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6"/>
        <w:sectPr>
          <w:headerReference r:id="rId5" w:type="first"/>
          <w:footerReference r:id="rId8" w:type="first"/>
          <w:headerReference r:id="rId3" w:type="default"/>
          <w:footerReference r:id="rId6" w:type="default"/>
          <w:headerReference r:id="rId4" w:type="even"/>
          <w:footerReference r:id="rId7" w:type="even"/>
          <w:pgSz w:w="11907" w:h="16839"/>
          <w:pgMar w:top="567" w:right="851" w:bottom="1361" w:left="1418" w:header="0" w:footer="0" w:gutter="0"/>
          <w:pgNumType w:fmt="upperRoman" w:start="1"/>
          <w:cols w:space="425" w:num="1"/>
          <w:titlePg/>
          <w:docGrid w:type="lines" w:linePitch="312" w:charSpace="0"/>
        </w:sectPr>
      </w:pPr>
      <w:bookmarkStart w:id="0" w:name="SectionMark0"/>
      <w:bookmarkStart w:id="17" w:name="_GoBack"/>
      <w:bookmarkEnd w:id="17"/>
      <w:r>
        <mc:AlternateContent>
          <mc:Choice Requires="wps">
            <w:drawing>
              <wp:anchor distT="0" distB="0" distL="114300" distR="114300" simplePos="0" relativeHeight="1024" behindDoc="0" locked="1" layoutInCell="1" allowOverlap="1">
                <wp:simplePos x="0" y="0"/>
                <wp:positionH relativeFrom="margin">
                  <wp:posOffset>152400</wp:posOffset>
                </wp:positionH>
                <wp:positionV relativeFrom="margin">
                  <wp:posOffset>3787775</wp:posOffset>
                </wp:positionV>
                <wp:extent cx="5969000" cy="4681220"/>
                <wp:effectExtent l="0" t="0" r="12700" b="5080"/>
                <wp:wrapNone/>
                <wp:docPr id="1" name="文本框 2"/>
                <wp:cNvGraphicFramePr/>
                <a:graphic xmlns:a="http://schemas.openxmlformats.org/drawingml/2006/main">
                  <a:graphicData uri="http://schemas.microsoft.com/office/word/2010/wordprocessingShape">
                    <wps:wsp>
                      <wps:cNvSpPr txBox="1"/>
                      <wps:spPr>
                        <a:xfrm>
                          <a:off x="0" y="0"/>
                          <a:ext cx="5969000" cy="4681220"/>
                        </a:xfrm>
                        <a:prstGeom prst="rect">
                          <a:avLst/>
                        </a:prstGeom>
                        <a:solidFill>
                          <a:srgbClr val="FFFFFF"/>
                        </a:solidFill>
                        <a:ln w="9525">
                          <a:noFill/>
                        </a:ln>
                      </wps:spPr>
                      <wps:txbx>
                        <w:txbxContent>
                          <w:p>
                            <w:pPr>
                              <w:pStyle w:val="101"/>
                              <w:rPr>
                                <w:sz w:val="44"/>
                                <w:szCs w:val="44"/>
                              </w:rPr>
                            </w:pPr>
                            <w:r>
                              <w:rPr>
                                <w:rFonts w:hint="eastAsia"/>
                                <w:sz w:val="44"/>
                                <w:szCs w:val="44"/>
                              </w:rPr>
                              <w:t>杉德代收付平台接口规范</w:t>
                            </w:r>
                            <w:r>
                              <w:rPr>
                                <w:sz w:val="44"/>
                                <w:szCs w:val="44"/>
                              </w:rPr>
                              <w:br w:type="textWrapping"/>
                            </w:r>
                          </w:p>
                          <w:p>
                            <w:pPr>
                              <w:pStyle w:val="104"/>
                            </w:pPr>
                          </w:p>
                          <w:p>
                            <w:pPr>
                              <w:numPr>
                                <w:ilvl w:val="0"/>
                                <w:numId w:val="0"/>
                              </w:numPr>
                              <w:autoSpaceDE w:val="0"/>
                              <w:autoSpaceDN w:val="0"/>
                              <w:adjustRightInd w:val="0"/>
                              <w:jc w:val="left"/>
                              <w:rPr>
                                <w:rFonts w:ascii="黑体" w:hAnsi="Calibri" w:eastAsia="黑体" w:cs="黑体"/>
                                <w:color w:val="000000"/>
                                <w:kern w:val="0"/>
                                <w:sz w:val="24"/>
                              </w:rPr>
                            </w:pPr>
                          </w:p>
                          <w:p>
                            <w:pPr>
                              <w:pStyle w:val="104"/>
                            </w:pPr>
                            <w:r>
                              <w:rPr>
                                <w:rFonts w:ascii="黑体" w:hAnsi="Calibri" w:eastAsia="黑体" w:cs="黑体"/>
                                <w:color w:val="000000"/>
                                <w:sz w:val="24"/>
                                <w:szCs w:val="24"/>
                              </w:rPr>
                              <w:t xml:space="preserve"> </w:t>
                            </w:r>
                            <w:r>
                              <w:rPr>
                                <w:rFonts w:hint="eastAsia" w:ascii="黑体" w:hAnsi="Calibri" w:eastAsia="黑体" w:cs="黑体"/>
                                <w:color w:val="000000"/>
                                <w:szCs w:val="28"/>
                              </w:rPr>
                              <w:t>版本号：</w:t>
                            </w:r>
                            <w:r>
                              <w:rPr>
                                <w:rFonts w:ascii="黑体" w:hAnsi="Calibri" w:eastAsia="黑体" w:cs="黑体"/>
                                <w:color w:val="000000"/>
                                <w:szCs w:val="28"/>
                              </w:rPr>
                              <w:t>V1.0.0</w:t>
                            </w:r>
                          </w:p>
                          <w:p>
                            <w:pPr>
                              <w:pStyle w:val="102"/>
                            </w:pPr>
                          </w:p>
                        </w:txbxContent>
                      </wps:txbx>
                      <wps:bodyPr lIns="0" tIns="0" rIns="0" bIns="0" upright="1"/>
                    </wps:wsp>
                  </a:graphicData>
                </a:graphic>
              </wp:anchor>
            </w:drawing>
          </mc:Choice>
          <mc:Fallback>
            <w:pict>
              <v:shape id="文本框 2" o:spid="_x0000_s1026" o:spt="202" type="#_x0000_t202" style="position:absolute;left:0pt;margin-left:12pt;margin-top:298.25pt;height:368.6pt;width:470pt;mso-position-horizontal-relative:margin;mso-position-vertical-relative:margin;z-index:1024;mso-width-relative:page;mso-height-relative:page;" fillcolor="#FFFFFF" filled="t" stroked="f" coordsize="21600,21600" o:gfxdata="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FiKSS2gAAAAsBAAAPAAAAAAAAAAEAIAAAACIAAABkcnMvZG93bnJldi54bWxQ&#10;SwECFAAUAAAACACHTuJAsIuTKbwBAABXAwAADgAAAAAAAAABACAAAAApAQAAZHJzL2Uyb0RvYy54&#10;bWxQSwUGAAAAAAYABgBZAQAAVwUAAAAA&#10;">
                <v:fill on="t" focussize="0,0"/>
                <v:stroke on="f"/>
                <v:imagedata o:title=""/>
                <o:lock v:ext="edit" aspectratio="f"/>
                <v:textbox inset="0mm,0mm,0mm,0mm">
                  <w:txbxContent>
                    <w:p>
                      <w:pPr>
                        <w:pStyle w:val="101"/>
                        <w:rPr>
                          <w:sz w:val="44"/>
                          <w:szCs w:val="44"/>
                        </w:rPr>
                      </w:pPr>
                      <w:r>
                        <w:rPr>
                          <w:rFonts w:hint="eastAsia"/>
                          <w:sz w:val="44"/>
                          <w:szCs w:val="44"/>
                        </w:rPr>
                        <w:t>杉德代收付平台接口规范</w:t>
                      </w:r>
                      <w:r>
                        <w:rPr>
                          <w:sz w:val="44"/>
                          <w:szCs w:val="44"/>
                        </w:rPr>
                        <w:br w:type="textWrapping"/>
                      </w:r>
                    </w:p>
                    <w:p>
                      <w:pPr>
                        <w:pStyle w:val="104"/>
                      </w:pPr>
                    </w:p>
                    <w:p>
                      <w:pPr>
                        <w:numPr>
                          <w:ilvl w:val="0"/>
                          <w:numId w:val="0"/>
                        </w:numPr>
                        <w:autoSpaceDE w:val="0"/>
                        <w:autoSpaceDN w:val="0"/>
                        <w:adjustRightInd w:val="0"/>
                        <w:jc w:val="left"/>
                        <w:rPr>
                          <w:rFonts w:ascii="黑体" w:hAnsi="Calibri" w:eastAsia="黑体" w:cs="黑体"/>
                          <w:color w:val="000000"/>
                          <w:kern w:val="0"/>
                          <w:sz w:val="24"/>
                        </w:rPr>
                      </w:pPr>
                    </w:p>
                    <w:p>
                      <w:pPr>
                        <w:pStyle w:val="104"/>
                      </w:pPr>
                      <w:r>
                        <w:rPr>
                          <w:rFonts w:ascii="黑体" w:hAnsi="Calibri" w:eastAsia="黑体" w:cs="黑体"/>
                          <w:color w:val="000000"/>
                          <w:sz w:val="24"/>
                          <w:szCs w:val="24"/>
                        </w:rPr>
                        <w:t xml:space="preserve"> </w:t>
                      </w:r>
                      <w:r>
                        <w:rPr>
                          <w:rFonts w:hint="eastAsia" w:ascii="黑体" w:hAnsi="Calibri" w:eastAsia="黑体" w:cs="黑体"/>
                          <w:color w:val="000000"/>
                          <w:szCs w:val="28"/>
                        </w:rPr>
                        <w:t>版本号：</w:t>
                      </w:r>
                      <w:r>
                        <w:rPr>
                          <w:rFonts w:ascii="黑体" w:hAnsi="Calibri" w:eastAsia="黑体" w:cs="黑体"/>
                          <w:color w:val="000000"/>
                          <w:szCs w:val="28"/>
                        </w:rPr>
                        <w:t>V1.0.0</w:t>
                      </w:r>
                    </w:p>
                    <w:p>
                      <w:pPr>
                        <w:pStyle w:val="102"/>
                      </w:pPr>
                    </w:p>
                  </w:txbxContent>
                </v:textbox>
                <w10:anchorlock/>
              </v:shape>
            </w:pict>
          </mc:Fallback>
        </mc:AlternateContent>
      </w:r>
      <w:r>
        <mc:AlternateContent>
          <mc:Choice Requires="wps">
            <w:drawing>
              <wp:anchor distT="0" distB="0" distL="114300" distR="114300" simplePos="0" relativeHeight="1024" behindDoc="0" locked="0" layoutInCell="1" allowOverlap="1">
                <wp:simplePos x="0" y="0"/>
                <wp:positionH relativeFrom="column">
                  <wp:posOffset>0</wp:posOffset>
                </wp:positionH>
                <wp:positionV relativeFrom="paragraph">
                  <wp:posOffset>8889365</wp:posOffset>
                </wp:positionV>
                <wp:extent cx="6121400" cy="0"/>
                <wp:effectExtent l="0" t="0" r="0" b="0"/>
                <wp:wrapNone/>
                <wp:docPr id="2" name="直线 3"/>
                <wp:cNvGraphicFramePr/>
                <a:graphic xmlns:a="http://schemas.openxmlformats.org/drawingml/2006/main">
                  <a:graphicData uri="http://schemas.microsoft.com/office/word/2010/wordprocessingShape">
                    <wps:wsp>
                      <wps:cNvSpPr/>
                      <wps:spPr>
                        <a:xfrm>
                          <a:off x="0" y="0"/>
                          <a:ext cx="6121400" cy="0"/>
                        </a:xfrm>
                        <a:prstGeom prst="line">
                          <a:avLst/>
                        </a:prstGeom>
                        <a:ln w="12700" cap="flat" cmpd="sng">
                          <a:solidFill>
                            <a:srgbClr val="080000"/>
                          </a:solidFill>
                          <a:prstDash val="solid"/>
                          <a:headEnd type="none" w="med" len="med"/>
                          <a:tailEnd type="none" w="med" len="med"/>
                        </a:ln>
                      </wps:spPr>
                      <wps:bodyPr upright="1"/>
                    </wps:wsp>
                  </a:graphicData>
                </a:graphic>
              </wp:anchor>
            </w:drawing>
          </mc:Choice>
          <mc:Fallback>
            <w:pict>
              <v:line id="直线 3" o:spid="_x0000_s1026" o:spt="20" style="position:absolute;left:0pt;margin-left:0pt;margin-top:699.95pt;height:0pt;width:482pt;z-index:1024;mso-width-relative:page;mso-height-relative:page;" filled="f" stroked="t" coordsize="21600,21600" o:gfxdata="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DGB/vvXAAAACgEAAA8AAAAAAAAAAQAgAAAAIgAAAGRy&#10;cy9kb3ducmV2LnhtbFBLAQIUABQAAAAIAIdO4kCHRC8/zQEAAI4DAAAOAAAAAAAAAAEAIAAAACYB&#10;AABkcnMvZTJvRG9jLnhtbFBLBQYAAAAABgAGAFkBAABlBQAAAAA=&#10;">
                <v:fill on="f" focussize="0,0"/>
                <v:stroke weight="1pt" color="#080000" joinstyle="round"/>
                <v:imagedata o:title=""/>
                <o:lock v:ext="edit" aspectratio="f"/>
              </v:line>
            </w:pict>
          </mc:Fallback>
        </mc:AlternateContent>
      </w:r>
      <w:r>
        <mc:AlternateContent>
          <mc:Choice Requires="wps">
            <w:drawing>
              <wp:anchor distT="0" distB="0" distL="114300" distR="114300" simplePos="0" relativeHeight="1024" behindDoc="0" locked="1" layoutInCell="1" allowOverlap="1">
                <wp:simplePos x="0" y="0"/>
                <wp:positionH relativeFrom="margin">
                  <wp:posOffset>0</wp:posOffset>
                </wp:positionH>
                <wp:positionV relativeFrom="margin">
                  <wp:posOffset>9108440</wp:posOffset>
                </wp:positionV>
                <wp:extent cx="6120130" cy="363220"/>
                <wp:effectExtent l="0" t="0" r="13970" b="17780"/>
                <wp:wrapNone/>
                <wp:docPr id="3" name="文本框 4"/>
                <wp:cNvGraphicFramePr/>
                <a:graphic xmlns:a="http://schemas.openxmlformats.org/drawingml/2006/main">
                  <a:graphicData uri="http://schemas.microsoft.com/office/word/2010/wordprocessingShape">
                    <wps:wsp>
                      <wps:cNvSpPr txBox="1"/>
                      <wps:spPr>
                        <a:xfrm>
                          <a:off x="0" y="0"/>
                          <a:ext cx="6120130" cy="363220"/>
                        </a:xfrm>
                        <a:prstGeom prst="rect">
                          <a:avLst/>
                        </a:prstGeom>
                        <a:solidFill>
                          <a:srgbClr val="FFFFFF"/>
                        </a:solidFill>
                        <a:ln w="9525">
                          <a:noFill/>
                        </a:ln>
                      </wps:spPr>
                      <wps:txbx>
                        <w:txbxContent>
                          <w:p>
                            <w:pPr>
                              <w:pStyle w:val="123"/>
                            </w:pPr>
                            <w:r>
                              <w:rPr>
                                <w:rFonts w:hint="eastAsia"/>
                              </w:rPr>
                              <w:t>杉德巍康研发中心</w:t>
                            </w:r>
                            <w:r>
                              <w:rPr>
                                <w:rStyle w:val="95"/>
                                <w:rFonts w:hint="eastAsia"/>
                              </w:rPr>
                              <w:t>发布</w:t>
                            </w:r>
                          </w:p>
                          <w:p>
                            <w:pPr>
                              <w:pStyle w:val="123"/>
                            </w:pPr>
                          </w:p>
                        </w:txbxContent>
                      </wps:txbx>
                      <wps:bodyPr lIns="0" tIns="0" rIns="0" bIns="0" upright="1"/>
                    </wps:wsp>
                  </a:graphicData>
                </a:graphic>
              </wp:anchor>
            </w:drawing>
          </mc:Choice>
          <mc:Fallback>
            <w:pict>
              <v:shape id="文本框 4" o:spid="_x0000_s1026" o:spt="202" type="#_x0000_t202" style="position:absolute;left:0pt;margin-left:0pt;margin-top:717.2pt;height:28.6pt;width:481.9pt;mso-position-horizontal-relative:margin;mso-position-vertical-relative:margin;z-index:1024;mso-width-relative:page;mso-height-relative:page;" fillcolor="#FFFFFF" filled="t" stroked="f" coordsize="21600,21600" o:gfxdata="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iVYG69gAAAAKAQAADwAAAAAAAAABACAAAAAiAAAAZHJzL2Rvd25yZXYueG1sUEsB&#10;AhQAFAAAAAgAh07iQD1h+bS8AQAAVgMAAA4AAAAAAAAAAQAgAAAAJwEAAGRycy9lMm9Eb2MueG1s&#10;UEsFBgAAAAAGAAYAWQEAAFUFAAAAAA==&#10;">
                <v:fill on="t" focussize="0,0"/>
                <v:stroke on="f"/>
                <v:imagedata o:title=""/>
                <o:lock v:ext="edit" aspectratio="f"/>
                <v:textbox inset="0mm,0mm,0mm,0mm">
                  <w:txbxContent>
                    <w:p>
                      <w:pPr>
                        <w:pStyle w:val="123"/>
                      </w:pPr>
                      <w:r>
                        <w:rPr>
                          <w:rFonts w:hint="eastAsia"/>
                        </w:rPr>
                        <w:t>杉德巍康研发中心</w:t>
                      </w:r>
                      <w:r>
                        <w:rPr>
                          <w:rStyle w:val="95"/>
                          <w:rFonts w:hint="eastAsia"/>
                        </w:rPr>
                        <w:t>发布</w:t>
                      </w:r>
                    </w:p>
                    <w:p>
                      <w:pPr>
                        <w:pStyle w:val="123"/>
                      </w:pPr>
                    </w:p>
                  </w:txbxContent>
                </v:textbox>
                <w10:anchorlock/>
              </v:shape>
            </w:pict>
          </mc:Fallback>
        </mc:AlternateContent>
      </w:r>
      <w:r>
        <mc:AlternateContent>
          <mc:Choice Requires="wps">
            <w:drawing>
              <wp:anchor distT="0" distB="0" distL="114300" distR="114300" simplePos="0" relativeHeight="1024" behindDoc="0" locked="1" layoutInCell="1" allowOverlap="1">
                <wp:simplePos x="0" y="0"/>
                <wp:positionH relativeFrom="margin">
                  <wp:posOffset>3747770</wp:posOffset>
                </wp:positionH>
                <wp:positionV relativeFrom="margin">
                  <wp:posOffset>8563610</wp:posOffset>
                </wp:positionV>
                <wp:extent cx="2372360" cy="312420"/>
                <wp:effectExtent l="0" t="0" r="8890" b="11430"/>
                <wp:wrapNone/>
                <wp:docPr id="4" name="文本框 5"/>
                <wp:cNvGraphicFramePr/>
                <a:graphic xmlns:a="http://schemas.openxmlformats.org/drawingml/2006/main">
                  <a:graphicData uri="http://schemas.microsoft.com/office/word/2010/wordprocessingShape">
                    <wps:wsp>
                      <wps:cNvSpPr txBox="1"/>
                      <wps:spPr>
                        <a:xfrm>
                          <a:off x="0" y="0"/>
                          <a:ext cx="2372360" cy="312420"/>
                        </a:xfrm>
                        <a:prstGeom prst="rect">
                          <a:avLst/>
                        </a:prstGeom>
                        <a:solidFill>
                          <a:srgbClr val="FFFFFF"/>
                        </a:solidFill>
                        <a:ln w="9525">
                          <a:noFill/>
                        </a:ln>
                      </wps:spPr>
                      <wps:txbx>
                        <w:txbxContent>
                          <w:p>
                            <w:pPr>
                              <w:pStyle w:val="125"/>
                              <w:ind w:left="0" w:right="140"/>
                            </w:pPr>
                            <w:r>
                              <w:t>2016-11-15</w:t>
                            </w:r>
                            <w:r>
                              <w:rPr>
                                <w:rFonts w:hint="eastAsia"/>
                              </w:rPr>
                              <w:t>实施</w:t>
                            </w:r>
                          </w:p>
                          <w:p>
                            <w:pPr>
                              <w:pStyle w:val="125"/>
                              <w:ind w:left="0" w:right="140"/>
                            </w:pPr>
                          </w:p>
                        </w:txbxContent>
                      </wps:txbx>
                      <wps:bodyPr lIns="0" tIns="0" rIns="0" bIns="0" upright="1"/>
                    </wps:wsp>
                  </a:graphicData>
                </a:graphic>
              </wp:anchor>
            </w:drawing>
          </mc:Choice>
          <mc:Fallback>
            <w:pict>
              <v:shape id="文本框 5" o:spid="_x0000_s1026" o:spt="202" type="#_x0000_t202" style="position:absolute;left:0pt;margin-left:295.1pt;margin-top:674.3pt;height:24.6pt;width:186.8pt;mso-position-horizontal-relative:margin;mso-position-vertical-relative:margin;z-index:1024;mso-width-relative:page;mso-height-relative:page;" fillcolor="#FFFFFF" filled="t" stroked="f" coordsize="21600,21600" o:gfxdata="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thZsPbAAAADQEAAA8AAAAAAAAAAQAgAAAAIgAAAGRycy9kb3ducmV2Lnht&#10;bFBLAQIUABQAAAAIAIdO4kDlTjHVvQEAAFYDAAAOAAAAAAAAAAEAIAAAACoBAABkcnMvZTJvRG9j&#10;LnhtbFBLBQYAAAAABgAGAFkBAABZBQAAAAA=&#10;">
                <v:fill on="t" focussize="0,0"/>
                <v:stroke on="f"/>
                <v:imagedata o:title=""/>
                <o:lock v:ext="edit" aspectratio="f"/>
                <v:textbox inset="0mm,0mm,0mm,0mm">
                  <w:txbxContent>
                    <w:p>
                      <w:pPr>
                        <w:pStyle w:val="125"/>
                        <w:ind w:left="0" w:right="140"/>
                      </w:pPr>
                      <w:r>
                        <w:t>2016-11-15</w:t>
                      </w:r>
                      <w:r>
                        <w:rPr>
                          <w:rFonts w:hint="eastAsia"/>
                        </w:rPr>
                        <w:t>实施</w:t>
                      </w:r>
                    </w:p>
                    <w:p>
                      <w:pPr>
                        <w:pStyle w:val="125"/>
                        <w:ind w:left="0" w:right="140"/>
                      </w:pPr>
                    </w:p>
                  </w:txbxContent>
                </v:textbox>
                <w10:anchorlock/>
              </v:shape>
            </w:pict>
          </mc:Fallback>
        </mc:AlternateContent>
      </w:r>
      <w:r>
        <mc:AlternateContent>
          <mc:Choice Requires="wps">
            <w:drawing>
              <wp:anchor distT="0" distB="0" distL="114300" distR="114300" simplePos="0" relativeHeight="1024" behindDoc="0" locked="1" layoutInCell="1" allowOverlap="1">
                <wp:simplePos x="0" y="0"/>
                <wp:positionH relativeFrom="margin">
                  <wp:posOffset>0</wp:posOffset>
                </wp:positionH>
                <wp:positionV relativeFrom="margin">
                  <wp:posOffset>8563610</wp:posOffset>
                </wp:positionV>
                <wp:extent cx="2409825" cy="312420"/>
                <wp:effectExtent l="0" t="0" r="9525" b="11430"/>
                <wp:wrapNone/>
                <wp:docPr id="5" name="文本框 6"/>
                <wp:cNvGraphicFramePr/>
                <a:graphic xmlns:a="http://schemas.openxmlformats.org/drawingml/2006/main">
                  <a:graphicData uri="http://schemas.microsoft.com/office/word/2010/wordprocessingShape">
                    <wps:wsp>
                      <wps:cNvSpPr txBox="1"/>
                      <wps:spPr>
                        <a:xfrm>
                          <a:off x="0" y="0"/>
                          <a:ext cx="2409825" cy="312420"/>
                        </a:xfrm>
                        <a:prstGeom prst="rect">
                          <a:avLst/>
                        </a:prstGeom>
                        <a:solidFill>
                          <a:srgbClr val="FFFFFF"/>
                        </a:solidFill>
                        <a:ln w="9525">
                          <a:noFill/>
                        </a:ln>
                      </wps:spPr>
                      <wps:txbx>
                        <w:txbxContent>
                          <w:p>
                            <w:pPr>
                              <w:pStyle w:val="97"/>
                            </w:pPr>
                            <w:r>
                              <w:t>2016-09-30</w:t>
                            </w:r>
                            <w:r>
                              <w:rPr>
                                <w:rFonts w:hint="eastAsia"/>
                              </w:rPr>
                              <w:t>发布</w:t>
                            </w:r>
                          </w:p>
                          <w:p>
                            <w:pPr>
                              <w:pStyle w:val="97"/>
                            </w:pPr>
                          </w:p>
                        </w:txbxContent>
                      </wps:txbx>
                      <wps:bodyPr lIns="0" tIns="0" rIns="0" bIns="0" upright="1"/>
                    </wps:wsp>
                  </a:graphicData>
                </a:graphic>
              </wp:anchor>
            </w:drawing>
          </mc:Choice>
          <mc:Fallback>
            <w:pict>
              <v:shape id="文本框 6" o:spid="_x0000_s1026" o:spt="202" type="#_x0000_t202" style="position:absolute;left:0pt;margin-left:0pt;margin-top:674.3pt;height:24.6pt;width:189.75pt;mso-position-horizontal-relative:margin;mso-position-vertical-relative:margin;z-index:1024;mso-width-relative:page;mso-height-relative:page;" fillcolor="#FFFFFF" filled="t" stroked="f" coordsize="21600,21600" o:gfxdata="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BEHJOm2QAAAAoBAAAPAAAAAAAAAAEAIAAAACIAAABkcnMvZG93bnJldi54bWxQ&#10;SwECFAAUAAAACACHTuJAI4Bvbr0BAABWAwAADgAAAAAAAAABACAAAAAoAQAAZHJzL2Uyb0RvYy54&#10;bWxQSwUGAAAAAAYABgBZAQAAVwUAAAAA&#10;">
                <v:fill on="t" focussize="0,0"/>
                <v:stroke on="f"/>
                <v:imagedata o:title=""/>
                <o:lock v:ext="edit" aspectratio="f"/>
                <v:textbox inset="0mm,0mm,0mm,0mm">
                  <w:txbxContent>
                    <w:p>
                      <w:pPr>
                        <w:pStyle w:val="97"/>
                      </w:pPr>
                      <w:r>
                        <w:t>2016-09-30</w:t>
                      </w:r>
                      <w:r>
                        <w:rPr>
                          <w:rFonts w:hint="eastAsia"/>
                        </w:rPr>
                        <w:t>发布</w:t>
                      </w:r>
                    </w:p>
                    <w:p>
                      <w:pPr>
                        <w:pStyle w:val="97"/>
                      </w:pPr>
                    </w:p>
                  </w:txbxContent>
                </v:textbox>
                <w10:anchorlock/>
              </v:shape>
            </w:pict>
          </mc:Fallback>
        </mc:AlternateContent>
      </w:r>
      <w:r>
        <mc:AlternateContent>
          <mc:Choice Requires="wps">
            <w:drawing>
              <wp:anchor distT="0" distB="0" distL="114300" distR="114300" simplePos="0" relativeHeight="1024" behindDoc="0" locked="1" layoutInCell="1" allowOverlap="1">
                <wp:simplePos x="0" y="0"/>
                <wp:positionH relativeFrom="margin">
                  <wp:posOffset>0</wp:posOffset>
                </wp:positionH>
                <wp:positionV relativeFrom="margin">
                  <wp:posOffset>3635375</wp:posOffset>
                </wp:positionV>
                <wp:extent cx="5969000" cy="4681220"/>
                <wp:effectExtent l="0" t="0" r="12700" b="5080"/>
                <wp:wrapNone/>
                <wp:docPr id="6" name="文本框 7"/>
                <wp:cNvGraphicFramePr/>
                <a:graphic xmlns:a="http://schemas.openxmlformats.org/drawingml/2006/main">
                  <a:graphicData uri="http://schemas.microsoft.com/office/word/2010/wordprocessingShape">
                    <wps:wsp>
                      <wps:cNvSpPr txBox="1"/>
                      <wps:spPr>
                        <a:xfrm>
                          <a:off x="0" y="0"/>
                          <a:ext cx="5969000" cy="4681220"/>
                        </a:xfrm>
                        <a:prstGeom prst="rect">
                          <a:avLst/>
                        </a:prstGeom>
                        <a:solidFill>
                          <a:srgbClr val="FFFFFF"/>
                        </a:solidFill>
                        <a:ln w="9525">
                          <a:noFill/>
                        </a:ln>
                      </wps:spPr>
                      <wps:txbx>
                        <w:txbxContent>
                          <w:p>
                            <w:pPr>
                              <w:pStyle w:val="102"/>
                            </w:pPr>
                          </w:p>
                        </w:txbxContent>
                      </wps:txbx>
                      <wps:bodyPr lIns="0" tIns="0" rIns="0" bIns="0" upright="1"/>
                    </wps:wsp>
                  </a:graphicData>
                </a:graphic>
              </wp:anchor>
            </w:drawing>
          </mc:Choice>
          <mc:Fallback>
            <w:pict>
              <v:shape id="文本框 7" o:spid="_x0000_s1026" o:spt="202" type="#_x0000_t202" style="position:absolute;left:0pt;margin-left:0pt;margin-top:286.25pt;height:368.6pt;width:470pt;mso-position-horizontal-relative:margin;mso-position-vertical-relative:margin;z-index:1024;mso-width-relative:page;mso-height-relative:page;" fillcolor="#FFFFFF" filled="t" stroked="f" coordsize="21600,21600" o:gfxdata="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FRXn3HYAAAACQEAAA8AAAAAAAAAAQAgAAAAIgAAAGRycy9kb3ducmV2LnhtbFBL&#10;AQIUABQAAAAIAIdO4kC1HPnBvQEAAFcDAAAOAAAAAAAAAAEAIAAAACcBAABkcnMvZTJvRG9jLnht&#10;bFBLBQYAAAAABgAGAFkBAABWBQAAAAA=&#10;">
                <v:fill on="t" focussize="0,0"/>
                <v:stroke on="f"/>
                <v:imagedata o:title=""/>
                <o:lock v:ext="edit" aspectratio="f"/>
                <v:textbox inset="0mm,0mm,0mm,0mm">
                  <w:txbxContent>
                    <w:p>
                      <w:pPr>
                        <w:pStyle w:val="102"/>
                      </w:pPr>
                    </w:p>
                  </w:txbxContent>
                </v:textbox>
                <w10:anchorlock/>
              </v:shape>
            </w:pict>
          </mc:Fallback>
        </mc:AlternateContent>
      </w:r>
      <w:r>
        <mc:AlternateContent>
          <mc:Choice Requires="wps">
            <w:drawing>
              <wp:anchor distT="0" distB="0" distL="114300" distR="114300" simplePos="0" relativeHeight="1024" behindDoc="0" locked="1" layoutInCell="1" allowOverlap="1">
                <wp:simplePos x="0" y="0"/>
                <wp:positionH relativeFrom="margin">
                  <wp:posOffset>0</wp:posOffset>
                </wp:positionH>
                <wp:positionV relativeFrom="margin">
                  <wp:posOffset>0</wp:posOffset>
                </wp:positionV>
                <wp:extent cx="2540000" cy="657860"/>
                <wp:effectExtent l="0" t="0" r="12700" b="8890"/>
                <wp:wrapNone/>
                <wp:docPr id="7" name="文本框 8"/>
                <wp:cNvGraphicFramePr/>
                <a:graphic xmlns:a="http://schemas.openxmlformats.org/drawingml/2006/main">
                  <a:graphicData uri="http://schemas.microsoft.com/office/word/2010/wordprocessingShape">
                    <wps:wsp>
                      <wps:cNvSpPr txBox="1"/>
                      <wps:spPr>
                        <a:xfrm>
                          <a:off x="0" y="0"/>
                          <a:ext cx="2540000" cy="657860"/>
                        </a:xfrm>
                        <a:prstGeom prst="rect">
                          <a:avLst/>
                        </a:prstGeom>
                        <a:solidFill>
                          <a:srgbClr val="FFFFFF"/>
                        </a:solidFill>
                        <a:ln w="9525">
                          <a:noFill/>
                        </a:ln>
                      </wps:spPr>
                      <wps:txbx>
                        <w:txbxContent>
                          <w:p>
                            <w:pPr>
                              <w:pStyle w:val="131"/>
                            </w:pPr>
                          </w:p>
                        </w:txbxContent>
                      </wps:txbx>
                      <wps:bodyPr lIns="0" tIns="0" rIns="0" bIns="0" upright="1"/>
                    </wps:wsp>
                  </a:graphicData>
                </a:graphic>
              </wp:anchor>
            </w:drawing>
          </mc:Choice>
          <mc:Fallback>
            <w:pict>
              <v:shape id="文本框 8" o:spid="_x0000_s1026" o:spt="202" type="#_x0000_t202" style="position:absolute;left:0pt;margin-left:0pt;margin-top:0pt;height:51.8pt;width:200pt;mso-position-horizontal-relative:margin;mso-position-vertical-relative:margin;z-index:1024;mso-width-relative:page;mso-height-relative:page;" fillcolor="#FFFFFF" filled="t" stroked="f" coordsize="21600,21600" o:gfxdata="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Xsy+DTAAAABQEAAA8AAAAAAAAAAQAgAAAAIgAAAGRycy9kb3ducmV2LnhtbFBLAQIUABQA&#10;AAAIAIdO4kDOWUmavAEAAFYDAAAOAAAAAAAAAAEAIAAAACIBAABkcnMvZTJvRG9jLnhtbFBLBQYA&#10;AAAABgAGAFkBAABQBQAAAAA=&#10;">
                <v:fill on="t" focussize="0,0"/>
                <v:stroke on="f"/>
                <v:imagedata o:title=""/>
                <o:lock v:ext="edit" aspectratio="f"/>
                <v:textbox inset="0mm,0mm,0mm,0mm">
                  <w:txbxContent>
                    <w:p>
                      <w:pPr>
                        <w:pStyle w:val="131"/>
                      </w:pPr>
                    </w:p>
                  </w:txbxContent>
                </v:textbox>
                <w10:anchorlock/>
              </v:shape>
            </w:pict>
          </mc:Fallback>
        </mc:AlternateContent>
      </w:r>
    </w:p>
    <w:bookmarkEnd w:id="0"/>
    <w:p>
      <w:pPr>
        <w:pStyle w:val="120"/>
        <w:rPr>
          <w:rFonts w:ascii="Times New Roman"/>
        </w:rPr>
      </w:pPr>
      <w:bookmarkStart w:id="1" w:name="SectionMark1"/>
      <w:r>
        <w:rPr>
          <w:rFonts w:hint="eastAsia" w:ascii="Times New Roman"/>
        </w:rPr>
        <w:t>目</w:t>
      </w:r>
      <w:r>
        <w:rPr>
          <w:rFonts w:ascii="Times New Roman"/>
        </w:rPr>
        <w:t xml:space="preserve">    </w:t>
      </w:r>
      <w:r>
        <w:rPr>
          <w:rFonts w:hint="eastAsia" w:ascii="Times New Roman"/>
        </w:rPr>
        <w:t>录</w:t>
      </w:r>
    </w:p>
    <w:p>
      <w:pPr>
        <w:pStyle w:val="19"/>
        <w:tabs>
          <w:tab w:val="right" w:leader="dot" w:pos="9345"/>
          <w:tab w:val="clear" w:pos="360"/>
        </w:tabs>
        <w:rPr>
          <w:rFonts w:ascii="Calibri" w:hAnsi="Calibri"/>
          <w:kern w:val="2"/>
          <w:szCs w:val="22"/>
        </w:rPr>
      </w:pPr>
      <w:r>
        <w:rPr>
          <w:rFonts w:ascii="Times New Roman"/>
        </w:rPr>
        <w:fldChar w:fldCharType="begin"/>
      </w:r>
      <w:r>
        <w:rPr>
          <w:rFonts w:ascii="Times New Roman"/>
        </w:rPr>
        <w:instrText xml:space="preserve"> TOC \f \h \t "</w:instrText>
      </w:r>
      <w:r>
        <w:rPr>
          <w:rFonts w:hint="eastAsia" w:ascii="Times New Roman"/>
        </w:rPr>
        <w:instrText xml:space="preserve">前言、引言标题</w:instrText>
      </w:r>
      <w:r>
        <w:rPr>
          <w:rFonts w:ascii="Times New Roman"/>
        </w:rPr>
        <w:instrText xml:space="preserve">,</w:instrText>
      </w:r>
      <w:r>
        <w:rPr>
          <w:rFonts w:hint="eastAsia" w:ascii="Times New Roman"/>
        </w:rPr>
        <w:instrText xml:space="preserve">附录标识</w:instrText>
      </w:r>
      <w:r>
        <w:rPr>
          <w:rFonts w:ascii="Times New Roman"/>
        </w:rPr>
        <w:instrText xml:space="preserve">,</w:instrText>
      </w:r>
      <w:r>
        <w:rPr>
          <w:rFonts w:hint="eastAsia" w:ascii="Times New Roman"/>
        </w:rPr>
        <w:instrText xml:space="preserve">参考文献、索引标题</w:instrText>
      </w:r>
      <w:r>
        <w:rPr>
          <w:rFonts w:ascii="Times New Roman"/>
        </w:rPr>
        <w:instrText xml:space="preserve">,</w:instrText>
      </w:r>
      <w:r>
        <w:rPr>
          <w:rFonts w:hint="eastAsia" w:ascii="Times New Roman"/>
        </w:rPr>
        <w:instrText xml:space="preserve">章标题</w:instrText>
      </w:r>
      <w:r>
        <w:rPr>
          <w:rFonts w:ascii="Times New Roman"/>
        </w:rPr>
        <w:instrText xml:space="preserve">,</w:instrText>
      </w:r>
      <w:r>
        <w:rPr>
          <w:rFonts w:hint="eastAsia" w:ascii="Times New Roman"/>
        </w:rPr>
        <w:instrText xml:space="preserve">附录章标题</w:instrText>
      </w:r>
      <w:r>
        <w:rPr>
          <w:rFonts w:ascii="Times New Roman"/>
        </w:rPr>
        <w:instrText xml:space="preserve">" </w:instrText>
      </w:r>
      <w:r>
        <w:rPr>
          <w:rFonts w:ascii="Times New Roman"/>
        </w:rPr>
        <w:fldChar w:fldCharType="separate"/>
      </w:r>
      <w:r>
        <w:fldChar w:fldCharType="begin"/>
      </w:r>
      <w:r>
        <w:instrText xml:space="preserve"> HYPERLINK \l "_Toc462836999" </w:instrText>
      </w:r>
      <w:r>
        <w:fldChar w:fldCharType="separate"/>
      </w:r>
      <w:r>
        <w:rPr>
          <w:rStyle w:val="50"/>
          <w:rFonts w:hint="eastAsia"/>
        </w:rPr>
        <w:t>前</w:t>
      </w:r>
      <w:r>
        <w:rPr>
          <w:rStyle w:val="50"/>
        </w:rPr>
        <w:t xml:space="preserve">    </w:t>
      </w:r>
      <w:r>
        <w:rPr>
          <w:rStyle w:val="50"/>
          <w:rFonts w:hint="eastAsia"/>
        </w:rPr>
        <w:t>言</w:t>
      </w:r>
      <w:r>
        <w:tab/>
      </w:r>
      <w:r>
        <w:fldChar w:fldCharType="begin"/>
      </w:r>
      <w:r>
        <w:instrText xml:space="preserve"> PAGEREF _Toc462836999 \h </w:instrText>
      </w:r>
      <w:r>
        <w:fldChar w:fldCharType="separate"/>
      </w:r>
      <w:r>
        <w:t>II</w:t>
      </w:r>
      <w:r>
        <w:fldChar w:fldCharType="end"/>
      </w:r>
      <w:r>
        <w:fldChar w:fldCharType="end"/>
      </w:r>
    </w:p>
    <w:p>
      <w:pPr>
        <w:pStyle w:val="19"/>
        <w:tabs>
          <w:tab w:val="right" w:leader="dot" w:pos="9345"/>
          <w:tab w:val="clear" w:pos="360"/>
        </w:tabs>
        <w:rPr>
          <w:rFonts w:ascii="Calibri" w:hAnsi="Calibri"/>
          <w:kern w:val="2"/>
          <w:szCs w:val="22"/>
        </w:rPr>
      </w:pPr>
      <w:r>
        <w:fldChar w:fldCharType="begin"/>
      </w:r>
      <w:r>
        <w:instrText xml:space="preserve"> HYPERLINK \l "_Toc462837000" </w:instrText>
      </w:r>
      <w:r>
        <w:fldChar w:fldCharType="separate"/>
      </w:r>
      <w:r>
        <w:rPr>
          <w:rStyle w:val="50"/>
          <w:rFonts w:hint="eastAsia"/>
        </w:rPr>
        <w:t>修订版本</w:t>
      </w:r>
      <w:r>
        <w:tab/>
      </w:r>
      <w:r>
        <w:fldChar w:fldCharType="begin"/>
      </w:r>
      <w:r>
        <w:instrText xml:space="preserve"> PAGEREF _Toc462837000 \h </w:instrText>
      </w:r>
      <w:r>
        <w:fldChar w:fldCharType="separate"/>
      </w:r>
      <w:r>
        <w:t>2</w:t>
      </w:r>
      <w:r>
        <w:fldChar w:fldCharType="end"/>
      </w:r>
      <w:r>
        <w:fldChar w:fldCharType="end"/>
      </w:r>
    </w:p>
    <w:p>
      <w:pPr>
        <w:pStyle w:val="19"/>
        <w:tabs>
          <w:tab w:val="left" w:pos="368"/>
          <w:tab w:val="right" w:leader="dot" w:pos="9345"/>
          <w:tab w:val="clear" w:pos="360"/>
        </w:tabs>
        <w:rPr>
          <w:rFonts w:ascii="Calibri" w:hAnsi="Calibri"/>
          <w:kern w:val="2"/>
          <w:szCs w:val="22"/>
        </w:rPr>
      </w:pPr>
      <w:r>
        <w:fldChar w:fldCharType="begin"/>
      </w:r>
      <w:r>
        <w:instrText xml:space="preserve"> HYPERLINK \l "_Toc462837001" </w:instrText>
      </w:r>
      <w:r>
        <w:fldChar w:fldCharType="separate"/>
      </w:r>
      <w:r>
        <w:rPr>
          <w:rStyle w:val="50"/>
        </w:rPr>
        <w:t>1</w:t>
      </w:r>
      <w:r>
        <w:rPr>
          <w:rFonts w:ascii="Calibri" w:hAnsi="Calibri"/>
          <w:kern w:val="2"/>
          <w:szCs w:val="22"/>
        </w:rPr>
        <w:tab/>
      </w:r>
      <w:r>
        <w:rPr>
          <w:rStyle w:val="50"/>
          <w:rFonts w:hint="eastAsia"/>
        </w:rPr>
        <w:t>范围</w:t>
      </w:r>
      <w:r>
        <w:tab/>
      </w:r>
      <w:r>
        <w:fldChar w:fldCharType="begin"/>
      </w:r>
      <w:r>
        <w:instrText xml:space="preserve"> PAGEREF _Toc462837001 \h </w:instrText>
      </w:r>
      <w:r>
        <w:fldChar w:fldCharType="separate"/>
      </w:r>
      <w:r>
        <w:t>2</w:t>
      </w:r>
      <w:r>
        <w:fldChar w:fldCharType="end"/>
      </w:r>
      <w:r>
        <w:fldChar w:fldCharType="end"/>
      </w:r>
    </w:p>
    <w:p>
      <w:pPr>
        <w:pStyle w:val="19"/>
        <w:tabs>
          <w:tab w:val="left" w:pos="368"/>
          <w:tab w:val="right" w:leader="dot" w:pos="9345"/>
          <w:tab w:val="clear" w:pos="360"/>
        </w:tabs>
        <w:rPr>
          <w:rFonts w:ascii="Calibri" w:hAnsi="Calibri"/>
          <w:kern w:val="2"/>
          <w:szCs w:val="22"/>
        </w:rPr>
      </w:pPr>
      <w:r>
        <w:fldChar w:fldCharType="begin"/>
      </w:r>
      <w:r>
        <w:instrText xml:space="preserve"> HYPERLINK \l "_Toc462837002" </w:instrText>
      </w:r>
      <w:r>
        <w:fldChar w:fldCharType="separate"/>
      </w:r>
      <w:r>
        <w:rPr>
          <w:rStyle w:val="50"/>
        </w:rPr>
        <w:t>2</w:t>
      </w:r>
      <w:r>
        <w:rPr>
          <w:rFonts w:ascii="Calibri" w:hAnsi="Calibri"/>
          <w:kern w:val="2"/>
          <w:szCs w:val="22"/>
        </w:rPr>
        <w:tab/>
      </w:r>
      <w:r>
        <w:rPr>
          <w:rStyle w:val="50"/>
          <w:rFonts w:hint="eastAsia"/>
        </w:rPr>
        <w:t>通讯方式</w:t>
      </w:r>
      <w:r>
        <w:tab/>
      </w:r>
      <w:r>
        <w:fldChar w:fldCharType="begin"/>
      </w:r>
      <w:r>
        <w:instrText xml:space="preserve"> PAGEREF _Toc462837002 \h </w:instrText>
      </w:r>
      <w:r>
        <w:fldChar w:fldCharType="separate"/>
      </w:r>
      <w:r>
        <w:t>2</w:t>
      </w:r>
      <w:r>
        <w:fldChar w:fldCharType="end"/>
      </w:r>
      <w:r>
        <w:fldChar w:fldCharType="end"/>
      </w:r>
    </w:p>
    <w:p>
      <w:pPr>
        <w:pStyle w:val="19"/>
        <w:tabs>
          <w:tab w:val="left" w:pos="368"/>
          <w:tab w:val="right" w:leader="dot" w:pos="9345"/>
          <w:tab w:val="clear" w:pos="360"/>
        </w:tabs>
        <w:rPr>
          <w:rFonts w:ascii="Calibri" w:hAnsi="Calibri"/>
          <w:kern w:val="2"/>
          <w:szCs w:val="22"/>
        </w:rPr>
      </w:pPr>
      <w:r>
        <w:fldChar w:fldCharType="begin"/>
      </w:r>
      <w:r>
        <w:instrText xml:space="preserve"> HYPERLINK \l "_Toc462837003" </w:instrText>
      </w:r>
      <w:r>
        <w:fldChar w:fldCharType="separate"/>
      </w:r>
      <w:r>
        <w:rPr>
          <w:rStyle w:val="50"/>
        </w:rPr>
        <w:t>3</w:t>
      </w:r>
      <w:r>
        <w:rPr>
          <w:rFonts w:ascii="Calibri" w:hAnsi="Calibri"/>
          <w:kern w:val="2"/>
          <w:szCs w:val="22"/>
        </w:rPr>
        <w:tab/>
      </w:r>
      <w:r>
        <w:rPr>
          <w:rStyle w:val="50"/>
          <w:rFonts w:hint="eastAsia"/>
        </w:rPr>
        <w:t>交易报文数据说明</w:t>
      </w:r>
      <w:r>
        <w:tab/>
      </w:r>
      <w:r>
        <w:fldChar w:fldCharType="begin"/>
      </w:r>
      <w:r>
        <w:instrText xml:space="preserve"> PAGEREF _Toc462837003 \h </w:instrText>
      </w:r>
      <w:r>
        <w:fldChar w:fldCharType="separate"/>
      </w:r>
      <w:r>
        <w:t>2</w:t>
      </w:r>
      <w:r>
        <w:fldChar w:fldCharType="end"/>
      </w:r>
      <w:r>
        <w:fldChar w:fldCharType="end"/>
      </w:r>
    </w:p>
    <w:p>
      <w:pPr>
        <w:pStyle w:val="19"/>
        <w:tabs>
          <w:tab w:val="left" w:pos="368"/>
          <w:tab w:val="right" w:leader="dot" w:pos="9345"/>
          <w:tab w:val="clear" w:pos="360"/>
        </w:tabs>
        <w:rPr>
          <w:rFonts w:ascii="Calibri" w:hAnsi="Calibri"/>
          <w:kern w:val="2"/>
          <w:szCs w:val="22"/>
        </w:rPr>
      </w:pPr>
      <w:r>
        <w:fldChar w:fldCharType="begin"/>
      </w:r>
      <w:r>
        <w:instrText xml:space="preserve"> HYPERLINK \l "_Toc462837004" </w:instrText>
      </w:r>
      <w:r>
        <w:fldChar w:fldCharType="separate"/>
      </w:r>
      <w:r>
        <w:rPr>
          <w:rStyle w:val="50"/>
        </w:rPr>
        <w:t>4</w:t>
      </w:r>
      <w:r>
        <w:rPr>
          <w:rFonts w:ascii="Calibri" w:hAnsi="Calibri"/>
          <w:kern w:val="2"/>
          <w:szCs w:val="22"/>
        </w:rPr>
        <w:tab/>
      </w:r>
      <w:r>
        <w:rPr>
          <w:rStyle w:val="50"/>
          <w:rFonts w:hint="eastAsia"/>
        </w:rPr>
        <w:t>交易报文</w:t>
      </w:r>
      <w:r>
        <w:tab/>
      </w:r>
      <w:r>
        <w:fldChar w:fldCharType="begin"/>
      </w:r>
      <w:r>
        <w:instrText xml:space="preserve"> PAGEREF _Toc462837004 \h </w:instrText>
      </w:r>
      <w:r>
        <w:fldChar w:fldCharType="separate"/>
      </w:r>
      <w:r>
        <w:t>2</w:t>
      </w:r>
      <w:r>
        <w:fldChar w:fldCharType="end"/>
      </w:r>
      <w:r>
        <w:fldChar w:fldCharType="end"/>
      </w:r>
    </w:p>
    <w:p>
      <w:pPr>
        <w:pStyle w:val="19"/>
        <w:tabs>
          <w:tab w:val="left" w:pos="368"/>
          <w:tab w:val="right" w:leader="dot" w:pos="9345"/>
          <w:tab w:val="clear" w:pos="360"/>
        </w:tabs>
        <w:rPr>
          <w:rFonts w:ascii="Calibri" w:hAnsi="Calibri"/>
          <w:kern w:val="2"/>
          <w:szCs w:val="22"/>
        </w:rPr>
      </w:pPr>
      <w:r>
        <w:fldChar w:fldCharType="begin"/>
      </w:r>
      <w:r>
        <w:instrText xml:space="preserve"> HYPERLINK \l "_Toc462837005" </w:instrText>
      </w:r>
      <w:r>
        <w:fldChar w:fldCharType="separate"/>
      </w:r>
      <w:r>
        <w:rPr>
          <w:rStyle w:val="50"/>
        </w:rPr>
        <w:t>5</w:t>
      </w:r>
      <w:r>
        <w:rPr>
          <w:rFonts w:ascii="Calibri" w:hAnsi="Calibri"/>
          <w:kern w:val="2"/>
          <w:szCs w:val="22"/>
        </w:rPr>
        <w:tab/>
      </w:r>
      <w:r>
        <w:rPr>
          <w:rStyle w:val="50"/>
          <w:rFonts w:hint="eastAsia"/>
        </w:rPr>
        <w:t>文件格式</w:t>
      </w:r>
      <w:r>
        <w:tab/>
      </w:r>
      <w:r>
        <w:fldChar w:fldCharType="begin"/>
      </w:r>
      <w:r>
        <w:instrText xml:space="preserve"> PAGEREF _Toc462837005 \h </w:instrText>
      </w:r>
      <w:r>
        <w:fldChar w:fldCharType="separate"/>
      </w:r>
      <w:r>
        <w:t>2</w:t>
      </w:r>
      <w:r>
        <w:fldChar w:fldCharType="end"/>
      </w:r>
      <w:r>
        <w:fldChar w:fldCharType="end"/>
      </w:r>
    </w:p>
    <w:p>
      <w:pPr>
        <w:pStyle w:val="19"/>
        <w:tabs>
          <w:tab w:val="left" w:pos="368"/>
          <w:tab w:val="right" w:leader="dot" w:pos="9345"/>
          <w:tab w:val="clear" w:pos="360"/>
        </w:tabs>
        <w:rPr>
          <w:rFonts w:ascii="Calibri" w:hAnsi="Calibri"/>
          <w:kern w:val="2"/>
          <w:szCs w:val="22"/>
        </w:rPr>
      </w:pPr>
      <w:r>
        <w:fldChar w:fldCharType="begin"/>
      </w:r>
      <w:r>
        <w:instrText xml:space="preserve"> HYPERLINK \l "_Toc462837006" </w:instrText>
      </w:r>
      <w:r>
        <w:fldChar w:fldCharType="separate"/>
      </w:r>
      <w:r>
        <w:rPr>
          <w:rStyle w:val="50"/>
        </w:rPr>
        <w:t>6</w:t>
      </w:r>
      <w:r>
        <w:rPr>
          <w:rFonts w:ascii="Calibri" w:hAnsi="Calibri"/>
          <w:kern w:val="2"/>
          <w:szCs w:val="22"/>
        </w:rPr>
        <w:tab/>
      </w:r>
      <w:r>
        <w:rPr>
          <w:rStyle w:val="50"/>
          <w:rFonts w:hint="eastAsia"/>
        </w:rPr>
        <w:t>附录</w:t>
      </w:r>
      <w:r>
        <w:tab/>
      </w:r>
      <w:r>
        <w:fldChar w:fldCharType="begin"/>
      </w:r>
      <w:r>
        <w:instrText xml:space="preserve"> PAGEREF _Toc462837006 \h </w:instrText>
      </w:r>
      <w:r>
        <w:fldChar w:fldCharType="separate"/>
      </w:r>
      <w:r>
        <w:t>2</w:t>
      </w:r>
      <w:r>
        <w:fldChar w:fldCharType="end"/>
      </w:r>
      <w:r>
        <w:fldChar w:fldCharType="end"/>
      </w:r>
    </w:p>
    <w:p>
      <w:pPr>
        <w:pStyle w:val="121"/>
        <w:rPr>
          <w:rFonts w:ascii="Times New Roman"/>
        </w:rPr>
      </w:pPr>
      <w:r>
        <w:rPr>
          <w:rFonts w:ascii="Times New Roman"/>
        </w:rPr>
        <w:fldChar w:fldCharType="end"/>
      </w:r>
    </w:p>
    <w:p>
      <w:pPr>
        <w:sectPr>
          <w:headerReference r:id="rId9" w:type="default"/>
          <w:footerReference r:id="rId10" w:type="default"/>
          <w:pgSz w:w="11907" w:h="16839"/>
          <w:pgMar w:top="1418" w:right="1134" w:bottom="1134" w:left="1418" w:header="1418" w:footer="851" w:gutter="0"/>
          <w:pgNumType w:fmt="upperRoman" w:start="1"/>
          <w:cols w:space="425" w:num="1"/>
          <w:docGrid w:type="lines" w:linePitch="312" w:charSpace="0"/>
        </w:sectPr>
      </w:pPr>
    </w:p>
    <w:bookmarkEnd w:id="1"/>
    <w:p>
      <w:pPr>
        <w:pStyle w:val="89"/>
        <w:numPr>
          <w:ilvl w:val="0"/>
          <w:numId w:val="15"/>
        </w:numPr>
        <w:rPr>
          <w:rFonts w:ascii="Times New Roman"/>
        </w:rPr>
      </w:pPr>
      <w:bookmarkStart w:id="2" w:name="_Toc462836999"/>
      <w:bookmarkStart w:id="3" w:name="_Toc230159538"/>
      <w:bookmarkStart w:id="4" w:name="SectionMark2"/>
      <w:r>
        <w:rPr>
          <w:rFonts w:hint="eastAsia" w:ascii="Times New Roman"/>
        </w:rPr>
        <w:t>前</w:t>
      </w:r>
      <w:r>
        <w:rPr>
          <w:rFonts w:ascii="Times New Roman"/>
        </w:rPr>
        <w:t xml:space="preserve">    </w:t>
      </w:r>
      <w:r>
        <w:rPr>
          <w:rFonts w:hint="eastAsia" w:ascii="Times New Roman"/>
        </w:rPr>
        <w:t>言</w:t>
      </w:r>
      <w:bookmarkEnd w:id="2"/>
      <w:bookmarkEnd w:id="3"/>
    </w:p>
    <w:p>
      <w:pPr>
        <w:pStyle w:val="91"/>
        <w:ind w:firstLine="400"/>
        <w:rPr>
          <w:rFonts w:ascii="Times New Roman"/>
        </w:rPr>
      </w:pPr>
    </w:p>
    <w:p>
      <w:pPr>
        <w:pStyle w:val="91"/>
        <w:ind w:firstLine="400"/>
        <w:rPr>
          <w:rFonts w:ascii="Times New Roman"/>
        </w:rPr>
      </w:pPr>
      <w:bookmarkStart w:id="5" w:name="OLE_LINK3"/>
      <w:bookmarkStart w:id="6" w:name="OLE_LINK4"/>
      <w:bookmarkStart w:id="7" w:name="OLE_LINK5"/>
      <w:r>
        <w:rPr>
          <w:rFonts w:hint="eastAsia" w:ascii="Times New Roman"/>
        </w:rPr>
        <w:t>本接口规范对杉德代收付平台的接入做具体规定。</w:t>
      </w:r>
    </w:p>
    <w:bookmarkEnd w:id="5"/>
    <w:bookmarkEnd w:id="6"/>
    <w:bookmarkEnd w:id="7"/>
    <w:p>
      <w:pPr>
        <w:pStyle w:val="91"/>
        <w:ind w:firstLine="400"/>
        <w:rPr>
          <w:rFonts w:ascii="Times New Roman"/>
        </w:rPr>
      </w:pPr>
      <w:r>
        <w:rPr>
          <w:rFonts w:hint="eastAsia" w:ascii="Times New Roman"/>
        </w:rPr>
        <w:t>本规范由巍康研发中心提出。</w:t>
      </w:r>
    </w:p>
    <w:p>
      <w:pPr>
        <w:pStyle w:val="91"/>
        <w:ind w:firstLine="400"/>
        <w:rPr>
          <w:rFonts w:ascii="Times New Roman"/>
        </w:rPr>
      </w:pPr>
      <w:r>
        <w:rPr>
          <w:rFonts w:hint="eastAsia" w:ascii="Times New Roman"/>
        </w:rPr>
        <w:t>本规范由巍康研发中心组织制定和修订。</w:t>
      </w:r>
    </w:p>
    <w:p>
      <w:pPr>
        <w:sectPr>
          <w:pgSz w:w="11907" w:h="16839"/>
          <w:pgMar w:top="1418" w:right="1134" w:bottom="1134" w:left="1418" w:header="1418" w:footer="851" w:gutter="0"/>
          <w:pgNumType w:fmt="upperRoman"/>
          <w:cols w:space="425" w:num="1"/>
          <w:docGrid w:type="lines" w:linePitch="312" w:charSpace="0"/>
        </w:sectPr>
      </w:pPr>
    </w:p>
    <w:bookmarkEnd w:id="4"/>
    <w:p>
      <w:pPr>
        <w:pStyle w:val="89"/>
        <w:rPr>
          <w:rFonts w:ascii="Times New Roman"/>
        </w:rPr>
      </w:pPr>
      <w:bookmarkStart w:id="8" w:name="_Toc462837000"/>
      <w:bookmarkStart w:id="9" w:name="SectionMark4"/>
      <w:r>
        <w:rPr>
          <w:rFonts w:hint="eastAsia" w:ascii="Times New Roman"/>
        </w:rPr>
        <w:t>修订版本</w:t>
      </w:r>
      <w:bookmarkEnd w:id="8"/>
    </w:p>
    <w:tbl>
      <w:tblPr>
        <w:tblStyle w:val="57"/>
        <w:tblW w:w="92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851"/>
        <w:gridCol w:w="850"/>
        <w:gridCol w:w="4536"/>
        <w:gridCol w:w="1134"/>
        <w:gridCol w:w="1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704" w:type="dxa"/>
          </w:tcPr>
          <w:p>
            <w:pPr>
              <w:pStyle w:val="91"/>
              <w:widowControl w:val="0"/>
              <w:ind w:firstLine="0" w:firstLineChars="0"/>
            </w:pPr>
            <w:r>
              <w:rPr>
                <w:rFonts w:hint="eastAsia"/>
              </w:rPr>
              <w:t>序号</w:t>
            </w:r>
          </w:p>
        </w:tc>
        <w:tc>
          <w:tcPr>
            <w:tcW w:w="851" w:type="dxa"/>
          </w:tcPr>
          <w:p>
            <w:pPr>
              <w:pStyle w:val="91"/>
              <w:widowControl w:val="0"/>
              <w:ind w:firstLine="0" w:firstLineChars="0"/>
            </w:pPr>
            <w:r>
              <w:rPr>
                <w:rFonts w:hint="eastAsia"/>
              </w:rPr>
              <w:t>版本号</w:t>
            </w:r>
          </w:p>
        </w:tc>
        <w:tc>
          <w:tcPr>
            <w:tcW w:w="850" w:type="dxa"/>
          </w:tcPr>
          <w:p>
            <w:pPr>
              <w:pStyle w:val="91"/>
              <w:widowControl w:val="0"/>
              <w:ind w:firstLine="0" w:firstLineChars="0"/>
            </w:pPr>
            <w:r>
              <w:rPr>
                <w:rFonts w:hint="eastAsia"/>
              </w:rPr>
              <w:t>章节</w:t>
            </w:r>
          </w:p>
        </w:tc>
        <w:tc>
          <w:tcPr>
            <w:tcW w:w="4536" w:type="dxa"/>
          </w:tcPr>
          <w:p>
            <w:pPr>
              <w:pStyle w:val="91"/>
              <w:widowControl w:val="0"/>
              <w:ind w:firstLine="0" w:firstLineChars="0"/>
            </w:pPr>
            <w:r>
              <w:rPr>
                <w:rFonts w:hint="eastAsia"/>
              </w:rPr>
              <w:t>修订内容</w:t>
            </w:r>
          </w:p>
        </w:tc>
        <w:tc>
          <w:tcPr>
            <w:tcW w:w="1134" w:type="dxa"/>
          </w:tcPr>
          <w:p>
            <w:pPr>
              <w:pStyle w:val="91"/>
              <w:widowControl w:val="0"/>
              <w:ind w:firstLine="0" w:firstLineChars="0"/>
            </w:pPr>
            <w:r>
              <w:rPr>
                <w:rFonts w:hint="eastAsia"/>
              </w:rPr>
              <w:t>作者</w:t>
            </w:r>
          </w:p>
        </w:tc>
        <w:tc>
          <w:tcPr>
            <w:tcW w:w="1216" w:type="dxa"/>
          </w:tcPr>
          <w:p>
            <w:pPr>
              <w:pStyle w:val="91"/>
              <w:widowControl w:val="0"/>
              <w:ind w:firstLine="0" w:firstLineChars="0"/>
            </w:pPr>
            <w:r>
              <w:rPr>
                <w:rFonts w:hint="eastAsia"/>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704" w:type="dxa"/>
          </w:tcPr>
          <w:p>
            <w:pPr>
              <w:pStyle w:val="91"/>
              <w:widowControl w:val="0"/>
              <w:ind w:firstLine="0" w:firstLineChars="0"/>
              <w:jc w:val="center"/>
            </w:pPr>
            <w:r>
              <w:t>1</w:t>
            </w:r>
          </w:p>
        </w:tc>
        <w:tc>
          <w:tcPr>
            <w:tcW w:w="851" w:type="dxa"/>
          </w:tcPr>
          <w:p>
            <w:pPr>
              <w:pStyle w:val="91"/>
              <w:widowControl w:val="0"/>
              <w:ind w:firstLine="0" w:firstLineChars="0"/>
            </w:pPr>
            <w:r>
              <w:t>V1.0.0</w:t>
            </w:r>
          </w:p>
        </w:tc>
        <w:tc>
          <w:tcPr>
            <w:tcW w:w="850" w:type="dxa"/>
          </w:tcPr>
          <w:p>
            <w:pPr>
              <w:pStyle w:val="91"/>
              <w:widowControl w:val="0"/>
              <w:ind w:firstLine="0" w:firstLineChars="0"/>
            </w:pPr>
          </w:p>
        </w:tc>
        <w:tc>
          <w:tcPr>
            <w:tcW w:w="4536" w:type="dxa"/>
          </w:tcPr>
          <w:p>
            <w:pPr>
              <w:pStyle w:val="91"/>
              <w:widowControl w:val="0"/>
              <w:ind w:firstLine="0" w:firstLineChars="0"/>
            </w:pPr>
            <w:r>
              <w:rPr>
                <w:rFonts w:hint="eastAsia"/>
              </w:rPr>
              <w:t>初始版本</w:t>
            </w:r>
          </w:p>
        </w:tc>
        <w:tc>
          <w:tcPr>
            <w:tcW w:w="1134" w:type="dxa"/>
          </w:tcPr>
          <w:p>
            <w:pPr>
              <w:pStyle w:val="91"/>
              <w:widowControl w:val="0"/>
              <w:ind w:firstLine="0" w:firstLineChars="0"/>
            </w:pPr>
            <w:r>
              <w:rPr>
                <w:rFonts w:hint="eastAsia"/>
              </w:rPr>
              <w:t>杨玉川</w:t>
            </w:r>
          </w:p>
        </w:tc>
        <w:tc>
          <w:tcPr>
            <w:tcW w:w="1216" w:type="dxa"/>
          </w:tcPr>
          <w:p>
            <w:pPr>
              <w:pStyle w:val="91"/>
              <w:widowControl w:val="0"/>
              <w:ind w:firstLine="0" w:firstLineChars="0"/>
            </w:pPr>
            <w:r>
              <w:t>2016/09/30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704" w:type="dxa"/>
          </w:tcPr>
          <w:p>
            <w:pPr>
              <w:pStyle w:val="91"/>
              <w:widowControl w:val="0"/>
              <w:ind w:firstLine="0" w:firstLineChars="0"/>
              <w:jc w:val="center"/>
            </w:pPr>
            <w:r>
              <w:t>2</w:t>
            </w:r>
          </w:p>
        </w:tc>
        <w:tc>
          <w:tcPr>
            <w:tcW w:w="851" w:type="dxa"/>
          </w:tcPr>
          <w:p>
            <w:pPr>
              <w:pStyle w:val="91"/>
              <w:widowControl w:val="0"/>
              <w:ind w:firstLine="0" w:firstLineChars="0"/>
            </w:pPr>
            <w:r>
              <w:t>V1.0.1</w:t>
            </w:r>
          </w:p>
        </w:tc>
        <w:tc>
          <w:tcPr>
            <w:tcW w:w="850" w:type="dxa"/>
          </w:tcPr>
          <w:p>
            <w:pPr>
              <w:pStyle w:val="91"/>
              <w:widowControl w:val="0"/>
              <w:ind w:firstLine="0" w:firstLineChars="0"/>
            </w:pPr>
          </w:p>
        </w:tc>
        <w:tc>
          <w:tcPr>
            <w:tcW w:w="4536" w:type="dxa"/>
          </w:tcPr>
          <w:p>
            <w:pPr>
              <w:pStyle w:val="91"/>
              <w:widowControl w:val="0"/>
              <w:ind w:firstLine="0" w:firstLineChars="0"/>
            </w:pPr>
            <w:r>
              <w:rPr>
                <w:rFonts w:hint="eastAsia"/>
              </w:rPr>
              <w:t>补充服务</w:t>
            </w:r>
            <w:r>
              <w:t>url</w:t>
            </w:r>
            <w:r>
              <w:rPr>
                <w:rFonts w:hint="eastAsia"/>
              </w:rPr>
              <w:t>地址，修改测试环境地址</w:t>
            </w:r>
          </w:p>
        </w:tc>
        <w:tc>
          <w:tcPr>
            <w:tcW w:w="1134" w:type="dxa"/>
          </w:tcPr>
          <w:p>
            <w:pPr>
              <w:pStyle w:val="91"/>
              <w:widowControl w:val="0"/>
              <w:ind w:firstLine="0" w:firstLineChars="0"/>
            </w:pPr>
            <w:r>
              <w:rPr>
                <w:rFonts w:hint="eastAsia"/>
              </w:rPr>
              <w:t>杨玉川</w:t>
            </w:r>
          </w:p>
        </w:tc>
        <w:tc>
          <w:tcPr>
            <w:tcW w:w="1216" w:type="dxa"/>
          </w:tcPr>
          <w:p>
            <w:pPr>
              <w:pStyle w:val="91"/>
              <w:widowControl w:val="0"/>
              <w:ind w:firstLine="0" w:firstLineChars="0"/>
            </w:pPr>
            <w:r>
              <w:t>2016/11/15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704" w:type="dxa"/>
          </w:tcPr>
          <w:p>
            <w:pPr>
              <w:pStyle w:val="91"/>
              <w:widowControl w:val="0"/>
              <w:ind w:firstLine="0" w:firstLineChars="0"/>
              <w:jc w:val="center"/>
            </w:pPr>
            <w:r>
              <w:t>3</w:t>
            </w:r>
          </w:p>
        </w:tc>
        <w:tc>
          <w:tcPr>
            <w:tcW w:w="851" w:type="dxa"/>
          </w:tcPr>
          <w:p>
            <w:pPr>
              <w:pStyle w:val="91"/>
              <w:widowControl w:val="0"/>
              <w:ind w:firstLine="0" w:firstLineChars="0"/>
            </w:pPr>
            <w:r>
              <w:t>V1.0.</w:t>
            </w:r>
            <w:r>
              <w:rPr>
                <w:rFonts w:hint="eastAsia"/>
              </w:rPr>
              <w:t>2</w:t>
            </w:r>
          </w:p>
        </w:tc>
        <w:tc>
          <w:tcPr>
            <w:tcW w:w="850" w:type="dxa"/>
          </w:tcPr>
          <w:p>
            <w:pPr>
              <w:pStyle w:val="91"/>
              <w:widowControl w:val="0"/>
              <w:ind w:firstLine="0" w:firstLineChars="0"/>
            </w:pPr>
          </w:p>
        </w:tc>
        <w:tc>
          <w:tcPr>
            <w:tcW w:w="4536" w:type="dxa"/>
          </w:tcPr>
          <w:p>
            <w:pPr>
              <w:pStyle w:val="91"/>
              <w:widowControl w:val="0"/>
              <w:ind w:firstLine="0" w:firstLineChars="0"/>
            </w:pPr>
            <w:r>
              <w:rPr>
                <w:rFonts w:hint="eastAsia"/>
              </w:rPr>
              <w:t>补充错误码</w:t>
            </w:r>
          </w:p>
        </w:tc>
        <w:tc>
          <w:tcPr>
            <w:tcW w:w="1134" w:type="dxa"/>
          </w:tcPr>
          <w:p>
            <w:pPr>
              <w:pStyle w:val="91"/>
              <w:widowControl w:val="0"/>
              <w:ind w:firstLine="0" w:firstLineChars="0"/>
            </w:pPr>
          </w:p>
        </w:tc>
        <w:tc>
          <w:tcPr>
            <w:tcW w:w="1216" w:type="dxa"/>
          </w:tcPr>
          <w:p>
            <w:pPr>
              <w:pStyle w:val="91"/>
              <w:widowControl w:val="0"/>
              <w:ind w:firstLine="0" w:firstLineChars="0"/>
            </w:pPr>
            <w:r>
              <w:rPr>
                <w:rFonts w:hint="eastAsia"/>
              </w:rPr>
              <w:t>2017/04/06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704" w:type="dxa"/>
          </w:tcPr>
          <w:p>
            <w:pPr>
              <w:pStyle w:val="91"/>
              <w:widowControl w:val="0"/>
              <w:ind w:firstLine="0" w:firstLineChars="0"/>
              <w:jc w:val="center"/>
            </w:pPr>
            <w:r>
              <w:t>4</w:t>
            </w:r>
          </w:p>
        </w:tc>
        <w:tc>
          <w:tcPr>
            <w:tcW w:w="851" w:type="dxa"/>
          </w:tcPr>
          <w:p>
            <w:pPr>
              <w:pStyle w:val="91"/>
              <w:widowControl w:val="0"/>
              <w:ind w:firstLine="0" w:firstLineChars="0"/>
            </w:pPr>
            <w:r>
              <w:t>V1.0.</w:t>
            </w:r>
            <w:r>
              <w:rPr>
                <w:rFonts w:hint="eastAsia"/>
                <w:lang w:val="en-US" w:eastAsia="zh-CN"/>
              </w:rPr>
              <w:t>3</w:t>
            </w:r>
          </w:p>
        </w:tc>
        <w:tc>
          <w:tcPr>
            <w:tcW w:w="850" w:type="dxa"/>
          </w:tcPr>
          <w:p>
            <w:pPr>
              <w:pStyle w:val="91"/>
              <w:widowControl w:val="0"/>
              <w:ind w:firstLine="0" w:firstLineChars="0"/>
            </w:pPr>
          </w:p>
        </w:tc>
        <w:tc>
          <w:tcPr>
            <w:tcW w:w="4536" w:type="dxa"/>
          </w:tcPr>
          <w:p>
            <w:pPr>
              <w:pStyle w:val="91"/>
              <w:widowControl w:val="0"/>
              <w:ind w:firstLine="0" w:firstLineChars="0"/>
              <w:rPr>
                <w:rFonts w:hint="eastAsia" w:eastAsia="宋体"/>
                <w:lang w:eastAsia="zh-CN"/>
              </w:rPr>
            </w:pPr>
            <w:r>
              <w:rPr>
                <w:rFonts w:hint="eastAsia"/>
                <w:lang w:eastAsia="zh-CN"/>
              </w:rPr>
              <w:t>优化部分文档说明、新增部分错误码等</w:t>
            </w:r>
          </w:p>
        </w:tc>
        <w:tc>
          <w:tcPr>
            <w:tcW w:w="1134" w:type="dxa"/>
          </w:tcPr>
          <w:p>
            <w:pPr>
              <w:pStyle w:val="91"/>
              <w:widowControl w:val="0"/>
              <w:ind w:firstLine="0" w:firstLineChars="0"/>
              <w:rPr>
                <w:rFonts w:hint="eastAsia" w:eastAsia="宋体"/>
                <w:lang w:eastAsia="zh-CN"/>
              </w:rPr>
            </w:pPr>
            <w:r>
              <w:rPr>
                <w:rFonts w:hint="eastAsia"/>
                <w:lang w:eastAsia="zh-CN"/>
              </w:rPr>
              <w:t>刘跃</w:t>
            </w:r>
          </w:p>
        </w:tc>
        <w:tc>
          <w:tcPr>
            <w:tcW w:w="1216" w:type="dxa"/>
          </w:tcPr>
          <w:p>
            <w:pPr>
              <w:pStyle w:val="91"/>
              <w:widowControl w:val="0"/>
              <w:ind w:firstLine="0" w:firstLineChars="0"/>
              <w:rPr>
                <w:rFonts w:hint="eastAsia" w:eastAsia="宋体"/>
                <w:lang w:val="en-US" w:eastAsia="zh-CN"/>
              </w:rPr>
            </w:pPr>
            <w:r>
              <w:rPr>
                <w:rFonts w:hint="eastAsia"/>
                <w:lang w:val="en-US" w:eastAsia="zh-CN"/>
              </w:rPr>
              <w:t>2017/11/13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704" w:type="dxa"/>
          </w:tcPr>
          <w:p>
            <w:pPr>
              <w:pStyle w:val="91"/>
              <w:widowControl w:val="0"/>
              <w:ind w:firstLine="0" w:firstLineChars="0"/>
              <w:jc w:val="center"/>
            </w:pPr>
          </w:p>
        </w:tc>
        <w:tc>
          <w:tcPr>
            <w:tcW w:w="851" w:type="dxa"/>
          </w:tcPr>
          <w:p>
            <w:pPr>
              <w:pStyle w:val="91"/>
              <w:widowControl w:val="0"/>
              <w:ind w:firstLine="0" w:firstLineChars="0"/>
            </w:pPr>
          </w:p>
        </w:tc>
        <w:tc>
          <w:tcPr>
            <w:tcW w:w="850" w:type="dxa"/>
          </w:tcPr>
          <w:p>
            <w:pPr>
              <w:pStyle w:val="91"/>
              <w:widowControl w:val="0"/>
              <w:ind w:firstLine="0" w:firstLineChars="0"/>
            </w:pPr>
          </w:p>
        </w:tc>
        <w:tc>
          <w:tcPr>
            <w:tcW w:w="4536" w:type="dxa"/>
          </w:tcPr>
          <w:p>
            <w:pPr>
              <w:pStyle w:val="91"/>
              <w:widowControl w:val="0"/>
              <w:ind w:firstLine="0" w:firstLineChars="0"/>
            </w:pPr>
          </w:p>
        </w:tc>
        <w:tc>
          <w:tcPr>
            <w:tcW w:w="1134" w:type="dxa"/>
          </w:tcPr>
          <w:p>
            <w:pPr>
              <w:pStyle w:val="91"/>
              <w:widowControl w:val="0"/>
              <w:ind w:firstLine="0" w:firstLineChars="0"/>
            </w:pPr>
          </w:p>
        </w:tc>
        <w:tc>
          <w:tcPr>
            <w:tcW w:w="1216" w:type="dxa"/>
          </w:tcPr>
          <w:p>
            <w:pPr>
              <w:pStyle w:val="91"/>
              <w:widowControl w:val="0"/>
              <w:ind w:firstLine="0" w:firstLineChars="0"/>
            </w:pPr>
          </w:p>
        </w:tc>
      </w:tr>
    </w:tbl>
    <w:p>
      <w:pPr>
        <w:pStyle w:val="91"/>
        <w:ind w:firstLine="400"/>
      </w:pPr>
    </w:p>
    <w:p>
      <w:pPr>
        <w:widowControl/>
        <w:numPr>
          <w:ilvl w:val="0"/>
          <w:numId w:val="0"/>
        </w:numPr>
        <w:jc w:val="left"/>
        <w:rPr>
          <w:rFonts w:eastAsia="黑体"/>
          <w:kern w:val="0"/>
          <w:sz w:val="32"/>
          <w:szCs w:val="20"/>
        </w:rPr>
      </w:pPr>
      <w:r>
        <w:br w:type="page"/>
      </w:r>
    </w:p>
    <w:p>
      <w:pPr>
        <w:pStyle w:val="89"/>
        <w:numPr>
          <w:ilvl w:val="0"/>
          <w:numId w:val="16"/>
        </w:numPr>
        <w:jc w:val="left"/>
        <w:rPr>
          <w:rFonts w:ascii="Times New Roman"/>
        </w:rPr>
      </w:pPr>
      <w:bookmarkStart w:id="10" w:name="_Toc462837001"/>
      <w:r>
        <w:rPr>
          <w:rFonts w:hint="eastAsia" w:ascii="Times New Roman"/>
        </w:rPr>
        <w:t>范围</w:t>
      </w:r>
      <w:bookmarkEnd w:id="10"/>
    </w:p>
    <w:p>
      <w:pPr>
        <w:pStyle w:val="91"/>
        <w:ind w:firstLine="400"/>
        <w:rPr>
          <w:rFonts w:ascii="Times New Roman"/>
        </w:rPr>
      </w:pPr>
      <w:r>
        <w:rPr>
          <w:rFonts w:hint="eastAsia" w:ascii="Times New Roman"/>
        </w:rPr>
        <w:t>本规范规定了合作商户与杉德代收付平台之间的进行联机交易时使用的报文接口，包括联机交易报文的通讯方式、格式以及报文域。</w:t>
      </w:r>
    </w:p>
    <w:p>
      <w:pPr>
        <w:pStyle w:val="91"/>
        <w:ind w:firstLine="400"/>
        <w:rPr>
          <w:rFonts w:ascii="Times New Roman"/>
        </w:rPr>
      </w:pPr>
      <w:r>
        <w:rPr>
          <w:rFonts w:hint="eastAsia" w:ascii="Times New Roman"/>
        </w:rPr>
        <w:t>本标准适用于所有接入杉德代收付平台的合作商户。</w:t>
      </w:r>
    </w:p>
    <w:bookmarkEnd w:id="9"/>
    <w:p>
      <w:pPr>
        <w:pStyle w:val="89"/>
        <w:numPr>
          <w:ilvl w:val="0"/>
          <w:numId w:val="16"/>
        </w:numPr>
        <w:jc w:val="left"/>
        <w:rPr>
          <w:rFonts w:ascii="Times New Roman"/>
        </w:rPr>
      </w:pPr>
      <w:bookmarkStart w:id="11" w:name="_Toc462837002"/>
      <w:r>
        <w:rPr>
          <w:rFonts w:hint="eastAsia" w:ascii="Times New Roman"/>
        </w:rPr>
        <w:t>通讯方式</w:t>
      </w:r>
      <w:bookmarkEnd w:id="11"/>
    </w:p>
    <w:p>
      <w:pPr>
        <w:pStyle w:val="171"/>
        <w:widowControl/>
        <w:numPr>
          <w:ilvl w:val="0"/>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93"/>
        <w:numPr>
          <w:ilvl w:val="2"/>
          <w:numId w:val="15"/>
        </w:numPr>
        <w:ind w:left="0"/>
      </w:pPr>
      <w:r>
        <w:rPr>
          <w:rFonts w:hint="eastAsia"/>
        </w:rPr>
        <w:t>通讯协议</w:t>
      </w:r>
    </w:p>
    <w:p>
      <w:pPr>
        <w:pStyle w:val="91"/>
        <w:ind w:firstLine="400"/>
      </w:pPr>
    </w:p>
    <w:p>
      <w:pPr>
        <w:pStyle w:val="91"/>
        <w:ind w:firstLine="400"/>
      </w:pPr>
      <w:r>
        <w:rPr>
          <w:rFonts w:hint="eastAsia"/>
        </w:rPr>
        <w:t>交易采用</w:t>
      </w:r>
      <w:r>
        <w:t>HTTP POST</w:t>
      </w:r>
      <w:r>
        <w:rPr>
          <w:rFonts w:hint="eastAsia"/>
        </w:rPr>
        <w:t>请求接入</w:t>
      </w:r>
      <w:r>
        <w:rPr>
          <w:rFonts w:hint="eastAsia"/>
          <w:lang w:val="en-US" w:eastAsia="zh-CN"/>
        </w:rPr>
        <w:t>(</w:t>
      </w:r>
      <w:r>
        <w:rPr>
          <w:rFonts w:hint="eastAsia"/>
          <w:color w:val="FF0000"/>
          <w:lang w:val="en-US" w:eastAsia="zh-CN"/>
        </w:rPr>
        <w:t>系统请求超时时间为30秒</w:t>
      </w:r>
      <w:r>
        <w:rPr>
          <w:rFonts w:hint="eastAsia"/>
          <w:lang w:val="en-US" w:eastAsia="zh-CN"/>
        </w:rPr>
        <w:t>)</w:t>
      </w:r>
      <w:r>
        <w:rPr>
          <w:rFonts w:hint="eastAsia"/>
        </w:rPr>
        <w:t>，整体通讯格式采用</w:t>
      </w:r>
      <w:r>
        <w:t>key/value</w:t>
      </w:r>
      <w:r>
        <w:rPr>
          <w:rFonts w:hint="eastAsia"/>
        </w:rPr>
        <w:t>键值对提交，不同字段用</w:t>
      </w:r>
      <w:r>
        <w:t>&amp;</w:t>
      </w:r>
      <w:r>
        <w:rPr>
          <w:rFonts w:hint="eastAsia"/>
        </w:rPr>
        <w:t>连接。</w:t>
      </w:r>
    </w:p>
    <w:p>
      <w:pPr>
        <w:pStyle w:val="91"/>
        <w:ind w:firstLine="400"/>
      </w:pPr>
      <w:r>
        <w:rPr>
          <w:rFonts w:hint="eastAsia"/>
        </w:rPr>
        <w:t>文件传输方式采用</w:t>
      </w:r>
      <w:r>
        <w:t>FTPS</w:t>
      </w:r>
      <w:r>
        <w:rPr>
          <w:rFonts w:hint="eastAsia"/>
        </w:rPr>
        <w:t>协议。</w:t>
      </w:r>
    </w:p>
    <w:p>
      <w:pPr>
        <w:pStyle w:val="91"/>
        <w:ind w:firstLine="400"/>
      </w:pPr>
      <w:r>
        <w:rPr>
          <w:rFonts w:hint="eastAsia"/>
        </w:rPr>
        <w:t>实时交易报文编码为</w:t>
      </w:r>
      <w:r>
        <w:t>UTF8</w:t>
      </w:r>
      <w:r>
        <w:rPr>
          <w:rFonts w:hint="eastAsia"/>
        </w:rPr>
        <w:t>。</w:t>
      </w:r>
    </w:p>
    <w:p>
      <w:pPr>
        <w:pStyle w:val="91"/>
        <w:ind w:firstLine="400"/>
      </w:pPr>
      <w:r>
        <w:rPr>
          <w:rFonts w:hint="eastAsia"/>
        </w:rPr>
        <w:t>文件采用</w:t>
      </w:r>
      <w:r>
        <w:t>UTF8</w:t>
      </w:r>
      <w:r>
        <w:rPr>
          <w:rFonts w:hint="eastAsia"/>
        </w:rPr>
        <w:t>编码。</w:t>
      </w:r>
    </w:p>
    <w:p>
      <w:pPr>
        <w:pStyle w:val="91"/>
        <w:ind w:firstLine="400"/>
      </w:pPr>
    </w:p>
    <w:p>
      <w:pPr>
        <w:pStyle w:val="93"/>
        <w:numPr>
          <w:ilvl w:val="2"/>
          <w:numId w:val="15"/>
        </w:numPr>
        <w:ind w:left="0"/>
      </w:pPr>
      <w:r>
        <w:rPr>
          <w:rFonts w:hint="eastAsia"/>
        </w:rPr>
        <w:t>通讯数据说明</w:t>
      </w:r>
    </w:p>
    <w:p>
      <w:pPr>
        <w:pStyle w:val="91"/>
        <w:ind w:firstLine="400"/>
      </w:pPr>
    </w:p>
    <w:tbl>
      <w:tblPr>
        <w:tblStyle w:val="57"/>
        <w:tblW w:w="10065" w:type="dxa"/>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2127"/>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tabs>
                <w:tab w:val="left" w:pos="1021"/>
              </w:tabs>
              <w:ind w:left="0" w:leftChars="-53" w:hanging="111" w:hangingChars="62"/>
              <w:jc w:val="center"/>
              <w:rPr>
                <w:rFonts w:ascii="宋体"/>
                <w:sz w:val="18"/>
                <w:szCs w:val="18"/>
              </w:rPr>
            </w:pPr>
            <w:r>
              <w:rPr>
                <w:rFonts w:hint="eastAsia" w:ascii="宋体" w:hAnsi="宋体"/>
                <w:sz w:val="18"/>
                <w:szCs w:val="18"/>
              </w:rPr>
              <w:t>报文域</w:t>
            </w:r>
            <w:r>
              <w:rPr>
                <w:rFonts w:ascii="宋体" w:hAnsi="宋体"/>
                <w:sz w:val="18"/>
                <w:szCs w:val="18"/>
              </w:rPr>
              <w:t>(key)</w:t>
            </w:r>
          </w:p>
        </w:tc>
        <w:tc>
          <w:tcPr>
            <w:tcW w:w="2127" w:type="dxa"/>
          </w:tcPr>
          <w:p>
            <w:pPr>
              <w:numPr>
                <w:ilvl w:val="0"/>
                <w:numId w:val="0"/>
              </w:numPr>
              <w:rPr>
                <w:rFonts w:ascii="宋体"/>
                <w:sz w:val="18"/>
                <w:szCs w:val="18"/>
              </w:rPr>
            </w:pPr>
            <w:r>
              <w:rPr>
                <w:rFonts w:hint="eastAsia" w:ascii="宋体" w:hAnsi="宋体"/>
                <w:sz w:val="18"/>
                <w:szCs w:val="18"/>
              </w:rPr>
              <w:t>属性值</w:t>
            </w:r>
            <w:r>
              <w:rPr>
                <w:rFonts w:ascii="宋体" w:hAnsi="宋体"/>
                <w:sz w:val="18"/>
                <w:szCs w:val="18"/>
              </w:rPr>
              <w:t xml:space="preserve"> (value)</w:t>
            </w:r>
          </w:p>
        </w:tc>
        <w:tc>
          <w:tcPr>
            <w:tcW w:w="6520" w:type="dxa"/>
          </w:tcPr>
          <w:p>
            <w:pPr>
              <w:numPr>
                <w:ilvl w:val="0"/>
                <w:numId w:val="0"/>
              </w:numPr>
              <w:rPr>
                <w:rFonts w:ascii="宋体"/>
                <w:sz w:val="18"/>
                <w:szCs w:val="18"/>
              </w:rPr>
            </w:pPr>
            <w:r>
              <w:rPr>
                <w:rFonts w:hint="eastAsia" w:ascii="宋体" w:hAnsi="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ind w:firstLine="90" w:firstLineChars="50"/>
              <w:rPr>
                <w:rFonts w:ascii="宋体" w:cs="宋体"/>
                <w:color w:val="000000"/>
                <w:kern w:val="0"/>
                <w:sz w:val="18"/>
                <w:szCs w:val="18"/>
                <w:lang w:val="zh-CN"/>
              </w:rPr>
            </w:pPr>
            <w:r>
              <w:rPr>
                <w:rFonts w:ascii="宋体" w:cs="宋体"/>
                <w:color w:val="000000"/>
                <w:kern w:val="0"/>
                <w:sz w:val="18"/>
                <w:szCs w:val="18"/>
                <w:lang w:val="zh-CN"/>
              </w:rPr>
              <w:t>transCode</w:t>
            </w:r>
          </w:p>
        </w:tc>
        <w:tc>
          <w:tcPr>
            <w:tcW w:w="2127" w:type="dxa"/>
          </w:tcPr>
          <w:p>
            <w:pPr>
              <w:numPr>
                <w:ilvl w:val="0"/>
                <w:numId w:val="0"/>
              </w:numPr>
              <w:rPr>
                <w:rFonts w:ascii="宋体" w:cs="宋体"/>
                <w:color w:val="000000"/>
                <w:kern w:val="0"/>
                <w:sz w:val="18"/>
                <w:szCs w:val="18"/>
                <w:lang w:val="zh-CN"/>
              </w:rPr>
            </w:pPr>
            <w:r>
              <w:rPr>
                <w:rFonts w:hint="eastAsia" w:ascii="宋体" w:cs="宋体"/>
                <w:color w:val="000000"/>
                <w:kern w:val="0"/>
                <w:sz w:val="18"/>
                <w:szCs w:val="18"/>
                <w:lang w:val="zh-CN"/>
              </w:rPr>
              <w:t>交易码</w:t>
            </w:r>
          </w:p>
        </w:tc>
        <w:tc>
          <w:tcPr>
            <w:tcW w:w="6520" w:type="dxa"/>
          </w:tcPr>
          <w:p>
            <w:pPr>
              <w:numPr>
                <w:ilvl w:val="0"/>
                <w:numId w:val="0"/>
              </w:numPr>
              <w:rPr>
                <w:rFonts w:ascii="宋体"/>
                <w:sz w:val="18"/>
                <w:szCs w:val="18"/>
              </w:rPr>
            </w:pPr>
            <w:r>
              <w:rPr>
                <w:rFonts w:hint="eastAsia" w:ascii="宋体" w:hAnsi="宋体"/>
                <w:sz w:val="18"/>
                <w:szCs w:val="18"/>
              </w:rPr>
              <w:t>根据具体业务定义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rPr>
                <w:rFonts w:ascii="宋体"/>
                <w:sz w:val="18"/>
                <w:szCs w:val="18"/>
              </w:rPr>
            </w:pPr>
            <w:r>
              <w:rPr>
                <w:rFonts w:ascii="宋体" w:hAnsi="宋体"/>
                <w:sz w:val="18"/>
                <w:szCs w:val="18"/>
              </w:rPr>
              <w:t xml:space="preserve"> merId</w:t>
            </w:r>
          </w:p>
        </w:tc>
        <w:tc>
          <w:tcPr>
            <w:tcW w:w="2127" w:type="dxa"/>
          </w:tcPr>
          <w:p>
            <w:pPr>
              <w:numPr>
                <w:ilvl w:val="0"/>
                <w:numId w:val="0"/>
              </w:numPr>
              <w:rPr>
                <w:rFonts w:ascii="宋体"/>
                <w:sz w:val="18"/>
                <w:szCs w:val="18"/>
              </w:rPr>
            </w:pPr>
            <w:r>
              <w:rPr>
                <w:rFonts w:hint="eastAsia" w:ascii="宋体" w:hAnsi="宋体"/>
                <w:sz w:val="18"/>
                <w:szCs w:val="18"/>
              </w:rPr>
              <w:t>合作商户</w:t>
            </w:r>
            <w:r>
              <w:rPr>
                <w:rFonts w:ascii="宋体" w:hAnsi="宋体"/>
                <w:sz w:val="18"/>
                <w:szCs w:val="18"/>
              </w:rPr>
              <w:t>ID</w:t>
            </w:r>
          </w:p>
        </w:tc>
        <w:tc>
          <w:tcPr>
            <w:tcW w:w="6520" w:type="dxa"/>
          </w:tcPr>
          <w:p>
            <w:pPr>
              <w:numPr>
                <w:ilvl w:val="0"/>
                <w:numId w:val="0"/>
              </w:numPr>
              <w:rPr>
                <w:rFonts w:ascii="宋体"/>
                <w:sz w:val="18"/>
                <w:szCs w:val="18"/>
              </w:rPr>
            </w:pPr>
            <w:r>
              <w:rPr>
                <w:rFonts w:hint="eastAsia" w:ascii="宋体" w:hAnsi="宋体"/>
                <w:sz w:val="18"/>
                <w:szCs w:val="18"/>
              </w:rPr>
              <w:t>杉德系统分配，唯一标识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ind w:firstLine="90" w:firstLineChars="50"/>
              <w:rPr>
                <w:rFonts w:ascii="宋体"/>
                <w:sz w:val="18"/>
                <w:szCs w:val="18"/>
              </w:rPr>
            </w:pPr>
            <w:r>
              <w:rPr>
                <w:rFonts w:ascii="宋体" w:hAnsi="宋体"/>
                <w:sz w:val="18"/>
                <w:szCs w:val="18"/>
              </w:rPr>
              <w:t>encryptKey</w:t>
            </w:r>
          </w:p>
        </w:tc>
        <w:tc>
          <w:tcPr>
            <w:tcW w:w="2127" w:type="dxa"/>
          </w:tcPr>
          <w:p>
            <w:pPr>
              <w:pStyle w:val="143"/>
              <w:ind w:firstLine="0" w:firstLineChars="0"/>
              <w:rPr>
                <w:rFonts w:ascii="宋体"/>
                <w:sz w:val="18"/>
                <w:szCs w:val="18"/>
              </w:rPr>
            </w:pPr>
            <w:r>
              <w:rPr>
                <w:rFonts w:hint="eastAsia" w:ascii="宋体" w:hAnsi="宋体"/>
                <w:sz w:val="18"/>
                <w:szCs w:val="18"/>
              </w:rPr>
              <w:t>加密后的</w:t>
            </w:r>
            <w:r>
              <w:rPr>
                <w:rFonts w:ascii="宋体" w:hAnsi="宋体"/>
                <w:sz w:val="18"/>
                <w:szCs w:val="18"/>
              </w:rPr>
              <w:t>AES</w:t>
            </w:r>
            <w:r>
              <w:rPr>
                <w:rFonts w:hint="eastAsia" w:ascii="宋体" w:hAnsi="宋体"/>
                <w:sz w:val="18"/>
                <w:szCs w:val="18"/>
              </w:rPr>
              <w:t>秘钥</w:t>
            </w:r>
          </w:p>
        </w:tc>
        <w:tc>
          <w:tcPr>
            <w:tcW w:w="6520" w:type="dxa"/>
          </w:tcPr>
          <w:p>
            <w:pPr>
              <w:numPr>
                <w:ilvl w:val="0"/>
                <w:numId w:val="0"/>
              </w:numPr>
              <w:rPr>
                <w:rFonts w:ascii="宋体"/>
                <w:sz w:val="18"/>
                <w:szCs w:val="18"/>
              </w:rPr>
            </w:pPr>
            <w:r>
              <w:rPr>
                <w:rFonts w:hint="eastAsia" w:ascii="宋体" w:hAnsi="宋体"/>
                <w:sz w:val="18"/>
                <w:szCs w:val="18"/>
              </w:rPr>
              <w:t>公钥加密</w:t>
            </w:r>
            <w:r>
              <w:rPr>
                <w:rFonts w:ascii="宋体" w:hAnsi="宋体"/>
                <w:sz w:val="18"/>
                <w:szCs w:val="18"/>
              </w:rPr>
              <w:t>(RSA/ECB/PKCS1Padding)</w:t>
            </w:r>
            <w:r>
              <w:rPr>
                <w:rFonts w:hint="eastAsia" w:ascii="宋体" w:hAnsi="宋体"/>
                <w:sz w:val="18"/>
                <w:szCs w:val="18"/>
              </w:rPr>
              <w:t>，加密结果采用</w:t>
            </w:r>
            <w:r>
              <w:rPr>
                <w:rFonts w:ascii="宋体" w:hAnsi="宋体"/>
                <w:sz w:val="18"/>
                <w:szCs w:val="18"/>
              </w:rPr>
              <w:t>base64</w:t>
            </w:r>
            <w:r>
              <w:rPr>
                <w:rFonts w:hint="eastAsia" w:ascii="宋体" w:hAnsi="宋体"/>
                <w:sz w:val="18"/>
                <w:szCs w:val="18"/>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ind w:firstLine="90" w:firstLineChars="50"/>
              <w:rPr>
                <w:rFonts w:ascii="宋体"/>
                <w:sz w:val="18"/>
                <w:szCs w:val="18"/>
              </w:rPr>
            </w:pPr>
            <w:r>
              <w:rPr>
                <w:rFonts w:ascii="宋体" w:hAnsi="宋体"/>
                <w:sz w:val="18"/>
                <w:szCs w:val="18"/>
              </w:rPr>
              <w:t>encryptData</w:t>
            </w:r>
          </w:p>
        </w:tc>
        <w:tc>
          <w:tcPr>
            <w:tcW w:w="2127" w:type="dxa"/>
          </w:tcPr>
          <w:p>
            <w:pPr>
              <w:numPr>
                <w:ilvl w:val="0"/>
                <w:numId w:val="0"/>
              </w:numPr>
              <w:rPr>
                <w:rFonts w:ascii="宋体"/>
                <w:sz w:val="18"/>
                <w:szCs w:val="18"/>
              </w:rPr>
            </w:pPr>
            <w:r>
              <w:rPr>
                <w:rFonts w:hint="eastAsia" w:ascii="宋体" w:hAnsi="宋体"/>
                <w:sz w:val="18"/>
                <w:szCs w:val="18"/>
              </w:rPr>
              <w:t>加密后的请求</w:t>
            </w:r>
            <w:r>
              <w:rPr>
                <w:rFonts w:ascii="宋体" w:hAnsi="宋体"/>
                <w:sz w:val="18"/>
                <w:szCs w:val="18"/>
              </w:rPr>
              <w:t>/</w:t>
            </w:r>
            <w:r>
              <w:rPr>
                <w:rFonts w:hint="eastAsia" w:ascii="宋体" w:hAnsi="宋体"/>
                <w:sz w:val="18"/>
                <w:szCs w:val="18"/>
              </w:rPr>
              <w:t>应答报文</w:t>
            </w:r>
          </w:p>
        </w:tc>
        <w:tc>
          <w:tcPr>
            <w:tcW w:w="6520" w:type="dxa"/>
          </w:tcPr>
          <w:p>
            <w:pPr>
              <w:numPr>
                <w:ilvl w:val="0"/>
                <w:numId w:val="0"/>
              </w:numPr>
              <w:rPr>
                <w:rFonts w:ascii="宋体"/>
                <w:sz w:val="18"/>
                <w:szCs w:val="18"/>
              </w:rPr>
            </w:pPr>
            <w:r>
              <w:rPr>
                <w:rFonts w:ascii="宋体" w:hAnsi="宋体"/>
                <w:sz w:val="18"/>
                <w:szCs w:val="18"/>
              </w:rPr>
              <w:t>AES</w:t>
            </w:r>
            <w:r>
              <w:rPr>
                <w:rFonts w:hint="eastAsia" w:ascii="宋体" w:hAnsi="宋体"/>
                <w:sz w:val="18"/>
                <w:szCs w:val="18"/>
              </w:rPr>
              <w:t>加密</w:t>
            </w:r>
            <w:r>
              <w:rPr>
                <w:rFonts w:ascii="宋体" w:hAnsi="宋体"/>
                <w:sz w:val="18"/>
                <w:szCs w:val="18"/>
              </w:rPr>
              <w:t>(AES/ECB/PKCS5Padding)</w:t>
            </w:r>
            <w:r>
              <w:rPr>
                <w:rFonts w:hint="eastAsia" w:ascii="宋体" w:hAnsi="宋体"/>
                <w:sz w:val="18"/>
                <w:szCs w:val="18"/>
              </w:rPr>
              <w:t>，加密结果采用</w:t>
            </w:r>
            <w:r>
              <w:rPr>
                <w:rFonts w:ascii="宋体" w:hAnsi="宋体"/>
                <w:sz w:val="18"/>
                <w:szCs w:val="18"/>
              </w:rPr>
              <w:t>base64</w:t>
            </w:r>
            <w:r>
              <w:rPr>
                <w:rFonts w:hint="eastAsia" w:ascii="宋体" w:hAnsi="宋体"/>
                <w:sz w:val="18"/>
                <w:szCs w:val="18"/>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ind w:firstLine="90" w:firstLineChars="50"/>
              <w:rPr>
                <w:rFonts w:ascii="宋体" w:cs="宋体"/>
                <w:color w:val="000000"/>
                <w:kern w:val="0"/>
                <w:sz w:val="18"/>
                <w:szCs w:val="18"/>
              </w:rPr>
            </w:pPr>
            <w:r>
              <w:rPr>
                <w:rFonts w:ascii="宋体" w:cs="宋体"/>
                <w:color w:val="000000"/>
                <w:kern w:val="0"/>
                <w:sz w:val="18"/>
                <w:szCs w:val="18"/>
              </w:rPr>
              <w:t>sign</w:t>
            </w:r>
          </w:p>
        </w:tc>
        <w:tc>
          <w:tcPr>
            <w:tcW w:w="2127" w:type="dxa"/>
          </w:tcPr>
          <w:p>
            <w:pPr>
              <w:pStyle w:val="149"/>
              <w:ind w:firstLine="0" w:firstLineChars="0"/>
              <w:rPr>
                <w:rFonts w:ascii="宋体"/>
                <w:sz w:val="18"/>
                <w:szCs w:val="18"/>
              </w:rPr>
            </w:pPr>
            <w:r>
              <w:rPr>
                <w:rFonts w:hint="eastAsia" w:ascii="宋体" w:hAnsi="宋体"/>
                <w:sz w:val="18"/>
                <w:szCs w:val="18"/>
              </w:rPr>
              <w:t>签名</w:t>
            </w:r>
          </w:p>
        </w:tc>
        <w:tc>
          <w:tcPr>
            <w:tcW w:w="6520" w:type="dxa"/>
          </w:tcPr>
          <w:p>
            <w:pPr>
              <w:numPr>
                <w:ilvl w:val="0"/>
                <w:numId w:val="0"/>
              </w:numPr>
              <w:rPr>
                <w:rFonts w:ascii="宋体"/>
                <w:sz w:val="18"/>
                <w:szCs w:val="18"/>
              </w:rPr>
            </w:pPr>
            <w:r>
              <w:rPr>
                <w:rFonts w:hint="eastAsia" w:ascii="宋体" w:hAnsi="宋体"/>
                <w:sz w:val="18"/>
                <w:szCs w:val="18"/>
              </w:rPr>
              <w:t>对</w:t>
            </w:r>
            <w:r>
              <w:rPr>
                <w:rFonts w:ascii="宋体" w:hAnsi="宋体"/>
                <w:sz w:val="18"/>
                <w:szCs w:val="18"/>
              </w:rPr>
              <w:t>encryptData</w:t>
            </w:r>
            <w:r>
              <w:rPr>
                <w:rFonts w:hint="eastAsia" w:ascii="宋体" w:hAnsi="宋体"/>
                <w:sz w:val="18"/>
                <w:szCs w:val="18"/>
              </w:rPr>
              <w:t>对应的明文进行签名</w:t>
            </w:r>
            <w:r>
              <w:rPr>
                <w:rFonts w:ascii="宋体" w:hAnsi="宋体"/>
                <w:sz w:val="18"/>
                <w:szCs w:val="18"/>
              </w:rPr>
              <w:t>(SHA1WithRSA)</w:t>
            </w:r>
            <w:r>
              <w:rPr>
                <w:rFonts w:hint="eastAsia" w:ascii="宋体" w:hAnsi="宋体"/>
                <w:sz w:val="18"/>
                <w:szCs w:val="18"/>
              </w:rPr>
              <w:t>，签名结果采用</w:t>
            </w:r>
            <w:r>
              <w:rPr>
                <w:rFonts w:ascii="宋体" w:hAnsi="宋体"/>
                <w:sz w:val="18"/>
                <w:szCs w:val="18"/>
              </w:rPr>
              <w:t>base64</w:t>
            </w:r>
            <w:r>
              <w:rPr>
                <w:rFonts w:hint="eastAsia" w:ascii="宋体" w:hAnsi="宋体"/>
                <w:sz w:val="18"/>
                <w:szCs w:val="18"/>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numPr>
                <w:ilvl w:val="0"/>
                <w:numId w:val="0"/>
              </w:numPr>
              <w:ind w:firstLine="90" w:firstLineChars="50"/>
              <w:rPr>
                <w:rFonts w:ascii="宋体"/>
                <w:sz w:val="18"/>
                <w:szCs w:val="18"/>
              </w:rPr>
            </w:pPr>
            <w:r>
              <w:rPr>
                <w:rFonts w:ascii="宋体" w:hAnsi="宋体"/>
                <w:sz w:val="18"/>
                <w:szCs w:val="18"/>
              </w:rPr>
              <w:t>extend</w:t>
            </w:r>
          </w:p>
        </w:tc>
        <w:tc>
          <w:tcPr>
            <w:tcW w:w="2127" w:type="dxa"/>
          </w:tcPr>
          <w:p>
            <w:pPr>
              <w:numPr>
                <w:ilvl w:val="0"/>
                <w:numId w:val="0"/>
              </w:numPr>
              <w:rPr>
                <w:rFonts w:ascii="宋体"/>
                <w:sz w:val="18"/>
                <w:szCs w:val="18"/>
              </w:rPr>
            </w:pPr>
            <w:r>
              <w:rPr>
                <w:rFonts w:hint="eastAsia" w:ascii="宋体" w:hAnsi="宋体"/>
                <w:sz w:val="18"/>
                <w:szCs w:val="18"/>
              </w:rPr>
              <w:t>扩展域</w:t>
            </w:r>
          </w:p>
        </w:tc>
        <w:tc>
          <w:tcPr>
            <w:tcW w:w="6520" w:type="dxa"/>
          </w:tcPr>
          <w:p>
            <w:pPr>
              <w:numPr>
                <w:ilvl w:val="0"/>
                <w:numId w:val="0"/>
              </w:numPr>
              <w:rPr>
                <w:rFonts w:ascii="宋体"/>
                <w:sz w:val="18"/>
                <w:szCs w:val="18"/>
              </w:rPr>
            </w:pPr>
            <w:r>
              <w:rPr>
                <w:rFonts w:hint="eastAsia" w:ascii="宋体" w:hAnsi="宋体"/>
                <w:sz w:val="18"/>
                <w:szCs w:val="18"/>
              </w:rPr>
              <w:t>暂时不用</w:t>
            </w:r>
          </w:p>
        </w:tc>
      </w:tr>
    </w:tbl>
    <w:p>
      <w:pPr>
        <w:pStyle w:val="91"/>
        <w:ind w:firstLine="0" w:firstLineChars="0"/>
      </w:pPr>
      <w:r>
        <w:tab/>
      </w:r>
      <w:r>
        <w:rPr>
          <w:rFonts w:hint="eastAsia"/>
        </w:rPr>
        <w:t>注：上送与返回整体通讯格式一致。</w:t>
      </w:r>
    </w:p>
    <w:p>
      <w:pPr>
        <w:pStyle w:val="91"/>
        <w:ind w:firstLine="0" w:firstLineChars="0"/>
      </w:pPr>
    </w:p>
    <w:p>
      <w:pPr>
        <w:pStyle w:val="93"/>
        <w:numPr>
          <w:ilvl w:val="2"/>
          <w:numId w:val="15"/>
        </w:numPr>
        <w:ind w:left="0"/>
      </w:pPr>
      <w:r>
        <w:rPr>
          <w:rFonts w:hint="eastAsia"/>
        </w:rPr>
        <w:t>通讯地址</w:t>
      </w:r>
    </w:p>
    <w:p>
      <w:pPr>
        <w:pStyle w:val="91"/>
        <w:ind w:left="5" w:firstLine="400"/>
      </w:pPr>
      <w:r>
        <w:rPr>
          <w:rFonts w:hint="eastAsia"/>
        </w:rPr>
        <w:t>生产：</w:t>
      </w:r>
      <w:r>
        <w:t>URL=https://caspay.sandpay.com.cn/agent-main/openapi/</w:t>
      </w:r>
    </w:p>
    <w:p>
      <w:pPr>
        <w:pStyle w:val="91"/>
        <w:ind w:left="5" w:firstLine="400"/>
      </w:pPr>
      <w:r>
        <w:rPr>
          <w:rFonts w:hint="eastAsia"/>
        </w:rPr>
        <w:t>测试：</w:t>
      </w:r>
      <w:r>
        <w:t>URL= http://61.129.71.103:7970/agent-main/openapi/</w:t>
      </w:r>
    </w:p>
    <w:p>
      <w:pPr>
        <w:pStyle w:val="91"/>
        <w:ind w:left="5" w:firstLine="400"/>
        <w:rPr>
          <w:rFonts w:hint="eastAsia"/>
          <w:color w:val="FF0000"/>
          <w:lang w:val="en-US" w:eastAsia="zh-CN"/>
        </w:rPr>
      </w:pPr>
      <w:r>
        <w:rPr>
          <w:rFonts w:hint="eastAsia"/>
          <w:color w:val="FF0000"/>
          <w:lang w:val="en-US" w:eastAsia="zh-CN"/>
        </w:rPr>
        <w:t>备注:测试环境下资金均是虚拟的，非真实资金交易</w:t>
      </w:r>
    </w:p>
    <w:p>
      <w:pPr>
        <w:pStyle w:val="93"/>
        <w:numPr>
          <w:ilvl w:val="2"/>
          <w:numId w:val="15"/>
        </w:numPr>
        <w:ind w:left="0"/>
      </w:pPr>
      <w:r>
        <w:rPr>
          <w:rFonts w:hint="eastAsia"/>
          <w:lang w:eastAsia="zh-CN"/>
        </w:rPr>
        <w:t>通讯秘钥</w:t>
      </w:r>
    </w:p>
    <w:p>
      <w:pPr>
        <w:pStyle w:val="91"/>
        <w:rPr>
          <w:rFonts w:hint="eastAsia"/>
          <w:lang w:val="en-US" w:eastAsia="zh-CN"/>
        </w:rPr>
      </w:pPr>
      <w:r>
        <w:rPr>
          <w:rFonts w:hint="eastAsia"/>
        </w:rPr>
        <w:t>测试：</w:t>
      </w:r>
      <w:r>
        <w:rPr>
          <w:rFonts w:hint="eastAsia"/>
          <w:lang w:eastAsia="zh-CN"/>
        </w:rPr>
        <w:t>所有商户都统一使用开发</w:t>
      </w:r>
      <w:r>
        <w:rPr>
          <w:rFonts w:hint="eastAsia"/>
          <w:lang w:val="en-US" w:eastAsia="zh-CN"/>
        </w:rPr>
        <w:t>demo中的公私钥即可，无需更改。</w:t>
      </w:r>
    </w:p>
    <w:p>
      <w:pPr>
        <w:pStyle w:val="91"/>
      </w:pPr>
      <w:r>
        <w:rPr>
          <w:rFonts w:hint="eastAsia"/>
          <w:lang w:val="en-US" w:eastAsia="zh-CN"/>
        </w:rPr>
        <w:t>生产：商户联系我方业务人员下载生产环境公私钥，并把</w:t>
      </w:r>
      <w:r>
        <w:rPr>
          <w:rFonts w:hint="eastAsia"/>
          <w:color w:val="FF0000"/>
          <w:lang w:val="en-US" w:eastAsia="zh-CN"/>
        </w:rPr>
        <w:t>公钥发至我方运营(邮件回复方式)，私钥自留</w:t>
      </w:r>
      <w:r>
        <w:rPr>
          <w:rFonts w:hint="eastAsia"/>
          <w:lang w:val="en-US" w:eastAsia="zh-CN"/>
        </w:rPr>
        <w:t>；同时</w:t>
      </w:r>
      <w:r>
        <w:rPr>
          <w:rFonts w:hint="eastAsia"/>
          <w:color w:val="FF0000"/>
          <w:lang w:val="en-US" w:eastAsia="zh-CN"/>
        </w:rPr>
        <w:t>使用我方生产公钥作为商户公钥（见附录6.7）</w:t>
      </w:r>
      <w:r>
        <w:rPr>
          <w:rFonts w:hint="eastAsia"/>
          <w:lang w:val="en-US" w:eastAsia="zh-CN"/>
        </w:rPr>
        <w:t>，以此互换公钥机制进行加密通讯。</w:t>
      </w:r>
    </w:p>
    <w:p>
      <w:pPr>
        <w:widowControl/>
        <w:numPr>
          <w:ilvl w:val="0"/>
          <w:numId w:val="0"/>
        </w:numPr>
        <w:tabs>
          <w:tab w:val="clear" w:pos="360"/>
        </w:tabs>
        <w:jc w:val="left"/>
        <w:rPr>
          <w:rFonts w:eastAsia="黑体"/>
          <w:kern w:val="0"/>
          <w:sz w:val="32"/>
          <w:szCs w:val="20"/>
        </w:rPr>
      </w:pPr>
      <w:r>
        <w:br w:type="page"/>
      </w:r>
    </w:p>
    <w:p>
      <w:pPr>
        <w:pStyle w:val="89"/>
        <w:numPr>
          <w:ilvl w:val="0"/>
          <w:numId w:val="16"/>
        </w:numPr>
        <w:jc w:val="left"/>
        <w:rPr>
          <w:rFonts w:ascii="Times New Roman"/>
        </w:rPr>
      </w:pPr>
      <w:bookmarkStart w:id="12" w:name="_Toc462837003"/>
      <w:r>
        <w:rPr>
          <w:rFonts w:hint="eastAsia" w:ascii="Times New Roman"/>
        </w:rPr>
        <w:t>交易报文数据说明</w:t>
      </w:r>
      <w:bookmarkEnd w:id="12"/>
    </w:p>
    <w:p>
      <w:pPr>
        <w:pStyle w:val="171"/>
        <w:widowControl/>
        <w:numPr>
          <w:ilvl w:val="0"/>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93"/>
        <w:numPr>
          <w:ilvl w:val="2"/>
          <w:numId w:val="15"/>
        </w:numPr>
        <w:ind w:left="0"/>
      </w:pPr>
      <w:r>
        <w:rPr>
          <w:rFonts w:hint="eastAsia"/>
        </w:rPr>
        <w:t>数据组织方式</w:t>
      </w:r>
    </w:p>
    <w:p>
      <w:pPr>
        <w:pStyle w:val="91"/>
        <w:ind w:firstLine="400"/>
      </w:pPr>
      <w:r>
        <w:rPr>
          <w:rFonts w:hint="eastAsia"/>
        </w:rPr>
        <w:t>交易报文数据组织方式为</w:t>
      </w:r>
      <w:r>
        <w:t>JSON</w:t>
      </w:r>
    </w:p>
    <w:p>
      <w:pPr>
        <w:pStyle w:val="91"/>
        <w:ind w:firstLine="400"/>
      </w:pPr>
    </w:p>
    <w:p>
      <w:pPr>
        <w:pStyle w:val="93"/>
        <w:numPr>
          <w:ilvl w:val="2"/>
          <w:numId w:val="15"/>
        </w:numPr>
        <w:ind w:left="0"/>
      </w:pPr>
      <w:r>
        <w:rPr>
          <w:rFonts w:hint="eastAsia"/>
        </w:rPr>
        <w:t>符号约定</w:t>
      </w:r>
    </w:p>
    <w:p>
      <w:pPr>
        <w:pStyle w:val="23"/>
        <w:keepNext/>
        <w:numPr>
          <w:ilvl w:val="0"/>
          <w:numId w:val="0"/>
        </w:numPr>
        <w:tabs>
          <w:tab w:val="clear" w:pos="900"/>
        </w:tabs>
        <w:jc w:val="center"/>
      </w:pPr>
      <w:r>
        <w:rPr>
          <w:rFonts w:hint="eastAsia"/>
        </w:rPr>
        <w:t>表</w:t>
      </w:r>
      <w:r>
        <w:t xml:space="preserve"> </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r>
        <w:t xml:space="preserve"> </w:t>
      </w:r>
      <w:r>
        <w:rPr>
          <w:rFonts w:hint="eastAsia"/>
        </w:rPr>
        <w:t>符号约定</w:t>
      </w:r>
    </w:p>
    <w:tbl>
      <w:tblPr>
        <w:tblStyle w:val="57"/>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3"/>
        <w:gridCol w:w="974"/>
        <w:gridCol w:w="7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57" w:type="dxa"/>
            <w:gridSpan w:val="2"/>
            <w:vAlign w:val="center"/>
          </w:tcPr>
          <w:p>
            <w:pPr>
              <w:pStyle w:val="91"/>
              <w:ind w:firstLine="0" w:firstLineChars="0"/>
              <w:jc w:val="center"/>
              <w:rPr>
                <w:rFonts w:hAnsi="宋体"/>
                <w:kern w:val="2"/>
                <w:sz w:val="21"/>
                <w:szCs w:val="21"/>
              </w:rPr>
            </w:pPr>
            <w:r>
              <w:rPr>
                <w:rFonts w:hint="eastAsia" w:hAnsi="宋体"/>
                <w:kern w:val="2"/>
                <w:sz w:val="21"/>
                <w:szCs w:val="21"/>
              </w:rPr>
              <w:t>符号</w:t>
            </w:r>
          </w:p>
        </w:tc>
        <w:tc>
          <w:tcPr>
            <w:tcW w:w="7288" w:type="dxa"/>
          </w:tcPr>
          <w:p>
            <w:pPr>
              <w:pStyle w:val="91"/>
              <w:ind w:firstLine="0" w:firstLineChars="0"/>
              <w:jc w:val="center"/>
              <w:rPr>
                <w:rFonts w:hAnsi="宋体"/>
                <w:kern w:val="2"/>
                <w:sz w:val="21"/>
                <w:szCs w:val="21"/>
              </w:rPr>
            </w:pPr>
            <w:r>
              <w:rPr>
                <w:rFonts w:hint="eastAsia" w:hAnsi="宋体"/>
                <w:kern w:val="2"/>
                <w:sz w:val="21"/>
                <w:szCs w:val="21"/>
              </w:rPr>
              <w:t>含</w:t>
            </w:r>
            <w:r>
              <w:rPr>
                <w:rFonts w:hAnsi="宋体"/>
                <w:kern w:val="2"/>
                <w:sz w:val="21"/>
                <w:szCs w:val="21"/>
              </w:rPr>
              <w:t xml:space="preserve">  </w:t>
            </w:r>
            <w:r>
              <w:rPr>
                <w:rFonts w:hint="eastAsia" w:hAnsi="宋体"/>
                <w:kern w:val="2"/>
                <w:sz w:val="21"/>
                <w:szCs w:val="21"/>
              </w:rPr>
              <w:t>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083" w:type="dxa"/>
            <w:vMerge w:val="restart"/>
            <w:vAlign w:val="center"/>
          </w:tcPr>
          <w:p>
            <w:pPr>
              <w:pStyle w:val="150"/>
              <w:jc w:val="center"/>
              <w:rPr>
                <w:rFonts w:hAnsi="宋体"/>
                <w:kern w:val="2"/>
                <w:sz w:val="21"/>
                <w:szCs w:val="21"/>
              </w:rPr>
            </w:pPr>
            <w:r>
              <w:rPr>
                <w:rFonts w:hint="eastAsia" w:hAnsi="宋体"/>
                <w:kern w:val="2"/>
                <w:sz w:val="21"/>
                <w:szCs w:val="21"/>
              </w:rPr>
              <w:t>数据元数值符号</w:t>
            </w:r>
          </w:p>
        </w:tc>
        <w:tc>
          <w:tcPr>
            <w:tcW w:w="974" w:type="dxa"/>
            <w:vAlign w:val="center"/>
          </w:tcPr>
          <w:p>
            <w:pPr>
              <w:pStyle w:val="91"/>
              <w:ind w:firstLine="0" w:firstLineChars="0"/>
              <w:jc w:val="center"/>
              <w:rPr>
                <w:rFonts w:hAnsi="宋体"/>
                <w:kern w:val="2"/>
                <w:sz w:val="21"/>
                <w:szCs w:val="21"/>
              </w:rPr>
            </w:pPr>
            <w:r>
              <w:rPr>
                <w:rFonts w:hAnsi="宋体"/>
                <w:kern w:val="2"/>
                <w:sz w:val="21"/>
                <w:szCs w:val="21"/>
              </w:rPr>
              <w:t>M</w:t>
            </w:r>
          </w:p>
        </w:tc>
        <w:tc>
          <w:tcPr>
            <w:tcW w:w="7288" w:type="dxa"/>
            <w:vAlign w:val="center"/>
          </w:tcPr>
          <w:p>
            <w:pPr>
              <w:pStyle w:val="91"/>
              <w:ind w:firstLine="0" w:firstLineChars="0"/>
              <w:rPr>
                <w:rFonts w:hAnsi="宋体"/>
                <w:kern w:val="2"/>
                <w:sz w:val="21"/>
                <w:szCs w:val="21"/>
              </w:rPr>
            </w:pPr>
            <w:r>
              <w:rPr>
                <w:rFonts w:hint="eastAsia" w:hAnsi="宋体"/>
                <w:kern w:val="2"/>
                <w:sz w:val="21"/>
                <w:szCs w:val="21"/>
              </w:rPr>
              <w:t>必须填写的域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083" w:type="dxa"/>
            <w:vMerge w:val="continue"/>
          </w:tcPr>
          <w:p>
            <w:pPr>
              <w:pStyle w:val="150"/>
              <w:jc w:val="center"/>
              <w:rPr>
                <w:rFonts w:hAnsi="宋体"/>
                <w:kern w:val="2"/>
                <w:sz w:val="21"/>
                <w:szCs w:val="21"/>
              </w:rPr>
            </w:pPr>
          </w:p>
        </w:tc>
        <w:tc>
          <w:tcPr>
            <w:tcW w:w="974" w:type="dxa"/>
            <w:vAlign w:val="center"/>
          </w:tcPr>
          <w:p>
            <w:pPr>
              <w:pStyle w:val="91"/>
              <w:ind w:firstLine="0" w:firstLineChars="0"/>
              <w:jc w:val="center"/>
              <w:rPr>
                <w:rFonts w:hAnsi="宋体"/>
                <w:kern w:val="2"/>
                <w:sz w:val="21"/>
                <w:szCs w:val="21"/>
              </w:rPr>
            </w:pPr>
            <w:r>
              <w:rPr>
                <w:rFonts w:hAnsi="宋体"/>
                <w:kern w:val="2"/>
                <w:sz w:val="21"/>
                <w:szCs w:val="21"/>
              </w:rPr>
              <w:t>C</w:t>
            </w:r>
          </w:p>
        </w:tc>
        <w:tc>
          <w:tcPr>
            <w:tcW w:w="7288" w:type="dxa"/>
            <w:vAlign w:val="center"/>
          </w:tcPr>
          <w:p>
            <w:pPr>
              <w:pStyle w:val="91"/>
              <w:ind w:firstLine="0" w:firstLineChars="0"/>
              <w:rPr>
                <w:rFonts w:hAnsi="宋体"/>
                <w:kern w:val="2"/>
                <w:sz w:val="21"/>
                <w:szCs w:val="21"/>
              </w:rPr>
            </w:pPr>
            <w:r>
              <w:rPr>
                <w:rFonts w:hint="eastAsia" w:hAnsi="宋体"/>
                <w:kern w:val="2"/>
                <w:sz w:val="21"/>
                <w:szCs w:val="21"/>
              </w:rPr>
              <w:t>某条件成立时必须填写的域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083" w:type="dxa"/>
            <w:vMerge w:val="continue"/>
          </w:tcPr>
          <w:p>
            <w:pPr>
              <w:pStyle w:val="150"/>
              <w:jc w:val="center"/>
              <w:rPr>
                <w:rFonts w:hAnsi="宋体"/>
                <w:kern w:val="2"/>
                <w:sz w:val="21"/>
                <w:szCs w:val="21"/>
              </w:rPr>
            </w:pPr>
          </w:p>
        </w:tc>
        <w:tc>
          <w:tcPr>
            <w:tcW w:w="974" w:type="dxa"/>
            <w:vAlign w:val="center"/>
          </w:tcPr>
          <w:p>
            <w:pPr>
              <w:pStyle w:val="91"/>
              <w:ind w:firstLine="0" w:firstLineChars="0"/>
              <w:jc w:val="center"/>
              <w:rPr>
                <w:rFonts w:hAnsi="宋体"/>
                <w:kern w:val="2"/>
                <w:sz w:val="21"/>
                <w:szCs w:val="21"/>
              </w:rPr>
            </w:pPr>
            <w:r>
              <w:rPr>
                <w:rFonts w:hAnsi="宋体"/>
                <w:kern w:val="2"/>
                <w:sz w:val="21"/>
                <w:szCs w:val="21"/>
              </w:rPr>
              <w:t>O</w:t>
            </w:r>
          </w:p>
        </w:tc>
        <w:tc>
          <w:tcPr>
            <w:tcW w:w="7288" w:type="dxa"/>
            <w:vAlign w:val="center"/>
          </w:tcPr>
          <w:p>
            <w:pPr>
              <w:pStyle w:val="91"/>
              <w:ind w:firstLine="0" w:firstLineChars="0"/>
              <w:rPr>
                <w:rFonts w:hAnsi="宋体"/>
                <w:kern w:val="2"/>
                <w:sz w:val="21"/>
                <w:szCs w:val="21"/>
              </w:rPr>
            </w:pPr>
            <w:r>
              <w:rPr>
                <w:rFonts w:hint="eastAsia" w:hAnsi="宋体"/>
                <w:kern w:val="2"/>
                <w:sz w:val="21"/>
                <w:szCs w:val="21"/>
              </w:rPr>
              <w:t>自选填写的域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1083" w:type="dxa"/>
            <w:vMerge w:val="continue"/>
          </w:tcPr>
          <w:p>
            <w:pPr>
              <w:pStyle w:val="150"/>
              <w:jc w:val="center"/>
              <w:rPr>
                <w:rFonts w:hAnsi="宋体"/>
                <w:kern w:val="2"/>
                <w:sz w:val="21"/>
                <w:szCs w:val="21"/>
              </w:rPr>
            </w:pPr>
          </w:p>
        </w:tc>
        <w:tc>
          <w:tcPr>
            <w:tcW w:w="974" w:type="dxa"/>
            <w:vAlign w:val="center"/>
          </w:tcPr>
          <w:p>
            <w:pPr>
              <w:pStyle w:val="91"/>
              <w:ind w:firstLine="0" w:firstLineChars="0"/>
              <w:jc w:val="center"/>
              <w:rPr>
                <w:rFonts w:hAnsi="宋体"/>
                <w:kern w:val="2"/>
                <w:sz w:val="21"/>
                <w:szCs w:val="21"/>
              </w:rPr>
            </w:pPr>
            <w:r>
              <w:rPr>
                <w:rFonts w:hAnsi="宋体"/>
                <w:kern w:val="2"/>
                <w:sz w:val="21"/>
                <w:szCs w:val="21"/>
              </w:rPr>
              <w:t>R</w:t>
            </w:r>
          </w:p>
        </w:tc>
        <w:tc>
          <w:tcPr>
            <w:tcW w:w="7288" w:type="dxa"/>
            <w:vAlign w:val="center"/>
          </w:tcPr>
          <w:p>
            <w:pPr>
              <w:pStyle w:val="91"/>
              <w:ind w:firstLine="0" w:firstLineChars="0"/>
              <w:rPr>
                <w:rFonts w:hAnsi="宋体"/>
                <w:kern w:val="2"/>
                <w:sz w:val="21"/>
                <w:szCs w:val="21"/>
              </w:rPr>
            </w:pPr>
            <w:r>
              <w:rPr>
                <w:rFonts w:hint="eastAsia" w:hAnsi="宋体"/>
                <w:kern w:val="2"/>
                <w:sz w:val="21"/>
                <w:szCs w:val="21"/>
              </w:rPr>
              <w:t>必须与先前报文中对应域的值相同的域</w:t>
            </w:r>
          </w:p>
        </w:tc>
      </w:tr>
    </w:tbl>
    <w:p>
      <w:pPr>
        <w:pStyle w:val="91"/>
        <w:ind w:firstLine="0" w:firstLineChars="0"/>
      </w:pPr>
    </w:p>
    <w:p>
      <w:pPr>
        <w:pStyle w:val="91"/>
        <w:ind w:firstLine="0" w:firstLineChars="0"/>
      </w:pPr>
    </w:p>
    <w:p>
      <w:pPr>
        <w:pStyle w:val="93"/>
        <w:numPr>
          <w:ilvl w:val="2"/>
          <w:numId w:val="15"/>
        </w:numPr>
        <w:ind w:left="0"/>
      </w:pPr>
      <w:r>
        <w:rPr>
          <w:rFonts w:hint="eastAsia"/>
        </w:rPr>
        <w:t>数据元类型定义</w:t>
      </w:r>
    </w:p>
    <w:p>
      <w:pPr>
        <w:pStyle w:val="91"/>
        <w:ind w:firstLine="400"/>
      </w:pPr>
      <w:r>
        <w:t>Ax</w:t>
      </w:r>
      <w:r>
        <w:tab/>
      </w:r>
      <w:r>
        <w:t xml:space="preserve">        x</w:t>
      </w:r>
      <w:r>
        <w:rPr>
          <w:rFonts w:hint="eastAsia"/>
        </w:rPr>
        <w:t>字节定长的字母字符</w:t>
      </w:r>
    </w:p>
    <w:p>
      <w:pPr>
        <w:pStyle w:val="91"/>
        <w:ind w:firstLine="400"/>
      </w:pPr>
      <w:r>
        <w:t xml:space="preserve">Ax..y       </w:t>
      </w:r>
      <w:r>
        <w:rPr>
          <w:rFonts w:hint="eastAsia"/>
        </w:rPr>
        <w:t>长度为</w:t>
      </w:r>
      <w:r>
        <w:t>x-y</w:t>
      </w:r>
      <w:r>
        <w:rPr>
          <w:rFonts w:hint="eastAsia"/>
        </w:rPr>
        <w:t>字节的变长字母字符</w:t>
      </w:r>
    </w:p>
    <w:p>
      <w:pPr>
        <w:pStyle w:val="91"/>
        <w:ind w:firstLine="400"/>
      </w:pPr>
      <w:r>
        <w:t>ANx</w:t>
      </w:r>
      <w:r>
        <w:tab/>
      </w:r>
      <w:r>
        <w:tab/>
      </w:r>
      <w:r>
        <w:tab/>
      </w:r>
      <w:r>
        <w:t>x</w:t>
      </w:r>
      <w:r>
        <w:rPr>
          <w:rFonts w:hint="eastAsia"/>
        </w:rPr>
        <w:t>字节定长的字母和</w:t>
      </w:r>
      <w:r>
        <w:t>/</w:t>
      </w:r>
      <w:r>
        <w:rPr>
          <w:rFonts w:hint="eastAsia"/>
        </w:rPr>
        <w:t>或数字字符</w:t>
      </w:r>
    </w:p>
    <w:p>
      <w:pPr>
        <w:pStyle w:val="91"/>
        <w:ind w:firstLine="400"/>
      </w:pPr>
      <w:r>
        <w:t xml:space="preserve">ANx..y      </w:t>
      </w:r>
      <w:r>
        <w:rPr>
          <w:rFonts w:hint="eastAsia"/>
        </w:rPr>
        <w:t>长度为</w:t>
      </w:r>
      <w:r>
        <w:t>x-y</w:t>
      </w:r>
      <w:r>
        <w:rPr>
          <w:rFonts w:hint="eastAsia"/>
        </w:rPr>
        <w:t>字节的变长字母和</w:t>
      </w:r>
      <w:r>
        <w:t>/</w:t>
      </w:r>
      <w:r>
        <w:rPr>
          <w:rFonts w:hint="eastAsia"/>
        </w:rPr>
        <w:t>或数字字符</w:t>
      </w:r>
    </w:p>
    <w:p>
      <w:pPr>
        <w:pStyle w:val="91"/>
        <w:ind w:firstLine="400"/>
      </w:pPr>
      <w:r>
        <w:t>ANSx        x</w:t>
      </w:r>
      <w:r>
        <w:rPr>
          <w:rFonts w:hint="eastAsia"/>
        </w:rPr>
        <w:t>字节定长的字母、数字和</w:t>
      </w:r>
      <w:r>
        <w:t>/</w:t>
      </w:r>
      <w:r>
        <w:rPr>
          <w:rFonts w:hint="eastAsia"/>
        </w:rPr>
        <w:t>或特殊符号字符</w:t>
      </w:r>
    </w:p>
    <w:p>
      <w:pPr>
        <w:pStyle w:val="91"/>
        <w:ind w:firstLine="400"/>
      </w:pPr>
      <w:r>
        <w:t>ANSx..y</w:t>
      </w:r>
      <w:r>
        <w:tab/>
      </w:r>
      <w:r>
        <w:tab/>
      </w:r>
      <w:r>
        <w:rPr>
          <w:rFonts w:hint="eastAsia"/>
        </w:rPr>
        <w:t>长度为</w:t>
      </w:r>
      <w:r>
        <w:t>x-y</w:t>
      </w:r>
      <w:r>
        <w:rPr>
          <w:rFonts w:hint="eastAsia"/>
        </w:rPr>
        <w:t>字节的变长字母、数字和</w:t>
      </w:r>
      <w:r>
        <w:t>/</w:t>
      </w:r>
      <w:r>
        <w:rPr>
          <w:rFonts w:hint="eastAsia"/>
        </w:rPr>
        <w:t>或特殊符号字符</w:t>
      </w:r>
    </w:p>
    <w:p>
      <w:pPr>
        <w:pStyle w:val="91"/>
        <w:ind w:firstLine="400"/>
      </w:pPr>
      <w:r>
        <w:t>ASx</w:t>
      </w:r>
      <w:r>
        <w:tab/>
      </w:r>
      <w:r>
        <w:tab/>
      </w:r>
      <w:r>
        <w:tab/>
      </w:r>
      <w:r>
        <w:t>x</w:t>
      </w:r>
      <w:r>
        <w:rPr>
          <w:rFonts w:hint="eastAsia"/>
        </w:rPr>
        <w:t>字节定长的字母和</w:t>
      </w:r>
      <w:r>
        <w:t>/</w:t>
      </w:r>
      <w:r>
        <w:rPr>
          <w:rFonts w:hint="eastAsia"/>
        </w:rPr>
        <w:t>或特殊符号字符</w:t>
      </w:r>
    </w:p>
    <w:p>
      <w:pPr>
        <w:pStyle w:val="91"/>
        <w:ind w:firstLine="400"/>
      </w:pPr>
      <w:r>
        <w:t xml:space="preserve">ASx..y      </w:t>
      </w:r>
      <w:r>
        <w:rPr>
          <w:rFonts w:hint="eastAsia"/>
        </w:rPr>
        <w:t>长度为</w:t>
      </w:r>
      <w:r>
        <w:t>x-y</w:t>
      </w:r>
      <w:r>
        <w:rPr>
          <w:rFonts w:hint="eastAsia"/>
        </w:rPr>
        <w:t>字节的变长字母和</w:t>
      </w:r>
      <w:r>
        <w:t>/</w:t>
      </w:r>
      <w:r>
        <w:rPr>
          <w:rFonts w:hint="eastAsia"/>
        </w:rPr>
        <w:t>或特殊符号字符</w:t>
      </w:r>
    </w:p>
    <w:p>
      <w:pPr>
        <w:pStyle w:val="91"/>
        <w:ind w:firstLine="400"/>
      </w:pPr>
      <w:r>
        <w:t>Nx</w:t>
      </w:r>
      <w:r>
        <w:tab/>
      </w:r>
      <w:r>
        <w:tab/>
      </w:r>
      <w:r>
        <w:tab/>
      </w:r>
      <w:r>
        <w:t>x</w:t>
      </w:r>
      <w:r>
        <w:rPr>
          <w:rFonts w:hint="eastAsia"/>
        </w:rPr>
        <w:t>字节定长的整型数值，若表示金额，则以分为单位</w:t>
      </w:r>
    </w:p>
    <w:p>
      <w:pPr>
        <w:pStyle w:val="91"/>
        <w:ind w:firstLine="400"/>
      </w:pPr>
      <w:r>
        <w:t xml:space="preserve">Nx..y       </w:t>
      </w:r>
      <w:r>
        <w:rPr>
          <w:rFonts w:hint="eastAsia"/>
        </w:rPr>
        <w:t>长度为</w:t>
      </w:r>
      <w:r>
        <w:t>x-y</w:t>
      </w:r>
      <w:r>
        <w:rPr>
          <w:rFonts w:hint="eastAsia"/>
        </w:rPr>
        <w:t>字节的整型数值，若表示金额，则以分为单位</w:t>
      </w:r>
    </w:p>
    <w:p>
      <w:pPr>
        <w:pStyle w:val="91"/>
        <w:ind w:firstLine="400"/>
      </w:pPr>
      <w:r>
        <w:t>NSx</w:t>
      </w:r>
      <w:r>
        <w:tab/>
      </w:r>
      <w:r>
        <w:tab/>
      </w:r>
      <w:r>
        <w:tab/>
      </w:r>
      <w:r>
        <w:t>x</w:t>
      </w:r>
      <w:r>
        <w:rPr>
          <w:rFonts w:hint="eastAsia"/>
        </w:rPr>
        <w:t>字节定长的数字符和</w:t>
      </w:r>
      <w:r>
        <w:t>/</w:t>
      </w:r>
      <w:r>
        <w:rPr>
          <w:rFonts w:hint="eastAsia"/>
        </w:rPr>
        <w:t>或特殊字符</w:t>
      </w:r>
    </w:p>
    <w:p>
      <w:pPr>
        <w:pStyle w:val="91"/>
        <w:ind w:firstLine="400"/>
      </w:pPr>
      <w:r>
        <w:t xml:space="preserve">NSx..y      </w:t>
      </w:r>
      <w:r>
        <w:rPr>
          <w:rFonts w:hint="eastAsia"/>
        </w:rPr>
        <w:t>长度为</w:t>
      </w:r>
      <w:r>
        <w:t>x-y</w:t>
      </w:r>
      <w:r>
        <w:rPr>
          <w:rFonts w:hint="eastAsia"/>
        </w:rPr>
        <w:t>字节的数字字符和</w:t>
      </w:r>
      <w:r>
        <w:t>/</w:t>
      </w:r>
      <w:r>
        <w:rPr>
          <w:rFonts w:hint="eastAsia"/>
        </w:rPr>
        <w:t>或特殊字符</w:t>
      </w:r>
    </w:p>
    <w:p>
      <w:pPr>
        <w:pStyle w:val="91"/>
        <w:ind w:firstLine="400"/>
      </w:pPr>
      <w:r>
        <w:t>Sx</w:t>
      </w:r>
      <w:r>
        <w:tab/>
      </w:r>
      <w:r>
        <w:tab/>
      </w:r>
      <w:r>
        <w:tab/>
      </w:r>
      <w:r>
        <w:t>x</w:t>
      </w:r>
      <w:r>
        <w:rPr>
          <w:rFonts w:hint="eastAsia"/>
        </w:rPr>
        <w:t>字节定长的特殊符号字符</w:t>
      </w:r>
    </w:p>
    <w:p>
      <w:pPr>
        <w:pStyle w:val="91"/>
        <w:ind w:firstLine="400"/>
      </w:pPr>
      <w:r>
        <w:t xml:space="preserve">Sx..y       </w:t>
      </w:r>
      <w:r>
        <w:rPr>
          <w:rFonts w:hint="eastAsia"/>
        </w:rPr>
        <w:t>长度为</w:t>
      </w:r>
      <w:r>
        <w:t>x-y</w:t>
      </w:r>
      <w:r>
        <w:rPr>
          <w:rFonts w:hint="eastAsia"/>
        </w:rPr>
        <w:t>字节的变长特殊符号字符</w:t>
      </w:r>
    </w:p>
    <w:p>
      <w:pPr>
        <w:pStyle w:val="91"/>
        <w:ind w:firstLine="400"/>
      </w:pPr>
      <w:r>
        <w:t>ss</w:t>
      </w:r>
      <w:r>
        <w:tab/>
      </w:r>
      <w:r>
        <w:tab/>
      </w:r>
      <w:r>
        <w:tab/>
      </w:r>
      <w:r>
        <w:rPr>
          <w:rFonts w:hint="eastAsia"/>
        </w:rPr>
        <w:t>秒</w:t>
      </w:r>
    </w:p>
    <w:p>
      <w:pPr>
        <w:pStyle w:val="91"/>
        <w:ind w:firstLine="400"/>
      </w:pPr>
      <w:r>
        <w:t>DD</w:t>
      </w:r>
      <w:r>
        <w:tab/>
      </w:r>
      <w:r>
        <w:tab/>
      </w:r>
      <w:r>
        <w:tab/>
      </w:r>
      <w:r>
        <w:rPr>
          <w:rFonts w:hint="eastAsia"/>
        </w:rPr>
        <w:t>日</w:t>
      </w:r>
    </w:p>
    <w:p>
      <w:pPr>
        <w:pStyle w:val="91"/>
        <w:ind w:firstLine="400"/>
      </w:pPr>
      <w:r>
        <w:t>hh</w:t>
      </w:r>
      <w:r>
        <w:tab/>
      </w:r>
      <w:r>
        <w:tab/>
      </w:r>
      <w:r>
        <w:tab/>
      </w:r>
      <w:r>
        <w:rPr>
          <w:rFonts w:hint="eastAsia"/>
        </w:rPr>
        <w:t>时</w:t>
      </w:r>
    </w:p>
    <w:p>
      <w:pPr>
        <w:pStyle w:val="91"/>
        <w:ind w:firstLine="400"/>
      </w:pPr>
      <w:r>
        <w:t>MM</w:t>
      </w:r>
      <w:r>
        <w:tab/>
      </w:r>
      <w:r>
        <w:tab/>
      </w:r>
      <w:r>
        <w:tab/>
      </w:r>
      <w:r>
        <w:rPr>
          <w:rFonts w:hint="eastAsia"/>
        </w:rPr>
        <w:t>月</w:t>
      </w:r>
    </w:p>
    <w:p>
      <w:pPr>
        <w:pStyle w:val="91"/>
        <w:ind w:firstLine="400"/>
      </w:pPr>
      <w:r>
        <w:t>mm</w:t>
      </w:r>
      <w:r>
        <w:tab/>
      </w:r>
      <w:r>
        <w:tab/>
      </w:r>
      <w:r>
        <w:tab/>
      </w:r>
      <w:r>
        <w:rPr>
          <w:rFonts w:hint="eastAsia"/>
        </w:rPr>
        <w:t>分</w:t>
      </w:r>
    </w:p>
    <w:p>
      <w:pPr>
        <w:pStyle w:val="91"/>
        <w:ind w:firstLine="400"/>
      </w:pPr>
      <w:r>
        <w:t>YY</w:t>
      </w:r>
      <w:r>
        <w:tab/>
      </w:r>
      <w:r>
        <w:tab/>
      </w:r>
      <w:r>
        <w:tab/>
      </w:r>
      <w:r>
        <w:rPr>
          <w:rFonts w:hint="eastAsia"/>
        </w:rPr>
        <w:t>年（</w:t>
      </w:r>
      <w:r>
        <w:t>2</w:t>
      </w:r>
      <w:r>
        <w:rPr>
          <w:rFonts w:hint="eastAsia"/>
        </w:rPr>
        <w:t>字节）</w:t>
      </w:r>
    </w:p>
    <w:p>
      <w:pPr>
        <w:pStyle w:val="91"/>
        <w:ind w:firstLine="400"/>
      </w:pPr>
      <w:r>
        <w:t xml:space="preserve">YYYY  </w:t>
      </w:r>
      <w:r>
        <w:tab/>
      </w:r>
      <w:r>
        <w:tab/>
      </w:r>
      <w:r>
        <w:rPr>
          <w:rFonts w:hint="eastAsia"/>
        </w:rPr>
        <w:t>年（</w:t>
      </w:r>
      <w:r>
        <w:t>4</w:t>
      </w:r>
      <w:r>
        <w:rPr>
          <w:rFonts w:hint="eastAsia"/>
        </w:rPr>
        <w:t>字节）</w:t>
      </w:r>
    </w:p>
    <w:p>
      <w:pPr>
        <w:pStyle w:val="91"/>
        <w:ind w:firstLine="400"/>
      </w:pPr>
      <w:r>
        <w:t>VARx</w:t>
      </w:r>
      <w:r>
        <w:tab/>
      </w:r>
      <w:r>
        <w:tab/>
      </w:r>
      <w:r>
        <w:rPr>
          <w:rFonts w:hint="eastAsia"/>
        </w:rPr>
        <w:t>个数为</w:t>
      </w:r>
      <w:r>
        <w:t>x</w:t>
      </w:r>
      <w:r>
        <w:rPr>
          <w:rFonts w:hint="eastAsia"/>
        </w:rPr>
        <w:t>的复合数据元集，数据元内使用</w:t>
      </w:r>
      <w:r>
        <w:t>|</w:t>
      </w:r>
      <w:r>
        <w:rPr>
          <w:rFonts w:hint="eastAsia"/>
        </w:rPr>
        <w:t>分割，数据元之间使用逗号</w:t>
      </w:r>
      <w:r>
        <w:t>,</w:t>
      </w:r>
      <w:r>
        <w:rPr>
          <w:rFonts w:hint="eastAsia"/>
        </w:rPr>
        <w:t>分割</w:t>
      </w:r>
    </w:p>
    <w:p>
      <w:pPr>
        <w:pStyle w:val="91"/>
        <w:ind w:firstLine="400"/>
        <w:rPr>
          <w:rFonts w:eastAsia="黑体"/>
          <w:kern w:val="0"/>
          <w:szCs w:val="20"/>
        </w:rPr>
      </w:pPr>
      <w:r>
        <w:t>VARx..y</w:t>
      </w:r>
      <w:r>
        <w:tab/>
      </w:r>
      <w:r>
        <w:tab/>
      </w:r>
      <w:r>
        <w:rPr>
          <w:rFonts w:hint="eastAsia"/>
        </w:rPr>
        <w:t>个数为</w:t>
      </w:r>
      <w:r>
        <w:t>x-y</w:t>
      </w:r>
      <w:r>
        <w:rPr>
          <w:rFonts w:hint="eastAsia"/>
        </w:rPr>
        <w:t>的复合数据元集，数据元内使用</w:t>
      </w:r>
      <w:r>
        <w:t>|</w:t>
      </w:r>
      <w:r>
        <w:rPr>
          <w:rFonts w:hint="eastAsia"/>
        </w:rPr>
        <w:t>分割，数据元之间使用逗号</w:t>
      </w:r>
      <w:r>
        <w:t>,</w:t>
      </w:r>
      <w:r>
        <w:rPr>
          <w:rFonts w:hint="eastAsia"/>
        </w:rPr>
        <w:t>分割</w:t>
      </w:r>
    </w:p>
    <w:p>
      <w:pPr>
        <w:pStyle w:val="89"/>
        <w:numPr>
          <w:ilvl w:val="0"/>
          <w:numId w:val="16"/>
        </w:numPr>
        <w:spacing w:before="360" w:after="240"/>
        <w:jc w:val="left"/>
        <w:rPr>
          <w:rFonts w:ascii="Times New Roman"/>
        </w:rPr>
      </w:pPr>
      <w:bookmarkStart w:id="13" w:name="_Toc462837004"/>
      <w:r>
        <w:rPr>
          <w:rFonts w:hint="eastAsia" w:ascii="Times New Roman"/>
        </w:rPr>
        <w:t>交易报文</w:t>
      </w:r>
      <w:bookmarkEnd w:id="13"/>
    </w:p>
    <w:p>
      <w:pPr>
        <w:pStyle w:val="171"/>
        <w:widowControl/>
        <w:numPr>
          <w:ilvl w:val="0"/>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93"/>
        <w:numPr>
          <w:ilvl w:val="2"/>
          <w:numId w:val="15"/>
        </w:numPr>
        <w:ind w:left="0"/>
      </w:pPr>
      <w:r>
        <w:rPr>
          <w:rFonts w:hint="eastAsia"/>
        </w:rPr>
        <w:t>实时代付</w:t>
      </w:r>
    </w:p>
    <w:p>
      <w:pPr>
        <w:pStyle w:val="91"/>
        <w:ind w:left="344" w:firstLine="472" w:firstLineChars="236"/>
      </w:pPr>
      <w:r>
        <w:rPr>
          <w:rFonts w:hint="eastAsia"/>
        </w:rPr>
        <w:t>服务地址：</w:t>
      </w:r>
      <w:r>
        <w:t>${URL}/agentpay</w:t>
      </w:r>
    </w:p>
    <w:p>
      <w:pPr>
        <w:pStyle w:val="94"/>
        <w:numPr>
          <w:ilvl w:val="3"/>
          <w:numId w:val="15"/>
        </w:numPr>
      </w:pPr>
      <w:r>
        <w:rPr>
          <w:rFonts w:hint="eastAsia"/>
        </w:rPr>
        <w:t>概述</w:t>
      </w:r>
    </w:p>
    <w:p>
      <w:pPr>
        <w:pStyle w:val="91"/>
        <w:ind w:firstLine="400"/>
        <w:rPr>
          <w:rFonts w:hint="eastAsia"/>
        </w:rPr>
      </w:pPr>
      <w:r>
        <w:rPr>
          <w:rFonts w:hint="eastAsia"/>
        </w:rPr>
        <w:t>交易请求方通过调用服务地址发起实时代付交易，应答实时反馈；当应答报文中处理状态为失败时，该订单失败，商户可重新发起；当应答报文中处理状态为处理中时候，商户可单独调用“订单查询”接口，进行订单状态的查询；当应答报文中处理状态为成功时，该订单处理完成，</w:t>
      </w:r>
      <w:r>
        <w:t>T+1</w:t>
      </w:r>
      <w:r>
        <w:rPr>
          <w:rFonts w:hint="eastAsia"/>
        </w:rPr>
        <w:t>日对账；</w:t>
      </w:r>
    </w:p>
    <w:p>
      <w:pPr>
        <w:pStyle w:val="91"/>
        <w:ind w:firstLine="400"/>
        <w:rPr>
          <w:rFonts w:hint="eastAsia"/>
          <w:lang w:eastAsia="zh-CN"/>
        </w:rPr>
      </w:pPr>
      <w:r>
        <w:rPr>
          <w:rFonts w:hint="eastAsia"/>
          <w:lang w:eastAsia="zh-CN"/>
        </w:rPr>
        <w:t>发起代付前首先需要商户往商户备付金账户</w:t>
      </w:r>
      <w:r>
        <w:rPr>
          <w:rFonts w:hint="eastAsia"/>
          <w:lang w:val="en-US" w:eastAsia="zh-CN"/>
        </w:rPr>
        <w:t>(</w:t>
      </w:r>
      <w:r>
        <w:rPr>
          <w:rFonts w:hint="eastAsia"/>
          <w:lang w:eastAsia="zh-CN"/>
        </w:rPr>
        <w:t>在杉德下开通的专有账户</w:t>
      </w:r>
      <w:r>
        <w:rPr>
          <w:rFonts w:hint="eastAsia"/>
          <w:lang w:val="en-US" w:eastAsia="zh-CN"/>
        </w:rPr>
        <w:t>)</w:t>
      </w:r>
      <w:r>
        <w:rPr>
          <w:rFonts w:hint="eastAsia"/>
          <w:lang w:eastAsia="zh-CN"/>
        </w:rPr>
        <w:t>转账，然后方可进行代付交易操作。代付对私是实时到帐，代付对公是</w:t>
      </w:r>
      <w:r>
        <w:rPr>
          <w:rFonts w:hint="eastAsia"/>
          <w:lang w:val="en-US" w:eastAsia="zh-CN"/>
        </w:rPr>
        <w:t>15分钟内到账</w:t>
      </w:r>
      <w:r>
        <w:rPr>
          <w:rFonts w:hint="eastAsia"/>
          <w:lang w:eastAsia="zh-CN"/>
        </w:rPr>
        <w:t>。</w:t>
      </w:r>
    </w:p>
    <w:p>
      <w:pPr>
        <w:pStyle w:val="91"/>
        <w:ind w:firstLine="400"/>
        <w:rPr>
          <w:rFonts w:hint="eastAsia"/>
          <w:lang w:eastAsia="zh-CN"/>
        </w:rPr>
      </w:pPr>
      <w:r>
        <w:rPr>
          <w:rFonts w:hint="eastAsia"/>
          <w:color w:val="FF0000"/>
          <w:lang w:eastAsia="zh-CN"/>
        </w:rPr>
        <w:t>目前代付暂仅支持一类银行卡账户，二类、三类暂不支持。</w:t>
      </w:r>
    </w:p>
    <w:p>
      <w:pPr>
        <w:pStyle w:val="94"/>
        <w:numPr>
          <w:ilvl w:val="3"/>
          <w:numId w:val="15"/>
        </w:numPr>
      </w:pPr>
      <w:r>
        <w:rPr>
          <w:rFonts w:hint="eastAsia"/>
        </w:rPr>
        <w:t>请求报文</w:t>
      </w:r>
    </w:p>
    <w:tbl>
      <w:tblPr>
        <w:tblStyle w:val="57"/>
        <w:tblW w:w="92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418"/>
        <w:gridCol w:w="1276"/>
        <w:gridCol w:w="1134"/>
        <w:gridCol w:w="2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418" w:type="dxa"/>
            <w:shd w:val="clear" w:color="auto" w:fill="BFBFBF"/>
          </w:tcPr>
          <w:p>
            <w:pPr>
              <w:numPr>
                <w:ilvl w:val="0"/>
                <w:numId w:val="0"/>
              </w:numPr>
              <w:jc w:val="center"/>
            </w:pPr>
            <w:r>
              <w:rPr>
                <w:rFonts w:hint="eastAsia"/>
              </w:rPr>
              <w:t>变量名</w:t>
            </w:r>
          </w:p>
        </w:tc>
        <w:tc>
          <w:tcPr>
            <w:tcW w:w="1276"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66"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版本号</w:t>
            </w:r>
          </w:p>
        </w:tc>
        <w:tc>
          <w:tcPr>
            <w:tcW w:w="1418" w:type="dxa"/>
          </w:tcPr>
          <w:p>
            <w:pPr>
              <w:numPr>
                <w:ilvl w:val="0"/>
                <w:numId w:val="0"/>
              </w:numPr>
              <w:jc w:val="center"/>
            </w:pPr>
            <w:r>
              <w:t>version</w:t>
            </w:r>
          </w:p>
        </w:tc>
        <w:tc>
          <w:tcPr>
            <w:tcW w:w="1276" w:type="dxa"/>
          </w:tcPr>
          <w:p>
            <w:pPr>
              <w:numPr>
                <w:ilvl w:val="0"/>
                <w:numId w:val="0"/>
              </w:numPr>
              <w:jc w:val="center"/>
            </w:pPr>
            <w:r>
              <w:t>N2</w:t>
            </w:r>
          </w:p>
        </w:tc>
        <w:tc>
          <w:tcPr>
            <w:tcW w:w="1134" w:type="dxa"/>
          </w:tcPr>
          <w:p>
            <w:pPr>
              <w:numPr>
                <w:ilvl w:val="0"/>
                <w:numId w:val="0"/>
              </w:numPr>
              <w:jc w:val="center"/>
            </w:pPr>
            <w:r>
              <w:t>M</w:t>
            </w:r>
          </w:p>
        </w:tc>
        <w:tc>
          <w:tcPr>
            <w:tcW w:w="2566"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产品</w:t>
            </w:r>
            <w:r>
              <w:t>ID</w:t>
            </w:r>
          </w:p>
        </w:tc>
        <w:tc>
          <w:tcPr>
            <w:tcW w:w="1418" w:type="dxa"/>
          </w:tcPr>
          <w:p>
            <w:pPr>
              <w:numPr>
                <w:ilvl w:val="0"/>
                <w:numId w:val="0"/>
              </w:numPr>
              <w:jc w:val="center"/>
            </w:pPr>
            <w:r>
              <w:t>productId</w:t>
            </w:r>
          </w:p>
        </w:tc>
        <w:tc>
          <w:tcPr>
            <w:tcW w:w="1276" w:type="dxa"/>
          </w:tcPr>
          <w:p>
            <w:pPr>
              <w:numPr>
                <w:ilvl w:val="0"/>
                <w:numId w:val="0"/>
              </w:numPr>
              <w:spacing w:line="240" w:lineRule="atLeast"/>
              <w:jc w:val="center"/>
            </w:pPr>
            <w:r>
              <w:t>AN8</w:t>
            </w:r>
          </w:p>
        </w:tc>
        <w:tc>
          <w:tcPr>
            <w:tcW w:w="1134" w:type="dxa"/>
          </w:tcPr>
          <w:p>
            <w:pPr>
              <w:numPr>
                <w:ilvl w:val="0"/>
                <w:numId w:val="0"/>
              </w:numPr>
              <w:spacing w:line="240" w:lineRule="atLeast"/>
              <w:jc w:val="center"/>
            </w:pPr>
            <w:r>
              <w:t>M</w:t>
            </w:r>
          </w:p>
        </w:tc>
        <w:tc>
          <w:tcPr>
            <w:tcW w:w="2566" w:type="dxa"/>
          </w:tcPr>
          <w:p>
            <w:pPr>
              <w:numPr>
                <w:ilvl w:val="0"/>
                <w:numId w:val="0"/>
              </w:numPr>
              <w:spacing w:line="240" w:lineRule="atLeast"/>
            </w:pPr>
            <w:r>
              <w:rPr>
                <w:rFonts w:hint="eastAsia"/>
              </w:rPr>
              <w:t>见附录产品编码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交易时间</w:t>
            </w:r>
          </w:p>
        </w:tc>
        <w:tc>
          <w:tcPr>
            <w:tcW w:w="1418" w:type="dxa"/>
          </w:tcPr>
          <w:p>
            <w:pPr>
              <w:numPr>
                <w:ilvl w:val="0"/>
                <w:numId w:val="0"/>
              </w:numPr>
              <w:jc w:val="center"/>
            </w:pPr>
            <w:r>
              <w:t>tranTime</w:t>
            </w:r>
          </w:p>
        </w:tc>
        <w:tc>
          <w:tcPr>
            <w:tcW w:w="1276" w:type="dxa"/>
          </w:tcPr>
          <w:p>
            <w:pPr>
              <w:numPr>
                <w:ilvl w:val="0"/>
                <w:numId w:val="0"/>
              </w:numPr>
              <w:jc w:val="center"/>
            </w:pPr>
            <w:r>
              <w:t>N14</w:t>
            </w:r>
          </w:p>
        </w:tc>
        <w:tc>
          <w:tcPr>
            <w:tcW w:w="1134" w:type="dxa"/>
          </w:tcPr>
          <w:p>
            <w:pPr>
              <w:numPr>
                <w:ilvl w:val="0"/>
                <w:numId w:val="0"/>
              </w:numPr>
              <w:jc w:val="center"/>
            </w:pPr>
            <w:r>
              <w:t>M</w:t>
            </w:r>
          </w:p>
        </w:tc>
        <w:tc>
          <w:tcPr>
            <w:tcW w:w="2566"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订单号</w:t>
            </w:r>
          </w:p>
        </w:tc>
        <w:tc>
          <w:tcPr>
            <w:tcW w:w="1418" w:type="dxa"/>
          </w:tcPr>
          <w:p>
            <w:pPr>
              <w:numPr>
                <w:ilvl w:val="0"/>
                <w:numId w:val="0"/>
              </w:numPr>
              <w:jc w:val="center"/>
            </w:pPr>
            <w:r>
              <w:t>orderCode</w:t>
            </w:r>
          </w:p>
        </w:tc>
        <w:tc>
          <w:tcPr>
            <w:tcW w:w="1276" w:type="dxa"/>
          </w:tcPr>
          <w:p>
            <w:pPr>
              <w:numPr>
                <w:ilvl w:val="0"/>
                <w:numId w:val="0"/>
              </w:numPr>
              <w:jc w:val="center"/>
            </w:pPr>
            <w:r>
              <w:t>AN12..30</w:t>
            </w:r>
          </w:p>
        </w:tc>
        <w:tc>
          <w:tcPr>
            <w:tcW w:w="1134" w:type="dxa"/>
          </w:tcPr>
          <w:p>
            <w:pPr>
              <w:numPr>
                <w:ilvl w:val="0"/>
                <w:numId w:val="0"/>
              </w:numPr>
              <w:jc w:val="center"/>
            </w:pPr>
            <w:r>
              <w:t>M</w:t>
            </w:r>
          </w:p>
        </w:tc>
        <w:tc>
          <w:tcPr>
            <w:tcW w:w="2566" w:type="dxa"/>
          </w:tcPr>
          <w:p>
            <w:pPr>
              <w:numPr>
                <w:ilvl w:val="0"/>
                <w:numId w:val="0"/>
              </w:numPr>
              <w:spacing w:line="240" w:lineRule="atLeast"/>
            </w:pPr>
            <w:r>
              <w:rPr>
                <w:rFonts w:hint="eastAsia"/>
              </w:rPr>
              <w:t>合作商户唯一，建议订单号中包含日期</w:t>
            </w:r>
            <w:r>
              <w:rPr>
                <w:rFonts w:hint="eastAsia"/>
                <w:lang w:val="en-US" w:eastAsia="zh-CN"/>
              </w:rPr>
              <w:t>(</w:t>
            </w:r>
            <w:r>
              <w:rPr>
                <w:rFonts w:hint="eastAsia"/>
                <w:color w:val="FF0000"/>
                <w:lang w:val="en-US" w:eastAsia="zh-CN"/>
              </w:rPr>
              <w:t>同一笔订单不能重复发起</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pPr>
            <w:r>
              <w:rPr>
                <w:rFonts w:hint="eastAsia"/>
              </w:rPr>
              <w:t>订单超时时间</w:t>
            </w:r>
          </w:p>
        </w:tc>
        <w:tc>
          <w:tcPr>
            <w:tcW w:w="1418" w:type="dxa"/>
            <w:vAlign w:val="center"/>
          </w:tcPr>
          <w:p>
            <w:pPr>
              <w:numPr>
                <w:ilvl w:val="0"/>
                <w:numId w:val="0"/>
              </w:numPr>
              <w:jc w:val="center"/>
            </w:pPr>
            <w:r>
              <w:t>timeOut</w:t>
            </w:r>
          </w:p>
        </w:tc>
        <w:tc>
          <w:tcPr>
            <w:tcW w:w="1276" w:type="dxa"/>
          </w:tcPr>
          <w:p>
            <w:pPr>
              <w:numPr>
                <w:ilvl w:val="0"/>
                <w:numId w:val="0"/>
              </w:numPr>
              <w:jc w:val="center"/>
            </w:pPr>
            <w:r>
              <w:t>N14</w:t>
            </w:r>
          </w:p>
        </w:tc>
        <w:tc>
          <w:tcPr>
            <w:tcW w:w="1134" w:type="dxa"/>
            <w:vAlign w:val="center"/>
          </w:tcPr>
          <w:p>
            <w:pPr>
              <w:numPr>
                <w:ilvl w:val="0"/>
                <w:numId w:val="0"/>
              </w:numPr>
              <w:jc w:val="center"/>
            </w:pPr>
            <w:r>
              <w:t>C</w:t>
            </w:r>
          </w:p>
        </w:tc>
        <w:tc>
          <w:tcPr>
            <w:tcW w:w="2566" w:type="dxa"/>
          </w:tcPr>
          <w:p>
            <w:pPr>
              <w:numPr>
                <w:ilvl w:val="0"/>
                <w:numId w:val="0"/>
              </w:numPr>
              <w:spacing w:line="240" w:lineRule="atLeast"/>
            </w:pPr>
            <w:r>
              <w:rPr>
                <w:rFonts w:hint="eastAsia"/>
              </w:rPr>
              <w:t>不填默认</w:t>
            </w:r>
            <w:r>
              <w:t>24</w:t>
            </w:r>
            <w:r>
              <w:rPr>
                <w:rFonts w:hint="eastAsia"/>
              </w:rPr>
              <w:t>小时</w:t>
            </w:r>
            <w:r>
              <w:rPr>
                <w:rFonts w:hint="eastAsia"/>
                <w:lang w:val="en-US" w:eastAsia="zh-CN"/>
              </w:rPr>
              <w:t>(</w:t>
            </w:r>
            <w:r>
              <w:rPr>
                <w:rFonts w:hint="eastAsia"/>
                <w:color w:val="FF0000"/>
                <w:lang w:val="en-US" w:eastAsia="zh-CN"/>
              </w:rPr>
              <w:t>预留字段，目前没有使用</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pPr>
            <w:r>
              <w:rPr>
                <w:rFonts w:hint="eastAsia"/>
              </w:rPr>
              <w:t>金额</w:t>
            </w:r>
          </w:p>
        </w:tc>
        <w:tc>
          <w:tcPr>
            <w:tcW w:w="1418" w:type="dxa"/>
            <w:vAlign w:val="center"/>
          </w:tcPr>
          <w:p>
            <w:pPr>
              <w:numPr>
                <w:ilvl w:val="0"/>
                <w:numId w:val="0"/>
              </w:numPr>
              <w:jc w:val="center"/>
            </w:pPr>
            <w:r>
              <w:t>tranAmt</w:t>
            </w:r>
          </w:p>
        </w:tc>
        <w:tc>
          <w:tcPr>
            <w:tcW w:w="1276" w:type="dxa"/>
          </w:tcPr>
          <w:p>
            <w:pPr>
              <w:numPr>
                <w:ilvl w:val="0"/>
                <w:numId w:val="0"/>
              </w:numPr>
              <w:jc w:val="center"/>
            </w:pPr>
            <w:r>
              <w:t>N12</w:t>
            </w:r>
          </w:p>
        </w:tc>
        <w:tc>
          <w:tcPr>
            <w:tcW w:w="1134" w:type="dxa"/>
            <w:vAlign w:val="center"/>
          </w:tcPr>
          <w:p>
            <w:pPr>
              <w:numPr>
                <w:ilvl w:val="0"/>
                <w:numId w:val="0"/>
              </w:numPr>
              <w:jc w:val="center"/>
            </w:pPr>
            <w:r>
              <w:t>M</w:t>
            </w:r>
          </w:p>
        </w:tc>
        <w:tc>
          <w:tcPr>
            <w:tcW w:w="2566" w:type="dxa"/>
          </w:tcPr>
          <w:p>
            <w:pPr>
              <w:numPr>
                <w:ilvl w:val="0"/>
                <w:numId w:val="0"/>
              </w:numPr>
              <w:spacing w:line="240" w:lineRule="atLeast"/>
              <w:jc w:val="left"/>
            </w:pPr>
            <w:r>
              <w:rPr>
                <w:rFonts w:hint="eastAsia"/>
              </w:rPr>
              <w:t>精确到分</w:t>
            </w:r>
            <w:r>
              <w:rPr>
                <w:rFonts w:hint="eastAsia"/>
                <w:lang w:val="en-US" w:eastAsia="zh-CN"/>
              </w:rPr>
              <w:t>(</w:t>
            </w:r>
            <w:r>
              <w:rPr>
                <w:rFonts w:hint="eastAsia"/>
                <w:color w:val="FF0000"/>
                <w:lang w:val="en-US" w:eastAsia="zh-CN"/>
              </w:rPr>
              <w:t>12位，如</w:t>
            </w:r>
            <w:r>
              <w:rPr>
                <w:rFonts w:hint="eastAsia"/>
              </w:rPr>
              <w:t>000000000001</w:t>
            </w:r>
            <w:r>
              <w:rPr>
                <w:rFonts w:hint="eastAsia"/>
                <w:lang w:val="en-US" w:eastAsia="zh-CN"/>
              </w:rPr>
              <w:t xml:space="preserve"> </w:t>
            </w:r>
            <w:r>
              <w:rPr>
                <w:rFonts w:hint="eastAsia"/>
                <w:color w:val="FF0000"/>
                <w:lang w:val="en-US" w:eastAsia="zh-CN"/>
              </w:rPr>
              <w:t>测试阶段账户分配余额10万左右，请合理使用</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币种</w:t>
            </w:r>
          </w:p>
        </w:tc>
        <w:tc>
          <w:tcPr>
            <w:tcW w:w="1418" w:type="dxa"/>
          </w:tcPr>
          <w:p>
            <w:pPr>
              <w:numPr>
                <w:ilvl w:val="0"/>
                <w:numId w:val="0"/>
              </w:numPr>
              <w:jc w:val="center"/>
            </w:pPr>
            <w:r>
              <w:rPr>
                <w:bCs/>
                <w:color w:val="000000"/>
                <w:szCs w:val="21"/>
              </w:rPr>
              <w:t>currencyCode</w:t>
            </w:r>
          </w:p>
        </w:tc>
        <w:tc>
          <w:tcPr>
            <w:tcW w:w="1276" w:type="dxa"/>
          </w:tcPr>
          <w:p>
            <w:pPr>
              <w:numPr>
                <w:ilvl w:val="0"/>
                <w:numId w:val="0"/>
              </w:numPr>
              <w:jc w:val="center"/>
            </w:pPr>
            <w:r>
              <w:t>N3</w:t>
            </w:r>
          </w:p>
        </w:tc>
        <w:tc>
          <w:tcPr>
            <w:tcW w:w="1134" w:type="dxa"/>
          </w:tcPr>
          <w:p>
            <w:pPr>
              <w:numPr>
                <w:ilvl w:val="0"/>
                <w:numId w:val="0"/>
              </w:numPr>
              <w:jc w:val="center"/>
            </w:pPr>
            <w:r>
              <w:t>M</w:t>
            </w:r>
          </w:p>
        </w:tc>
        <w:tc>
          <w:tcPr>
            <w:tcW w:w="2566" w:type="dxa"/>
          </w:tcPr>
          <w:p>
            <w:pPr>
              <w:numPr>
                <w:ilvl w:val="0"/>
                <w:numId w:val="0"/>
              </w:numPr>
              <w:spacing w:line="240" w:lineRule="atLeast"/>
            </w:pPr>
            <w:r>
              <w:rPr>
                <w:rFonts w:hint="eastAsia"/>
              </w:rPr>
              <w:t>默认</w:t>
            </w:r>
            <w: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pPr>
            <w:r>
              <w:rPr>
                <w:rFonts w:hint="eastAsia"/>
              </w:rPr>
              <w:t>账户属性</w:t>
            </w:r>
          </w:p>
        </w:tc>
        <w:tc>
          <w:tcPr>
            <w:tcW w:w="1418" w:type="dxa"/>
            <w:vAlign w:val="center"/>
          </w:tcPr>
          <w:p>
            <w:pPr>
              <w:numPr>
                <w:ilvl w:val="0"/>
                <w:numId w:val="0"/>
              </w:numPr>
              <w:jc w:val="center"/>
            </w:pPr>
            <w:r>
              <w:t>accAttr</w:t>
            </w:r>
          </w:p>
        </w:tc>
        <w:tc>
          <w:tcPr>
            <w:tcW w:w="1276" w:type="dxa"/>
          </w:tcPr>
          <w:p>
            <w:pPr>
              <w:numPr>
                <w:ilvl w:val="0"/>
                <w:numId w:val="0"/>
              </w:numPr>
              <w:jc w:val="center"/>
            </w:pPr>
            <w:r>
              <w:t>N1</w:t>
            </w:r>
          </w:p>
        </w:tc>
        <w:tc>
          <w:tcPr>
            <w:tcW w:w="1134" w:type="dxa"/>
            <w:vAlign w:val="center"/>
          </w:tcPr>
          <w:p>
            <w:pPr>
              <w:numPr>
                <w:ilvl w:val="0"/>
                <w:numId w:val="0"/>
              </w:numPr>
              <w:jc w:val="center"/>
            </w:pPr>
            <w:r>
              <w:t>M</w:t>
            </w:r>
          </w:p>
        </w:tc>
        <w:tc>
          <w:tcPr>
            <w:tcW w:w="2566" w:type="dxa"/>
          </w:tcPr>
          <w:p>
            <w:pPr>
              <w:numPr>
                <w:ilvl w:val="0"/>
                <w:numId w:val="0"/>
              </w:numPr>
              <w:spacing w:line="240" w:lineRule="atLeast"/>
            </w:pPr>
            <w:r>
              <w:t>0-</w:t>
            </w:r>
            <w:r>
              <w:rPr>
                <w:rFonts w:hint="eastAsia"/>
              </w:rPr>
              <w:t>对私</w:t>
            </w:r>
            <w:r>
              <w:t>(</w:t>
            </w:r>
            <w:r>
              <w:rPr>
                <w:rFonts w:hint="eastAsia"/>
              </w:rPr>
              <w:t>默认</w:t>
            </w:r>
            <w:r>
              <w:t xml:space="preserve">)  </w:t>
            </w:r>
          </w:p>
          <w:p>
            <w:pPr>
              <w:numPr>
                <w:ilvl w:val="0"/>
                <w:numId w:val="0"/>
              </w:numPr>
              <w:spacing w:line="240" w:lineRule="atLeast"/>
            </w:pPr>
            <w:r>
              <w:t>1-</w:t>
            </w:r>
            <w:r>
              <w:rPr>
                <w:rFonts w:hint="eastAsia"/>
              </w:rPr>
              <w:t>对公</w:t>
            </w:r>
          </w:p>
          <w:p>
            <w:pPr>
              <w:numPr>
                <w:ilvl w:val="0"/>
                <w:numId w:val="0"/>
              </w:numPr>
              <w:spacing w:line="240" w:lineRule="atLeast"/>
              <w:rPr>
                <w:rFonts w:hint="eastAsia"/>
                <w:lang w:val="en-US" w:eastAsia="zh-CN"/>
              </w:rPr>
            </w:pPr>
            <w:r>
              <w:rPr>
                <w:rFonts w:hint="eastAsia"/>
              </w:rPr>
              <w:t>取值需与产品</w:t>
            </w:r>
            <w:r>
              <w:t>ID</w:t>
            </w:r>
            <w:r>
              <w:rPr>
                <w:rFonts w:hint="eastAsia"/>
              </w:rPr>
              <w:t>一致</w:t>
            </w:r>
            <w:r>
              <w:rPr>
                <w:rFonts w:hint="eastAsia"/>
                <w:lang w:val="en-US" w:eastAsia="zh-CN"/>
              </w:rPr>
              <w:t>(</w:t>
            </w:r>
          </w:p>
          <w:p>
            <w:pPr>
              <w:numPr>
                <w:ilvl w:val="0"/>
                <w:numId w:val="0"/>
              </w:numPr>
              <w:spacing w:line="240" w:lineRule="atLeast"/>
            </w:pPr>
            <w:r>
              <w:rPr>
                <w:rFonts w:hint="eastAsia"/>
                <w:color w:val="FF0000"/>
                <w:lang w:val="en-US" w:eastAsia="zh-CN"/>
              </w:rPr>
              <w:t>测试环境：没有代付对公环境，不支持。</w:t>
            </w:r>
            <w:r>
              <w:rPr>
                <w:rFonts w:hint="eastAsia"/>
                <w:color w:val="FF0000"/>
                <w:lang w:val="en-US" w:eastAsia="zh-CN"/>
              </w:rPr>
              <w:br w:type="textWrapping"/>
            </w:r>
            <w:r>
              <w:rPr>
                <w:rFonts w:hint="eastAsia"/>
                <w:color w:val="FF0000"/>
                <w:lang w:val="en-US" w:eastAsia="zh-CN"/>
              </w:rPr>
              <w:t>生产环境：对公代付节假日不能做，工作日只能在10:00--16:30之间做</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账号类型</w:t>
            </w:r>
          </w:p>
        </w:tc>
        <w:tc>
          <w:tcPr>
            <w:tcW w:w="1418" w:type="dxa"/>
          </w:tcPr>
          <w:p>
            <w:pPr>
              <w:numPr>
                <w:ilvl w:val="0"/>
                <w:numId w:val="0"/>
              </w:numPr>
              <w:jc w:val="center"/>
            </w:pPr>
            <w:r>
              <w:t>accType</w:t>
            </w:r>
          </w:p>
        </w:tc>
        <w:tc>
          <w:tcPr>
            <w:tcW w:w="1276" w:type="dxa"/>
          </w:tcPr>
          <w:p>
            <w:pPr>
              <w:numPr>
                <w:ilvl w:val="0"/>
                <w:numId w:val="0"/>
              </w:numPr>
              <w:jc w:val="center"/>
            </w:pPr>
            <w:r>
              <w:t>N1</w:t>
            </w:r>
          </w:p>
        </w:tc>
        <w:tc>
          <w:tcPr>
            <w:tcW w:w="1134" w:type="dxa"/>
          </w:tcPr>
          <w:p>
            <w:pPr>
              <w:numPr>
                <w:ilvl w:val="0"/>
                <w:numId w:val="0"/>
              </w:numPr>
              <w:jc w:val="center"/>
            </w:pPr>
            <w:r>
              <w:t>M</w:t>
            </w:r>
          </w:p>
        </w:tc>
        <w:tc>
          <w:tcPr>
            <w:tcW w:w="2566" w:type="dxa"/>
          </w:tcPr>
          <w:p>
            <w:pPr>
              <w:numPr>
                <w:ilvl w:val="0"/>
                <w:numId w:val="0"/>
              </w:numPr>
              <w:spacing w:line="240" w:lineRule="atLeast"/>
              <w:rPr>
                <w:color w:val="000000"/>
              </w:rPr>
            </w:pPr>
            <w:r>
              <w:rPr>
                <w:color w:val="000000"/>
              </w:rPr>
              <w:t>3-</w:t>
            </w:r>
            <w:r>
              <w:rPr>
                <w:rFonts w:hint="eastAsia"/>
                <w:color w:val="000000"/>
              </w:rPr>
              <w:t>公司账户</w:t>
            </w:r>
            <w:r>
              <w:rPr>
                <w:color w:val="000000"/>
              </w:rPr>
              <w:t xml:space="preserve"> </w:t>
            </w:r>
          </w:p>
          <w:p>
            <w:pPr>
              <w:numPr>
                <w:ilvl w:val="0"/>
                <w:numId w:val="0"/>
              </w:numPr>
              <w:spacing w:line="240" w:lineRule="atLeast"/>
            </w:pPr>
            <w:r>
              <w:rPr>
                <w:color w:val="000000"/>
              </w:rPr>
              <w:t>4-</w:t>
            </w:r>
            <w:r>
              <w:rPr>
                <w:rFonts w:hint="eastAsia"/>
                <w:color w:val="000000"/>
              </w:rPr>
              <w:t>银行卡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收款人账户号</w:t>
            </w:r>
          </w:p>
        </w:tc>
        <w:tc>
          <w:tcPr>
            <w:tcW w:w="1418" w:type="dxa"/>
            <w:vAlign w:val="center"/>
          </w:tcPr>
          <w:p>
            <w:pPr>
              <w:numPr>
                <w:ilvl w:val="0"/>
                <w:numId w:val="0"/>
              </w:numPr>
              <w:jc w:val="center"/>
              <w:rPr>
                <w:bCs/>
                <w:color w:val="000000"/>
                <w:szCs w:val="21"/>
              </w:rPr>
            </w:pPr>
            <w:r>
              <w:rPr>
                <w:bCs/>
                <w:color w:val="000000"/>
                <w:szCs w:val="21"/>
              </w:rPr>
              <w:t>accNo</w:t>
            </w:r>
          </w:p>
        </w:tc>
        <w:tc>
          <w:tcPr>
            <w:tcW w:w="1276" w:type="dxa"/>
          </w:tcPr>
          <w:p>
            <w:pPr>
              <w:numPr>
                <w:ilvl w:val="0"/>
                <w:numId w:val="0"/>
              </w:numPr>
              <w:jc w:val="center"/>
              <w:rPr>
                <w:bCs/>
                <w:color w:val="000000"/>
                <w:szCs w:val="21"/>
              </w:rPr>
            </w:pPr>
            <w:r>
              <w:rPr>
                <w:bCs/>
                <w:color w:val="000000"/>
                <w:szCs w:val="21"/>
              </w:rPr>
              <w:t>AN1..20</w:t>
            </w:r>
          </w:p>
        </w:tc>
        <w:tc>
          <w:tcPr>
            <w:tcW w:w="1134" w:type="dxa"/>
            <w:vAlign w:val="center"/>
          </w:tcPr>
          <w:p>
            <w:pPr>
              <w:numPr>
                <w:ilvl w:val="0"/>
                <w:numId w:val="0"/>
              </w:numPr>
              <w:jc w:val="center"/>
              <w:rPr>
                <w:bCs/>
                <w:color w:val="000000"/>
                <w:szCs w:val="21"/>
              </w:rPr>
            </w:pPr>
            <w:r>
              <w:rPr>
                <w:bCs/>
                <w:color w:val="000000"/>
                <w:szCs w:val="21"/>
              </w:rPr>
              <w:t>M</w:t>
            </w:r>
          </w:p>
        </w:tc>
        <w:tc>
          <w:tcPr>
            <w:tcW w:w="2566" w:type="dxa"/>
            <w:vAlign w:val="center"/>
          </w:tcPr>
          <w:p>
            <w:pPr>
              <w:numPr>
                <w:ilvl w:val="0"/>
                <w:numId w:val="0"/>
              </w:numPr>
              <w:jc w:val="left"/>
              <w:rPr>
                <w:rFonts w:hint="eastAsia"/>
                <w:color w:val="FF0000"/>
                <w:szCs w:val="21"/>
                <w:lang w:eastAsia="zh-CN"/>
              </w:rPr>
            </w:pPr>
            <w:r>
              <w:rPr>
                <w:rFonts w:hint="eastAsia"/>
                <w:color w:val="FF0000"/>
                <w:szCs w:val="21"/>
                <w:lang w:eastAsia="zh-CN"/>
              </w:rPr>
              <w:t>测试时账户号尽量真实，否则可能会校验不通过。</w:t>
            </w:r>
          </w:p>
          <w:p>
            <w:pPr>
              <w:numPr>
                <w:ilvl w:val="0"/>
                <w:numId w:val="0"/>
              </w:numPr>
              <w:jc w:val="left"/>
              <w:rPr>
                <w:rFonts w:hint="eastAsia"/>
                <w:color w:val="FF0000"/>
                <w:szCs w:val="21"/>
                <w:lang w:val="en-US" w:eastAsia="zh-CN"/>
              </w:rPr>
            </w:pPr>
            <w:r>
              <w:rPr>
                <w:rFonts w:hint="eastAsia"/>
                <w:color w:val="FF0000"/>
                <w:szCs w:val="21"/>
                <w:lang w:val="en-US" w:eastAsia="zh-CN"/>
              </w:rPr>
              <w:t>测试策略：accNo尾号为1</w:t>
            </w:r>
            <w:r>
              <w:rPr>
                <w:rFonts w:hint="eastAsia"/>
                <w:color w:val="FF0000"/>
                <w:lang w:val="en-US" w:eastAsia="zh-CN"/>
              </w:rPr>
              <w:t>-</w:t>
            </w:r>
            <w:r>
              <w:rPr>
                <w:rFonts w:hint="eastAsia"/>
                <w:color w:val="FF0000"/>
                <w:szCs w:val="21"/>
                <w:lang w:val="en-US" w:eastAsia="zh-CN"/>
              </w:rPr>
              <w:t>失败</w:t>
            </w:r>
          </w:p>
          <w:p>
            <w:pPr>
              <w:numPr>
                <w:ilvl w:val="0"/>
                <w:numId w:val="0"/>
              </w:numPr>
              <w:jc w:val="left"/>
              <w:rPr>
                <w:rFonts w:hint="eastAsia"/>
                <w:color w:val="FF0000"/>
                <w:szCs w:val="21"/>
                <w:lang w:val="en-US" w:eastAsia="zh-CN"/>
              </w:rPr>
            </w:pPr>
            <w:r>
              <w:rPr>
                <w:rFonts w:hint="eastAsia"/>
                <w:color w:val="FF0000"/>
                <w:szCs w:val="21"/>
                <w:lang w:val="en-US" w:eastAsia="zh-CN"/>
              </w:rPr>
              <w:t>2</w:t>
            </w:r>
            <w:r>
              <w:rPr>
                <w:rFonts w:hint="eastAsia"/>
                <w:color w:val="FF0000"/>
                <w:lang w:val="en-US" w:eastAsia="zh-CN"/>
              </w:rPr>
              <w:t>-</w:t>
            </w:r>
            <w:r>
              <w:rPr>
                <w:rFonts w:hint="eastAsia"/>
                <w:color w:val="FF0000"/>
                <w:szCs w:val="21"/>
                <w:lang w:val="en-US" w:eastAsia="zh-CN"/>
              </w:rPr>
              <w:t>处理中</w:t>
            </w:r>
          </w:p>
          <w:p>
            <w:pPr>
              <w:numPr>
                <w:ilvl w:val="0"/>
                <w:numId w:val="0"/>
              </w:numPr>
              <w:jc w:val="left"/>
              <w:rPr>
                <w:rFonts w:hint="eastAsia" w:eastAsia="宋体"/>
                <w:szCs w:val="21"/>
                <w:lang w:eastAsia="zh-CN"/>
              </w:rPr>
            </w:pPr>
            <w:r>
              <w:rPr>
                <w:rFonts w:hint="eastAsia"/>
                <w:color w:val="FF0000"/>
                <w:szCs w:val="21"/>
                <w:lang w:val="en-US" w:eastAsia="zh-CN"/>
              </w:rPr>
              <w:t>其它</w:t>
            </w:r>
            <w:r>
              <w:rPr>
                <w:rFonts w:hint="eastAsia"/>
                <w:color w:val="FF0000"/>
                <w:lang w:val="en-US" w:eastAsia="zh-CN"/>
              </w:rPr>
              <w:t>-</w:t>
            </w:r>
            <w:r>
              <w:rPr>
                <w:rFonts w:hint="eastAsia"/>
                <w:color w:val="FF0000"/>
                <w:szCs w:val="21"/>
                <w:lang w:val="en-US" w:eastAsia="zh-CN"/>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收款人账户名</w:t>
            </w:r>
          </w:p>
        </w:tc>
        <w:tc>
          <w:tcPr>
            <w:tcW w:w="1418" w:type="dxa"/>
            <w:vAlign w:val="center"/>
          </w:tcPr>
          <w:p>
            <w:pPr>
              <w:numPr>
                <w:ilvl w:val="0"/>
                <w:numId w:val="0"/>
              </w:numPr>
              <w:jc w:val="center"/>
              <w:rPr>
                <w:bCs/>
                <w:color w:val="000000"/>
                <w:szCs w:val="21"/>
              </w:rPr>
            </w:pPr>
            <w:r>
              <w:rPr>
                <w:bCs/>
                <w:color w:val="000000"/>
                <w:szCs w:val="21"/>
              </w:rPr>
              <w:t>accName</w:t>
            </w:r>
          </w:p>
        </w:tc>
        <w:tc>
          <w:tcPr>
            <w:tcW w:w="1276"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66"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收款人开户省份编码</w:t>
            </w:r>
          </w:p>
        </w:tc>
        <w:tc>
          <w:tcPr>
            <w:tcW w:w="1418" w:type="dxa"/>
            <w:vAlign w:val="center"/>
          </w:tcPr>
          <w:p>
            <w:pPr>
              <w:numPr>
                <w:ilvl w:val="0"/>
                <w:numId w:val="0"/>
              </w:numPr>
              <w:jc w:val="center"/>
              <w:rPr>
                <w:bCs/>
                <w:color w:val="000000"/>
                <w:szCs w:val="21"/>
              </w:rPr>
            </w:pPr>
            <w:r>
              <w:rPr>
                <w:bCs/>
                <w:color w:val="000000"/>
                <w:szCs w:val="21"/>
              </w:rPr>
              <w:t>provNo</w:t>
            </w:r>
          </w:p>
        </w:tc>
        <w:tc>
          <w:tcPr>
            <w:tcW w:w="1276" w:type="dxa"/>
          </w:tcPr>
          <w:p>
            <w:pPr>
              <w:numPr>
                <w:ilvl w:val="0"/>
                <w:numId w:val="0"/>
              </w:numPr>
              <w:jc w:val="center"/>
            </w:pPr>
            <w:r>
              <w:t>N6</w:t>
            </w:r>
          </w:p>
        </w:tc>
        <w:tc>
          <w:tcPr>
            <w:tcW w:w="1134" w:type="dxa"/>
            <w:vAlign w:val="center"/>
          </w:tcPr>
          <w:p>
            <w:pPr>
              <w:numPr>
                <w:ilvl w:val="0"/>
                <w:numId w:val="0"/>
              </w:numPr>
              <w:jc w:val="center"/>
              <w:rPr>
                <w:bCs/>
                <w:color w:val="000000"/>
                <w:szCs w:val="21"/>
              </w:rPr>
            </w:pPr>
            <w:r>
              <w:t>C</w:t>
            </w:r>
          </w:p>
        </w:tc>
        <w:tc>
          <w:tcPr>
            <w:tcW w:w="2566"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收款人开会城市编码</w:t>
            </w:r>
          </w:p>
        </w:tc>
        <w:tc>
          <w:tcPr>
            <w:tcW w:w="1418" w:type="dxa"/>
            <w:vAlign w:val="center"/>
          </w:tcPr>
          <w:p>
            <w:pPr>
              <w:numPr>
                <w:ilvl w:val="0"/>
                <w:numId w:val="0"/>
              </w:numPr>
              <w:jc w:val="center"/>
              <w:rPr>
                <w:bCs/>
                <w:color w:val="000000"/>
                <w:szCs w:val="21"/>
              </w:rPr>
            </w:pPr>
            <w:r>
              <w:rPr>
                <w:bCs/>
                <w:color w:val="000000"/>
                <w:szCs w:val="21"/>
              </w:rPr>
              <w:t>cityNo</w:t>
            </w:r>
          </w:p>
        </w:tc>
        <w:tc>
          <w:tcPr>
            <w:tcW w:w="1276" w:type="dxa"/>
          </w:tcPr>
          <w:p>
            <w:pPr>
              <w:numPr>
                <w:ilvl w:val="0"/>
                <w:numId w:val="0"/>
              </w:numPr>
              <w:jc w:val="center"/>
            </w:pPr>
            <w:r>
              <w:t>N6</w:t>
            </w:r>
          </w:p>
        </w:tc>
        <w:tc>
          <w:tcPr>
            <w:tcW w:w="1134" w:type="dxa"/>
            <w:vAlign w:val="center"/>
          </w:tcPr>
          <w:p>
            <w:pPr>
              <w:numPr>
                <w:ilvl w:val="0"/>
                <w:numId w:val="0"/>
              </w:numPr>
              <w:jc w:val="center"/>
              <w:rPr>
                <w:bCs/>
                <w:color w:val="000000"/>
                <w:szCs w:val="21"/>
              </w:rPr>
            </w:pPr>
            <w:r>
              <w:t>C</w:t>
            </w:r>
          </w:p>
        </w:tc>
        <w:tc>
          <w:tcPr>
            <w:tcW w:w="2566"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收款账户开户行名称</w:t>
            </w:r>
          </w:p>
        </w:tc>
        <w:tc>
          <w:tcPr>
            <w:tcW w:w="1418" w:type="dxa"/>
          </w:tcPr>
          <w:p>
            <w:pPr>
              <w:numPr>
                <w:ilvl w:val="0"/>
                <w:numId w:val="0"/>
              </w:numPr>
              <w:jc w:val="center"/>
            </w:pPr>
            <w:r>
              <w:t>bankName</w:t>
            </w:r>
          </w:p>
        </w:tc>
        <w:tc>
          <w:tcPr>
            <w:tcW w:w="1276" w:type="dxa"/>
          </w:tcPr>
          <w:p>
            <w:pPr>
              <w:numPr>
                <w:ilvl w:val="0"/>
                <w:numId w:val="0"/>
              </w:numPr>
              <w:jc w:val="center"/>
            </w:pPr>
            <w:r>
              <w:rPr>
                <w:bCs/>
                <w:color w:val="000000"/>
                <w:szCs w:val="21"/>
              </w:rPr>
              <w:t>ANS1..50</w:t>
            </w:r>
          </w:p>
        </w:tc>
        <w:tc>
          <w:tcPr>
            <w:tcW w:w="1134" w:type="dxa"/>
          </w:tcPr>
          <w:p>
            <w:pPr>
              <w:numPr>
                <w:ilvl w:val="0"/>
                <w:numId w:val="0"/>
              </w:numPr>
              <w:jc w:val="center"/>
            </w:pPr>
            <w:r>
              <w:t>C</w:t>
            </w:r>
          </w:p>
        </w:tc>
        <w:tc>
          <w:tcPr>
            <w:tcW w:w="2566" w:type="dxa"/>
            <w:vMerge w:val="restart"/>
          </w:tcPr>
          <w:p>
            <w:pPr>
              <w:numPr>
                <w:ilvl w:val="0"/>
                <w:numId w:val="0"/>
              </w:numPr>
              <w:spacing w:line="240" w:lineRule="atLeast"/>
              <w:jc w:val="left"/>
              <w:rPr>
                <w:rFonts w:hint="eastAsia"/>
              </w:rPr>
            </w:pPr>
            <w:r>
              <w:t>accAttr =1</w:t>
            </w:r>
            <w:r>
              <w:rPr>
                <w:rFonts w:hint="eastAsia"/>
              </w:rPr>
              <w:t>时必填</w:t>
            </w:r>
          </w:p>
          <w:p>
            <w:pPr>
              <w:numPr>
                <w:ilvl w:val="0"/>
                <w:numId w:val="0"/>
              </w:numPr>
              <w:spacing w:line="240" w:lineRule="atLeast"/>
              <w:jc w:val="left"/>
              <w:rPr>
                <w:rFonts w:hint="eastAsia" w:eastAsia="宋体"/>
                <w:lang w:val="en-US" w:eastAsia="zh-CN"/>
              </w:rPr>
            </w:pPr>
            <w:r>
              <w:rPr>
                <w:rFonts w:hint="eastAsia"/>
                <w:lang w:val="en-US" w:eastAsia="zh-CN"/>
              </w:rPr>
              <w:t>联行号请参考附录6.9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收款人账户联行号</w:t>
            </w:r>
          </w:p>
        </w:tc>
        <w:tc>
          <w:tcPr>
            <w:tcW w:w="1418" w:type="dxa"/>
            <w:vAlign w:val="center"/>
          </w:tcPr>
          <w:p>
            <w:pPr>
              <w:numPr>
                <w:ilvl w:val="0"/>
                <w:numId w:val="0"/>
              </w:numPr>
              <w:jc w:val="center"/>
              <w:rPr>
                <w:bCs/>
                <w:color w:val="000000"/>
                <w:szCs w:val="21"/>
              </w:rPr>
            </w:pPr>
            <w:r>
              <w:rPr>
                <w:bCs/>
                <w:color w:val="000000"/>
                <w:szCs w:val="21"/>
              </w:rPr>
              <w:t>bankType</w:t>
            </w:r>
          </w:p>
        </w:tc>
        <w:tc>
          <w:tcPr>
            <w:tcW w:w="1276" w:type="dxa"/>
          </w:tcPr>
          <w:p>
            <w:pPr>
              <w:numPr>
                <w:ilvl w:val="0"/>
                <w:numId w:val="0"/>
              </w:numPr>
              <w:jc w:val="center"/>
              <w:rPr>
                <w:bCs/>
                <w:color w:val="000000"/>
                <w:szCs w:val="21"/>
              </w:rPr>
            </w:pPr>
            <w:r>
              <w:rPr>
                <w:bCs/>
                <w:color w:val="000000"/>
                <w:szCs w:val="21"/>
              </w:rPr>
              <w:t>N12</w:t>
            </w:r>
          </w:p>
        </w:tc>
        <w:tc>
          <w:tcPr>
            <w:tcW w:w="1134" w:type="dxa"/>
            <w:vAlign w:val="center"/>
          </w:tcPr>
          <w:p>
            <w:pPr>
              <w:numPr>
                <w:ilvl w:val="0"/>
                <w:numId w:val="0"/>
              </w:numPr>
              <w:jc w:val="center"/>
              <w:rPr>
                <w:bCs/>
                <w:color w:val="000000"/>
                <w:szCs w:val="21"/>
              </w:rPr>
            </w:pPr>
            <w:r>
              <w:rPr>
                <w:bCs/>
                <w:color w:val="000000"/>
                <w:szCs w:val="21"/>
              </w:rPr>
              <w:t>C</w:t>
            </w:r>
          </w:p>
        </w:tc>
        <w:tc>
          <w:tcPr>
            <w:tcW w:w="2566" w:type="dxa"/>
            <w:vMerge w:val="continue"/>
            <w:vAlign w:val="center"/>
          </w:tcPr>
          <w:p>
            <w:pPr>
              <w:numPr>
                <w:ilvl w:val="0"/>
                <w:numId w:val="0"/>
              </w:numPr>
              <w:jc w:val="left"/>
              <w:rPr>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摘要</w:t>
            </w:r>
          </w:p>
        </w:tc>
        <w:tc>
          <w:tcPr>
            <w:tcW w:w="1418" w:type="dxa"/>
            <w:vAlign w:val="center"/>
          </w:tcPr>
          <w:p>
            <w:pPr>
              <w:numPr>
                <w:ilvl w:val="0"/>
                <w:numId w:val="0"/>
              </w:numPr>
              <w:jc w:val="center"/>
              <w:rPr>
                <w:bCs/>
                <w:color w:val="000000"/>
                <w:szCs w:val="21"/>
              </w:rPr>
            </w:pPr>
            <w:r>
              <w:rPr>
                <w:bCs/>
                <w:color w:val="000000"/>
                <w:szCs w:val="21"/>
              </w:rPr>
              <w:t>remark</w:t>
            </w:r>
          </w:p>
        </w:tc>
        <w:tc>
          <w:tcPr>
            <w:tcW w:w="1276"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66" w:type="dxa"/>
            <w:vAlign w:val="center"/>
          </w:tcPr>
          <w:p>
            <w:pPr>
              <w:numPr>
                <w:ilvl w:val="0"/>
                <w:numId w:val="0"/>
              </w:numPr>
              <w:jc w:val="left"/>
              <w:rPr>
                <w:rFonts w:hint="eastAsia" w:eastAsia="宋体"/>
                <w:bCs/>
                <w:color w:val="000000"/>
                <w:szCs w:val="21"/>
                <w:lang w:eastAsia="zh-CN"/>
              </w:rPr>
            </w:pPr>
            <w:r>
              <w:rPr>
                <w:rFonts w:hint="eastAsia"/>
                <w:bCs/>
                <w:color w:val="000000"/>
                <w:szCs w:val="21"/>
                <w:lang w:eastAsia="zh-CN"/>
              </w:rPr>
              <w:t>银行要求为必填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ascii="楷体" w:hAnsi="楷体"/>
                <w:szCs w:val="21"/>
              </w:rPr>
              <w:t>请求方保留域</w:t>
            </w:r>
          </w:p>
        </w:tc>
        <w:tc>
          <w:tcPr>
            <w:tcW w:w="1418" w:type="dxa"/>
          </w:tcPr>
          <w:p>
            <w:pPr>
              <w:numPr>
                <w:ilvl w:val="0"/>
                <w:numId w:val="0"/>
              </w:numPr>
              <w:jc w:val="center"/>
            </w:pPr>
            <w:r>
              <w:rPr>
                <w:szCs w:val="21"/>
              </w:rPr>
              <w:t>reqReserved</w:t>
            </w:r>
          </w:p>
        </w:tc>
        <w:tc>
          <w:tcPr>
            <w:tcW w:w="1276" w:type="dxa"/>
          </w:tcPr>
          <w:p>
            <w:pPr>
              <w:numPr>
                <w:ilvl w:val="0"/>
                <w:numId w:val="0"/>
              </w:numPr>
              <w:jc w:val="center"/>
            </w:pPr>
            <w:r>
              <w:t>ANS1..256</w:t>
            </w:r>
          </w:p>
        </w:tc>
        <w:tc>
          <w:tcPr>
            <w:tcW w:w="1134" w:type="dxa"/>
          </w:tcPr>
          <w:p>
            <w:pPr>
              <w:numPr>
                <w:ilvl w:val="0"/>
                <w:numId w:val="0"/>
              </w:numPr>
              <w:jc w:val="center"/>
            </w:pPr>
            <w:r>
              <w:t>O</w:t>
            </w:r>
          </w:p>
        </w:tc>
        <w:tc>
          <w:tcPr>
            <w:tcW w:w="2566"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jc w:val="center"/>
            </w:pPr>
            <w:r>
              <w:rPr>
                <w:rFonts w:hint="eastAsia"/>
              </w:rPr>
              <w:t>代付结果通知地址</w:t>
            </w:r>
          </w:p>
        </w:tc>
        <w:tc>
          <w:tcPr>
            <w:tcW w:w="1418" w:type="dxa"/>
          </w:tcPr>
          <w:p>
            <w:pPr>
              <w:numPr>
                <w:ilvl w:val="0"/>
                <w:numId w:val="0"/>
              </w:numPr>
              <w:jc w:val="center"/>
            </w:pPr>
            <w:r>
              <w:t>noticeUrl</w:t>
            </w:r>
          </w:p>
        </w:tc>
        <w:tc>
          <w:tcPr>
            <w:tcW w:w="1276" w:type="dxa"/>
          </w:tcPr>
          <w:p>
            <w:pPr>
              <w:numPr>
                <w:ilvl w:val="0"/>
                <w:numId w:val="0"/>
              </w:numPr>
              <w:jc w:val="center"/>
            </w:pPr>
            <w:r>
              <w:t>ANS10..100</w:t>
            </w:r>
          </w:p>
        </w:tc>
        <w:tc>
          <w:tcPr>
            <w:tcW w:w="1134" w:type="dxa"/>
          </w:tcPr>
          <w:p>
            <w:pPr>
              <w:numPr>
                <w:ilvl w:val="0"/>
                <w:numId w:val="0"/>
              </w:numPr>
              <w:jc w:val="center"/>
            </w:pPr>
            <w:r>
              <w:t>O</w:t>
            </w:r>
          </w:p>
        </w:tc>
        <w:tc>
          <w:tcPr>
            <w:tcW w:w="2566" w:type="dxa"/>
          </w:tcPr>
          <w:p>
            <w:pPr>
              <w:numPr>
                <w:ilvl w:val="0"/>
                <w:numId w:val="0"/>
              </w:numPr>
              <w:spacing w:line="240" w:lineRule="atLeast"/>
            </w:pPr>
            <w:r>
              <w:rPr>
                <w:rFonts w:hint="eastAsia"/>
                <w:color w:val="FF0000"/>
              </w:rPr>
              <w:t>代付</w:t>
            </w:r>
            <w:r>
              <w:rPr>
                <w:rFonts w:hint="eastAsia"/>
                <w:color w:val="FF0000"/>
                <w:lang w:eastAsia="zh-CN"/>
              </w:rPr>
              <w:t>是</w:t>
            </w:r>
            <w:r>
              <w:rPr>
                <w:rFonts w:hint="eastAsia"/>
                <w:color w:val="FF0000"/>
              </w:rPr>
              <w:t>同步的，没异步通知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17"/>
              </w:numPr>
              <w:jc w:val="center"/>
              <w:rPr>
                <w:sz w:val="18"/>
                <w:szCs w:val="18"/>
              </w:rPr>
            </w:pPr>
          </w:p>
        </w:tc>
        <w:tc>
          <w:tcPr>
            <w:tcW w:w="2126" w:type="dxa"/>
          </w:tcPr>
          <w:p>
            <w:pPr>
              <w:numPr>
                <w:ilvl w:val="0"/>
                <w:numId w:val="0"/>
              </w:numPr>
              <w:spacing w:line="240" w:lineRule="atLeast"/>
              <w:jc w:val="center"/>
            </w:pPr>
            <w:r>
              <w:rPr>
                <w:rFonts w:hint="eastAsia"/>
              </w:rPr>
              <w:t>扩展域</w:t>
            </w:r>
          </w:p>
        </w:tc>
        <w:tc>
          <w:tcPr>
            <w:tcW w:w="1418" w:type="dxa"/>
          </w:tcPr>
          <w:p>
            <w:pPr>
              <w:numPr>
                <w:ilvl w:val="0"/>
                <w:numId w:val="0"/>
              </w:numPr>
              <w:spacing w:line="240" w:lineRule="atLeast"/>
              <w:jc w:val="center"/>
            </w:pPr>
            <w:r>
              <w:t>extend</w:t>
            </w:r>
          </w:p>
        </w:tc>
        <w:tc>
          <w:tcPr>
            <w:tcW w:w="1276"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66" w:type="dxa"/>
          </w:tcPr>
          <w:p>
            <w:pPr>
              <w:numPr>
                <w:ilvl w:val="0"/>
                <w:numId w:val="0"/>
              </w:numPr>
              <w:spacing w:line="240" w:lineRule="atLeast"/>
            </w:pPr>
          </w:p>
        </w:tc>
      </w:tr>
    </w:tbl>
    <w:p>
      <w:pPr>
        <w:pStyle w:val="91"/>
        <w:ind w:left="420" w:firstLine="400"/>
      </w:pPr>
    </w:p>
    <w:p>
      <w:pPr>
        <w:pStyle w:val="94"/>
        <w:numPr>
          <w:ilvl w:val="3"/>
          <w:numId w:val="15"/>
        </w:numPr>
      </w:pPr>
      <w:r>
        <w:rPr>
          <w:rFonts w:hint="eastAsia"/>
        </w:rPr>
        <w:t>应答报文</w:t>
      </w:r>
    </w:p>
    <w:tbl>
      <w:tblPr>
        <w:tblStyle w:val="57"/>
        <w:tblW w:w="9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560"/>
        <w:gridCol w:w="1275"/>
        <w:gridCol w:w="1134"/>
        <w:gridCol w:w="2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60"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61"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响应码</w:t>
            </w:r>
          </w:p>
        </w:tc>
        <w:tc>
          <w:tcPr>
            <w:tcW w:w="1560"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134" w:type="dxa"/>
            <w:vAlign w:val="center"/>
          </w:tcPr>
          <w:p>
            <w:pPr>
              <w:numPr>
                <w:ilvl w:val="0"/>
                <w:numId w:val="0"/>
              </w:numPr>
              <w:jc w:val="center"/>
              <w:rPr>
                <w:bCs/>
                <w:color w:val="000000"/>
                <w:szCs w:val="21"/>
              </w:rPr>
            </w:pPr>
            <w:r>
              <w:rPr>
                <w:bCs/>
                <w:color w:val="000000"/>
                <w:szCs w:val="21"/>
              </w:rPr>
              <w:t>M</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1" w:hRule="atLeast"/>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响应描述</w:t>
            </w:r>
          </w:p>
        </w:tc>
        <w:tc>
          <w:tcPr>
            <w:tcW w:w="1560" w:type="dxa"/>
            <w:vAlign w:val="center"/>
          </w:tcPr>
          <w:p>
            <w:pPr>
              <w:numPr>
                <w:ilvl w:val="0"/>
                <w:numId w:val="0"/>
              </w:numPr>
              <w:jc w:val="center"/>
              <w:rPr>
                <w:bCs/>
                <w:color w:val="000000"/>
                <w:szCs w:val="21"/>
              </w:rPr>
            </w:pPr>
            <w:r>
              <w:rPr>
                <w:bCs/>
                <w:color w:val="000000"/>
                <w:szCs w:val="21"/>
              </w:rPr>
              <w:t>respDesc</w:t>
            </w:r>
          </w:p>
        </w:tc>
        <w:tc>
          <w:tcPr>
            <w:tcW w:w="1275"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交易时间</w:t>
            </w:r>
          </w:p>
        </w:tc>
        <w:tc>
          <w:tcPr>
            <w:tcW w:w="1560" w:type="dxa"/>
            <w:vAlign w:val="center"/>
          </w:tcPr>
          <w:p>
            <w:pPr>
              <w:numPr>
                <w:ilvl w:val="0"/>
                <w:numId w:val="0"/>
              </w:numPr>
              <w:jc w:val="center"/>
              <w:rPr>
                <w:bCs/>
                <w:color w:val="000000"/>
                <w:szCs w:val="21"/>
              </w:rPr>
            </w:pPr>
            <w:r>
              <w:t>tranTime</w:t>
            </w:r>
          </w:p>
        </w:tc>
        <w:tc>
          <w:tcPr>
            <w:tcW w:w="1275" w:type="dxa"/>
          </w:tcPr>
          <w:p>
            <w:pPr>
              <w:numPr>
                <w:ilvl w:val="0"/>
                <w:numId w:val="0"/>
              </w:numPr>
              <w:jc w:val="center"/>
              <w:rPr>
                <w:bCs/>
                <w:color w:val="000000"/>
                <w:szCs w:val="21"/>
              </w:rPr>
            </w:pPr>
            <w:r>
              <w:rPr>
                <w:bCs/>
                <w:color w:val="000000"/>
                <w:szCs w:val="21"/>
              </w:rPr>
              <w:t>N14</w:t>
            </w:r>
          </w:p>
        </w:tc>
        <w:tc>
          <w:tcPr>
            <w:tcW w:w="1134" w:type="dxa"/>
            <w:vAlign w:val="center"/>
          </w:tcPr>
          <w:p>
            <w:pPr>
              <w:numPr>
                <w:ilvl w:val="0"/>
                <w:numId w:val="0"/>
              </w:numPr>
              <w:jc w:val="center"/>
              <w:rPr>
                <w:bCs/>
                <w:color w:val="000000"/>
                <w:szCs w:val="21"/>
              </w:rPr>
            </w:pPr>
            <w:r>
              <w:rPr>
                <w:bCs/>
                <w:color w:val="000000"/>
                <w:szCs w:val="21"/>
              </w:rPr>
              <w:t>R</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订单号</w:t>
            </w:r>
          </w:p>
        </w:tc>
        <w:tc>
          <w:tcPr>
            <w:tcW w:w="1560" w:type="dxa"/>
            <w:vAlign w:val="center"/>
          </w:tcPr>
          <w:p>
            <w:pPr>
              <w:numPr>
                <w:ilvl w:val="0"/>
                <w:numId w:val="0"/>
              </w:numPr>
              <w:jc w:val="center"/>
              <w:rPr>
                <w:bCs/>
                <w:color w:val="000000"/>
                <w:szCs w:val="21"/>
              </w:rPr>
            </w:pPr>
            <w:r>
              <w:rPr>
                <w:bCs/>
                <w:color w:val="000000"/>
                <w:szCs w:val="21"/>
              </w:rPr>
              <w:t>orderCode</w:t>
            </w:r>
          </w:p>
        </w:tc>
        <w:tc>
          <w:tcPr>
            <w:tcW w:w="1275" w:type="dxa"/>
          </w:tcPr>
          <w:p>
            <w:pPr>
              <w:numPr>
                <w:ilvl w:val="0"/>
                <w:numId w:val="0"/>
              </w:numPr>
              <w:jc w:val="center"/>
              <w:rPr>
                <w:bCs/>
                <w:color w:val="000000"/>
                <w:szCs w:val="21"/>
              </w:rPr>
            </w:pPr>
            <w:r>
              <w:t>AN12..30</w:t>
            </w:r>
          </w:p>
        </w:tc>
        <w:tc>
          <w:tcPr>
            <w:tcW w:w="1134" w:type="dxa"/>
            <w:vAlign w:val="center"/>
          </w:tcPr>
          <w:p>
            <w:pPr>
              <w:numPr>
                <w:ilvl w:val="0"/>
                <w:numId w:val="0"/>
              </w:numPr>
              <w:jc w:val="center"/>
              <w:rPr>
                <w:bCs/>
                <w:color w:val="000000"/>
                <w:szCs w:val="21"/>
              </w:rPr>
            </w:pPr>
            <w:r>
              <w:rPr>
                <w:bCs/>
                <w:color w:val="000000"/>
                <w:szCs w:val="21"/>
              </w:rPr>
              <w:t>R</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处理状态</w:t>
            </w:r>
          </w:p>
        </w:tc>
        <w:tc>
          <w:tcPr>
            <w:tcW w:w="1560" w:type="dxa"/>
            <w:vAlign w:val="center"/>
          </w:tcPr>
          <w:p>
            <w:pPr>
              <w:numPr>
                <w:ilvl w:val="0"/>
                <w:numId w:val="0"/>
              </w:numPr>
              <w:jc w:val="center"/>
              <w:rPr>
                <w:bCs/>
                <w:color w:val="000000"/>
                <w:szCs w:val="21"/>
              </w:rPr>
            </w:pPr>
            <w:r>
              <w:rPr>
                <w:bCs/>
                <w:color w:val="000000"/>
                <w:szCs w:val="21"/>
              </w:rPr>
              <w:t>resultFlag</w:t>
            </w:r>
          </w:p>
        </w:tc>
        <w:tc>
          <w:tcPr>
            <w:tcW w:w="1275" w:type="dxa"/>
          </w:tcPr>
          <w:p>
            <w:pPr>
              <w:numPr>
                <w:ilvl w:val="0"/>
                <w:numId w:val="0"/>
              </w:numPr>
              <w:jc w:val="center"/>
              <w:rPr>
                <w:bCs/>
                <w:color w:val="000000"/>
                <w:szCs w:val="21"/>
              </w:rPr>
            </w:pPr>
            <w:r>
              <w:rPr>
                <w:bCs/>
                <w:color w:val="000000"/>
                <w:szCs w:val="21"/>
              </w:rPr>
              <w:t>N1</w:t>
            </w:r>
          </w:p>
        </w:tc>
        <w:tc>
          <w:tcPr>
            <w:tcW w:w="1134" w:type="dxa"/>
            <w:vAlign w:val="center"/>
          </w:tcPr>
          <w:p>
            <w:pPr>
              <w:numPr>
                <w:ilvl w:val="0"/>
                <w:numId w:val="0"/>
              </w:numPr>
              <w:jc w:val="center"/>
              <w:rPr>
                <w:bCs/>
                <w:color w:val="000000"/>
                <w:szCs w:val="21"/>
              </w:rPr>
            </w:pPr>
            <w:r>
              <w:rPr>
                <w:bCs/>
                <w:color w:val="000000"/>
                <w:szCs w:val="21"/>
              </w:rPr>
              <w:t>C</w:t>
            </w:r>
          </w:p>
        </w:tc>
        <w:tc>
          <w:tcPr>
            <w:tcW w:w="2561" w:type="dxa"/>
            <w:vAlign w:val="center"/>
          </w:tcPr>
          <w:p>
            <w:pPr>
              <w:numPr>
                <w:ilvl w:val="0"/>
                <w:numId w:val="0"/>
              </w:numPr>
              <w:spacing w:line="240" w:lineRule="atLeast"/>
              <w:jc w:val="left"/>
              <w:rPr>
                <w:szCs w:val="21"/>
              </w:rPr>
            </w:pPr>
            <w:r>
              <w:rPr>
                <w:szCs w:val="21"/>
              </w:rPr>
              <w:t>0-</w:t>
            </w:r>
            <w:r>
              <w:rPr>
                <w:rFonts w:hint="eastAsia"/>
                <w:szCs w:val="21"/>
              </w:rPr>
              <w:t>成功</w:t>
            </w:r>
            <w:r>
              <w:rPr>
                <w:szCs w:val="21"/>
              </w:rPr>
              <w:t xml:space="preserve"> </w:t>
            </w:r>
          </w:p>
          <w:p>
            <w:pPr>
              <w:numPr>
                <w:ilvl w:val="0"/>
                <w:numId w:val="0"/>
              </w:numPr>
              <w:spacing w:line="240" w:lineRule="atLeast"/>
              <w:jc w:val="left"/>
              <w:rPr>
                <w:szCs w:val="21"/>
              </w:rPr>
            </w:pPr>
            <w:r>
              <w:rPr>
                <w:szCs w:val="21"/>
              </w:rPr>
              <w:t>1-</w:t>
            </w:r>
            <w:r>
              <w:rPr>
                <w:rFonts w:hint="eastAsia"/>
                <w:szCs w:val="21"/>
              </w:rPr>
              <w:t>失败</w:t>
            </w:r>
            <w:r>
              <w:rPr>
                <w:szCs w:val="21"/>
              </w:rPr>
              <w:t xml:space="preserve"> </w:t>
            </w:r>
          </w:p>
          <w:p>
            <w:pPr>
              <w:numPr>
                <w:ilvl w:val="0"/>
                <w:numId w:val="0"/>
              </w:numPr>
              <w:spacing w:line="240" w:lineRule="atLeast"/>
              <w:jc w:val="left"/>
              <w:rPr>
                <w:szCs w:val="21"/>
              </w:rPr>
            </w:pPr>
            <w:r>
              <w:rPr>
                <w:szCs w:val="21"/>
              </w:rPr>
              <w:t>2-</w:t>
            </w:r>
            <w:r>
              <w:rPr>
                <w:rFonts w:hint="eastAsia"/>
                <w:szCs w:val="21"/>
              </w:rPr>
              <w:t>处理中</w:t>
            </w:r>
            <w:r>
              <w:rPr>
                <w:szCs w:val="21"/>
              </w:rPr>
              <w:t>(</w:t>
            </w:r>
            <w:r>
              <w:rPr>
                <w:rFonts w:hint="eastAsia"/>
                <w:szCs w:val="21"/>
              </w:rPr>
              <w:t>已发往银行</w:t>
            </w:r>
            <w:r>
              <w:rPr>
                <w:szCs w:val="21"/>
              </w:rPr>
              <w:t>)</w:t>
            </w:r>
            <w:r>
              <w:rPr>
                <w:szCs w:val="21"/>
              </w:rPr>
              <w:br w:type="textWrapping"/>
            </w:r>
            <w:r>
              <w:rPr>
                <w:rFonts w:hint="eastAsia"/>
                <w:color w:val="FF0000"/>
                <w:szCs w:val="21"/>
                <w:lang w:eastAsia="zh-CN"/>
              </w:rPr>
              <w:t>出现条件：请求报文参数格式正确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杉德系统流水号</w:t>
            </w:r>
          </w:p>
        </w:tc>
        <w:tc>
          <w:tcPr>
            <w:tcW w:w="1560" w:type="dxa"/>
            <w:vAlign w:val="center"/>
          </w:tcPr>
          <w:p>
            <w:pPr>
              <w:numPr>
                <w:ilvl w:val="0"/>
                <w:numId w:val="0"/>
              </w:numPr>
              <w:jc w:val="center"/>
              <w:rPr>
                <w:bCs/>
                <w:color w:val="000000"/>
                <w:szCs w:val="21"/>
              </w:rPr>
            </w:pPr>
            <w:r>
              <w:rPr>
                <w:bCs/>
                <w:color w:val="000000"/>
                <w:szCs w:val="21"/>
              </w:rPr>
              <w:t>sandSerial</w:t>
            </w:r>
          </w:p>
        </w:tc>
        <w:tc>
          <w:tcPr>
            <w:tcW w:w="1275" w:type="dxa"/>
          </w:tcPr>
          <w:p>
            <w:pPr>
              <w:numPr>
                <w:ilvl w:val="0"/>
                <w:numId w:val="0"/>
              </w:numPr>
              <w:jc w:val="center"/>
              <w:rPr>
                <w:bCs/>
                <w:color w:val="000000"/>
                <w:szCs w:val="21"/>
              </w:rPr>
            </w:pPr>
            <w:r>
              <w:rPr>
                <w:bCs/>
                <w:color w:val="000000"/>
                <w:szCs w:val="21"/>
              </w:rPr>
              <w:t>N20</w:t>
            </w:r>
          </w:p>
        </w:tc>
        <w:tc>
          <w:tcPr>
            <w:tcW w:w="1134" w:type="dxa"/>
            <w:vAlign w:val="center"/>
          </w:tcPr>
          <w:p>
            <w:pPr>
              <w:numPr>
                <w:ilvl w:val="0"/>
                <w:numId w:val="0"/>
              </w:numPr>
              <w:jc w:val="center"/>
              <w:rPr>
                <w:bCs/>
                <w:color w:val="000000"/>
                <w:szCs w:val="21"/>
              </w:rPr>
            </w:pPr>
            <w:r>
              <w:rPr>
                <w:bCs/>
                <w:color w:val="000000"/>
                <w:szCs w:val="21"/>
              </w:rPr>
              <w:t>C</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交易日期</w:t>
            </w:r>
          </w:p>
        </w:tc>
        <w:tc>
          <w:tcPr>
            <w:tcW w:w="1560" w:type="dxa"/>
            <w:vAlign w:val="center"/>
          </w:tcPr>
          <w:p>
            <w:pPr>
              <w:numPr>
                <w:ilvl w:val="0"/>
                <w:numId w:val="0"/>
              </w:numPr>
              <w:jc w:val="center"/>
              <w:rPr>
                <w:bCs/>
                <w:color w:val="000000"/>
                <w:szCs w:val="21"/>
              </w:rPr>
            </w:pPr>
            <w:r>
              <w:rPr>
                <w:bCs/>
                <w:color w:val="000000"/>
                <w:szCs w:val="21"/>
              </w:rPr>
              <w:t>tranDate</w:t>
            </w:r>
          </w:p>
        </w:tc>
        <w:tc>
          <w:tcPr>
            <w:tcW w:w="1275" w:type="dxa"/>
          </w:tcPr>
          <w:p>
            <w:pPr>
              <w:numPr>
                <w:ilvl w:val="0"/>
                <w:numId w:val="0"/>
              </w:numPr>
              <w:jc w:val="center"/>
              <w:rPr>
                <w:bCs/>
                <w:color w:val="000000"/>
                <w:szCs w:val="21"/>
              </w:rPr>
            </w:pPr>
            <w:r>
              <w:rPr>
                <w:bCs/>
                <w:color w:val="000000"/>
                <w:szCs w:val="21"/>
              </w:rPr>
              <w:t>N8</w:t>
            </w:r>
          </w:p>
        </w:tc>
        <w:tc>
          <w:tcPr>
            <w:tcW w:w="1134" w:type="dxa"/>
            <w:vAlign w:val="center"/>
          </w:tcPr>
          <w:p>
            <w:pPr>
              <w:numPr>
                <w:ilvl w:val="0"/>
                <w:numId w:val="0"/>
              </w:numPr>
              <w:jc w:val="center"/>
              <w:rPr>
                <w:bCs/>
                <w:color w:val="000000"/>
                <w:szCs w:val="21"/>
              </w:rPr>
            </w:pPr>
            <w:r>
              <w:rPr>
                <w:bCs/>
                <w:color w:val="000000"/>
                <w:szCs w:val="21"/>
              </w:rPr>
              <w:t>C</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vAlign w:val="center"/>
          </w:tcPr>
          <w:p>
            <w:pPr>
              <w:numPr>
                <w:ilvl w:val="0"/>
                <w:numId w:val="0"/>
              </w:numPr>
              <w:jc w:val="center"/>
            </w:pPr>
            <w:r>
              <w:rPr>
                <w:rFonts w:hint="eastAsia"/>
              </w:rPr>
              <w:t>手续费</w:t>
            </w:r>
          </w:p>
        </w:tc>
        <w:tc>
          <w:tcPr>
            <w:tcW w:w="1560" w:type="dxa"/>
            <w:vAlign w:val="center"/>
          </w:tcPr>
          <w:p>
            <w:pPr>
              <w:numPr>
                <w:ilvl w:val="0"/>
                <w:numId w:val="0"/>
              </w:numPr>
              <w:jc w:val="center"/>
              <w:rPr>
                <w:bCs/>
                <w:color w:val="000000"/>
                <w:szCs w:val="21"/>
              </w:rPr>
            </w:pPr>
            <w:r>
              <w:rPr>
                <w:bCs/>
                <w:color w:val="000000"/>
                <w:szCs w:val="21"/>
              </w:rPr>
              <w:t>tranFee</w:t>
            </w:r>
          </w:p>
        </w:tc>
        <w:tc>
          <w:tcPr>
            <w:tcW w:w="1275" w:type="dxa"/>
          </w:tcPr>
          <w:p>
            <w:pPr>
              <w:numPr>
                <w:ilvl w:val="0"/>
                <w:numId w:val="0"/>
              </w:numPr>
              <w:jc w:val="center"/>
              <w:rPr>
                <w:bCs/>
                <w:color w:val="000000"/>
                <w:szCs w:val="21"/>
              </w:rPr>
            </w:pPr>
            <w:r>
              <w:rPr>
                <w:bCs/>
                <w:color w:val="000000"/>
                <w:szCs w:val="21"/>
              </w:rPr>
              <w:t>N12</w:t>
            </w:r>
          </w:p>
        </w:tc>
        <w:tc>
          <w:tcPr>
            <w:tcW w:w="1134" w:type="dxa"/>
            <w:vAlign w:val="center"/>
          </w:tcPr>
          <w:p>
            <w:pPr>
              <w:numPr>
                <w:ilvl w:val="0"/>
                <w:numId w:val="0"/>
              </w:numPr>
              <w:jc w:val="center"/>
              <w:rPr>
                <w:bCs/>
                <w:color w:val="000000"/>
                <w:szCs w:val="21"/>
              </w:rPr>
            </w:pPr>
            <w:r>
              <w:rPr>
                <w:bCs/>
                <w:color w:val="000000"/>
                <w:szCs w:val="21"/>
              </w:rPr>
              <w:t>C</w:t>
            </w:r>
          </w:p>
        </w:tc>
        <w:tc>
          <w:tcPr>
            <w:tcW w:w="2561" w:type="dxa"/>
            <w:vAlign w:val="center"/>
          </w:tcPr>
          <w:p>
            <w:pPr>
              <w:numPr>
                <w:ilvl w:val="0"/>
                <w:numId w:val="0"/>
              </w:numPr>
              <w:spacing w:line="240" w:lineRule="atLeast"/>
              <w:jc w:val="left"/>
              <w:rPr>
                <w:szCs w:val="21"/>
              </w:rPr>
            </w:pPr>
            <w:r>
              <w:rPr>
                <w:rFonts w:hint="eastAsia"/>
                <w:szCs w:val="21"/>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tcPr>
          <w:p>
            <w:pPr>
              <w:numPr>
                <w:ilvl w:val="0"/>
                <w:numId w:val="0"/>
              </w:numPr>
              <w:jc w:val="center"/>
            </w:pPr>
            <w:r>
              <w:rPr>
                <w:rFonts w:hint="eastAsia" w:ascii="楷体" w:hAnsi="楷体"/>
                <w:szCs w:val="21"/>
              </w:rPr>
              <w:t>请求方保留域</w:t>
            </w:r>
          </w:p>
        </w:tc>
        <w:tc>
          <w:tcPr>
            <w:tcW w:w="1560" w:type="dxa"/>
          </w:tcPr>
          <w:p>
            <w:pPr>
              <w:numPr>
                <w:ilvl w:val="0"/>
                <w:numId w:val="0"/>
              </w:numPr>
              <w:jc w:val="center"/>
            </w:pPr>
            <w:r>
              <w:rPr>
                <w:szCs w:val="21"/>
              </w:rPr>
              <w:t>reqReserved</w:t>
            </w:r>
          </w:p>
        </w:tc>
        <w:tc>
          <w:tcPr>
            <w:tcW w:w="1275" w:type="dxa"/>
          </w:tcPr>
          <w:p>
            <w:pPr>
              <w:numPr>
                <w:ilvl w:val="0"/>
                <w:numId w:val="0"/>
              </w:numPr>
              <w:jc w:val="center"/>
            </w:pPr>
            <w:r>
              <w:t>ANS1..256</w:t>
            </w:r>
          </w:p>
        </w:tc>
        <w:tc>
          <w:tcPr>
            <w:tcW w:w="1134" w:type="dxa"/>
          </w:tcPr>
          <w:p>
            <w:pPr>
              <w:numPr>
                <w:ilvl w:val="0"/>
                <w:numId w:val="0"/>
              </w:numPr>
              <w:jc w:val="center"/>
            </w:pPr>
            <w:r>
              <w:t>R</w:t>
            </w:r>
          </w:p>
        </w:tc>
        <w:tc>
          <w:tcPr>
            <w:tcW w:w="2561"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18"/>
              </w:numPr>
              <w:rPr>
                <w:sz w:val="18"/>
                <w:szCs w:val="18"/>
              </w:rPr>
            </w:pPr>
          </w:p>
        </w:tc>
        <w:tc>
          <w:tcPr>
            <w:tcW w:w="2126" w:type="dxa"/>
          </w:tcPr>
          <w:p>
            <w:pPr>
              <w:numPr>
                <w:ilvl w:val="0"/>
                <w:numId w:val="0"/>
              </w:numPr>
              <w:spacing w:line="240" w:lineRule="atLeast"/>
              <w:jc w:val="center"/>
            </w:pPr>
            <w:r>
              <w:rPr>
                <w:rFonts w:hint="eastAsia"/>
              </w:rPr>
              <w:t>扩展域</w:t>
            </w:r>
          </w:p>
        </w:tc>
        <w:tc>
          <w:tcPr>
            <w:tcW w:w="1560"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61" w:type="dxa"/>
            <w:vAlign w:val="center"/>
          </w:tcPr>
          <w:p>
            <w:pPr>
              <w:numPr>
                <w:ilvl w:val="0"/>
                <w:numId w:val="0"/>
              </w:numPr>
              <w:spacing w:line="240" w:lineRule="atLeast"/>
              <w:jc w:val="left"/>
              <w:rPr>
                <w:szCs w:val="21"/>
              </w:rPr>
            </w:pPr>
          </w:p>
        </w:tc>
      </w:tr>
    </w:tbl>
    <w:p>
      <w:pPr>
        <w:pStyle w:val="94"/>
        <w:numPr>
          <w:ilvl w:val="3"/>
          <w:numId w:val="15"/>
        </w:numPr>
        <w:rPr>
          <w:rFonts w:hint="eastAsia"/>
          <w:lang w:eastAsia="zh-CN"/>
        </w:rPr>
      </w:pPr>
      <w:r>
        <w:rPr>
          <w:rFonts w:hint="eastAsia"/>
          <w:lang w:eastAsia="zh-CN"/>
        </w:rPr>
        <w:t>交易判断</w:t>
      </w:r>
    </w:p>
    <w:p>
      <w:pPr>
        <w:pStyle w:val="91"/>
        <w:numPr>
          <w:ilvl w:val="0"/>
          <w:numId w:val="0"/>
        </w:numPr>
        <w:ind w:firstLine="420" w:firstLineChars="0"/>
        <w:rPr>
          <w:rFonts w:hint="eastAsia"/>
          <w:lang w:eastAsia="zh-CN"/>
        </w:rPr>
      </w:pPr>
      <w:r>
        <w:rPr>
          <w:rFonts w:hint="eastAsia"/>
          <w:lang w:val="en-US" w:eastAsia="zh-CN"/>
        </w:rPr>
        <w:t>1.</w:t>
      </w:r>
      <w:r>
        <w:rPr>
          <w:rFonts w:hint="eastAsia"/>
          <w:lang w:eastAsia="zh-CN"/>
        </w:rPr>
        <w:t>交易成功：</w:t>
      </w:r>
      <w:r>
        <w:rPr>
          <w:bCs/>
          <w:color w:val="000000"/>
          <w:szCs w:val="21"/>
        </w:rPr>
        <w:t>respCode</w:t>
      </w:r>
      <w:r>
        <w:rPr>
          <w:rFonts w:hint="eastAsia"/>
          <w:lang w:eastAsia="zh-CN"/>
        </w:rPr>
        <w:t>=0000</w:t>
      </w:r>
      <w:r>
        <w:rPr>
          <w:rFonts w:hint="eastAsia"/>
          <w:lang w:val="en-US" w:eastAsia="zh-CN"/>
        </w:rPr>
        <w:t xml:space="preserve"> 且 </w:t>
      </w:r>
      <w:r>
        <w:rPr>
          <w:bCs/>
          <w:color w:val="000000"/>
          <w:szCs w:val="21"/>
        </w:rPr>
        <w:t>resultFlag</w:t>
      </w:r>
      <w:r>
        <w:rPr>
          <w:rFonts w:hint="eastAsia"/>
          <w:lang w:eastAsia="zh-CN"/>
        </w:rPr>
        <w:t>=0</w:t>
      </w:r>
    </w:p>
    <w:p>
      <w:pPr>
        <w:pStyle w:val="91"/>
        <w:numPr>
          <w:ilvl w:val="0"/>
          <w:numId w:val="0"/>
        </w:numPr>
        <w:ind w:firstLine="420" w:firstLineChars="0"/>
        <w:rPr>
          <w:rFonts w:hint="eastAsia"/>
          <w:lang w:eastAsia="zh-CN"/>
        </w:rPr>
      </w:pPr>
      <w:r>
        <w:rPr>
          <w:rFonts w:hint="eastAsia"/>
          <w:lang w:val="en-US" w:eastAsia="zh-CN"/>
        </w:rPr>
        <w:t>2.</w:t>
      </w:r>
      <w:r>
        <w:rPr>
          <w:rFonts w:hint="eastAsia"/>
          <w:lang w:eastAsia="zh-CN"/>
        </w:rPr>
        <w:t>交易处理中：</w:t>
      </w:r>
      <w:r>
        <w:rPr>
          <w:bCs/>
          <w:color w:val="000000"/>
          <w:szCs w:val="21"/>
        </w:rPr>
        <w:t>respCode</w:t>
      </w:r>
      <w:r>
        <w:rPr>
          <w:rFonts w:hint="eastAsia"/>
          <w:lang w:eastAsia="zh-CN"/>
        </w:rPr>
        <w:t>=0001或</w:t>
      </w:r>
      <w:r>
        <w:rPr>
          <w:bCs/>
          <w:color w:val="000000"/>
          <w:szCs w:val="21"/>
        </w:rPr>
        <w:t>respCode</w:t>
      </w:r>
      <w:r>
        <w:rPr>
          <w:rFonts w:hint="eastAsia"/>
          <w:bCs/>
          <w:color w:val="000000"/>
          <w:szCs w:val="21"/>
          <w:lang w:val="en-US" w:eastAsia="zh-CN"/>
        </w:rPr>
        <w:t>=</w:t>
      </w:r>
      <w:r>
        <w:rPr>
          <w:rFonts w:hint="eastAsia"/>
          <w:lang w:eastAsia="zh-CN"/>
        </w:rPr>
        <w:t>0002</w:t>
      </w:r>
    </w:p>
    <w:p>
      <w:pPr>
        <w:pStyle w:val="91"/>
        <w:numPr>
          <w:ilvl w:val="0"/>
          <w:numId w:val="0"/>
        </w:numPr>
        <w:ind w:firstLine="420" w:firstLineChars="0"/>
        <w:rPr>
          <w:rFonts w:hint="eastAsia"/>
          <w:lang w:eastAsia="zh-CN"/>
        </w:rPr>
      </w:pPr>
      <w:r>
        <w:rPr>
          <w:rFonts w:hint="eastAsia"/>
          <w:lang w:val="en-US" w:eastAsia="zh-CN"/>
        </w:rPr>
        <w:t>3.</w:t>
      </w:r>
      <w:r>
        <w:rPr>
          <w:rFonts w:hint="eastAsia"/>
          <w:lang w:eastAsia="zh-CN"/>
        </w:rPr>
        <w:t>交易失败：非</w:t>
      </w:r>
      <w:r>
        <w:rPr>
          <w:rFonts w:hint="eastAsia"/>
          <w:lang w:val="en-US" w:eastAsia="zh-CN"/>
        </w:rPr>
        <w:t>1、非2</w:t>
      </w:r>
    </w:p>
    <w:p>
      <w:pPr>
        <w:numPr>
          <w:ilvl w:val="0"/>
          <w:numId w:val="0"/>
        </w:numPr>
        <w:ind w:left="420"/>
        <w:rPr>
          <w:sz w:val="18"/>
          <w:szCs w:val="18"/>
        </w:rPr>
      </w:pPr>
    </w:p>
    <w:p>
      <w:pPr>
        <w:pStyle w:val="93"/>
        <w:numPr>
          <w:ilvl w:val="2"/>
          <w:numId w:val="15"/>
        </w:numPr>
        <w:ind w:left="0"/>
      </w:pPr>
      <w:r>
        <w:rPr>
          <w:rFonts w:hint="eastAsia"/>
        </w:rPr>
        <w:t>实时代收</w:t>
      </w:r>
    </w:p>
    <w:p>
      <w:pPr>
        <w:numPr>
          <w:ilvl w:val="0"/>
          <w:numId w:val="0"/>
        </w:numPr>
        <w:tabs>
          <w:tab w:val="left" w:pos="825"/>
        </w:tabs>
      </w:pPr>
      <w:r>
        <w:tab/>
      </w:r>
      <w:r>
        <w:tab/>
      </w:r>
      <w:r>
        <w:rPr>
          <w:rFonts w:hint="eastAsia"/>
        </w:rPr>
        <w:t>服务地址：</w:t>
      </w:r>
      <w:r>
        <w:t>${URL}/collection</w:t>
      </w:r>
    </w:p>
    <w:p>
      <w:pPr>
        <w:pStyle w:val="94"/>
        <w:numPr>
          <w:ilvl w:val="3"/>
          <w:numId w:val="15"/>
        </w:numPr>
      </w:pPr>
      <w:r>
        <w:rPr>
          <w:rFonts w:hint="eastAsia"/>
        </w:rPr>
        <w:t>概述</w:t>
      </w:r>
    </w:p>
    <w:p>
      <w:pPr>
        <w:pStyle w:val="91"/>
        <w:ind w:firstLine="400"/>
        <w:rPr>
          <w:rFonts w:hint="eastAsia"/>
        </w:rPr>
      </w:pPr>
      <w:r>
        <w:rPr>
          <w:rFonts w:hint="eastAsia"/>
        </w:rPr>
        <w:t>商户通过调用服务地址发起实时代收交易，应答实时反馈；当应答报文中处理状态为失败时，该订单失败，商户可重新发起；当应答报文中处理状态为处理中时候，商户可单独调用“订单查询”接口，进行订单状态的查询；当应答报文中处理状态为成功时，该订单处理完成，</w:t>
      </w:r>
      <w:r>
        <w:t>T+1</w:t>
      </w:r>
      <w:r>
        <w:rPr>
          <w:rFonts w:hint="eastAsia"/>
        </w:rPr>
        <w:t>日对账</w:t>
      </w:r>
      <w:r>
        <w:rPr>
          <w:rFonts w:hint="eastAsia"/>
          <w:lang w:eastAsia="zh-CN"/>
        </w:rPr>
        <w:t>。</w:t>
      </w:r>
    </w:p>
    <w:p>
      <w:pPr>
        <w:pStyle w:val="91"/>
        <w:ind w:firstLine="400"/>
        <w:rPr>
          <w:rFonts w:hint="eastAsia" w:eastAsia="宋体"/>
          <w:lang w:eastAsia="zh-CN"/>
        </w:rPr>
      </w:pPr>
      <w:r>
        <w:rPr>
          <w:rFonts w:hint="eastAsia" w:eastAsia="宋体"/>
          <w:lang w:eastAsia="zh-CN"/>
        </w:rPr>
        <w:t>代收的</w:t>
      </w:r>
      <w:r>
        <w:rPr>
          <w:rFonts w:hint="eastAsia"/>
          <w:lang w:eastAsia="zh-CN"/>
        </w:rPr>
        <w:t>资金</w:t>
      </w:r>
      <w:r>
        <w:rPr>
          <w:rFonts w:hint="eastAsia" w:eastAsia="宋体"/>
          <w:lang w:eastAsia="zh-CN"/>
        </w:rPr>
        <w:t>直接结算</w:t>
      </w:r>
      <w:r>
        <w:rPr>
          <w:rFonts w:hint="eastAsia"/>
          <w:lang w:val="en-US" w:eastAsia="zh-CN"/>
        </w:rPr>
        <w:t>(</w:t>
      </w:r>
      <w:r>
        <w:rPr>
          <w:rFonts w:hint="eastAsia"/>
          <w:color w:val="FF0000"/>
          <w:lang w:eastAsia="zh-CN"/>
        </w:rPr>
        <w:t>T+1结算</w:t>
      </w:r>
      <w:r>
        <w:rPr>
          <w:rFonts w:hint="eastAsia"/>
          <w:lang w:val="en-US" w:eastAsia="zh-CN"/>
        </w:rPr>
        <w:t>)</w:t>
      </w:r>
      <w:r>
        <w:rPr>
          <w:rFonts w:hint="eastAsia" w:eastAsia="宋体"/>
          <w:lang w:eastAsia="zh-CN"/>
        </w:rPr>
        <w:t>到</w:t>
      </w:r>
      <w:r>
        <w:rPr>
          <w:rFonts w:hint="eastAsia"/>
          <w:lang w:eastAsia="zh-CN"/>
        </w:rPr>
        <w:t>商户</w:t>
      </w:r>
      <w:r>
        <w:rPr>
          <w:rFonts w:hint="eastAsia" w:eastAsia="宋体"/>
          <w:lang w:eastAsia="zh-CN"/>
        </w:rPr>
        <w:t>对公账户，账户可用余额需要从对公账户转账才能上账到代付余额</w:t>
      </w:r>
      <w:r>
        <w:rPr>
          <w:rFonts w:hint="eastAsia"/>
          <w:lang w:eastAsia="zh-CN"/>
        </w:rPr>
        <w:t>里。</w:t>
      </w:r>
    </w:p>
    <w:p>
      <w:pPr>
        <w:pStyle w:val="91"/>
        <w:ind w:firstLine="400"/>
        <w:rPr>
          <w:rFonts w:hint="eastAsia"/>
          <w:color w:val="FF0000"/>
          <w:lang w:val="en-US" w:eastAsia="zh-CN"/>
        </w:rPr>
      </w:pPr>
      <w:r>
        <w:rPr>
          <w:rFonts w:hint="eastAsia"/>
          <w:color w:val="FF0000"/>
          <w:lang w:eastAsia="zh-CN"/>
        </w:rPr>
        <w:t>目前代收暂只开放代收对私业务，支持工、中、农、交、建等</w:t>
      </w:r>
      <w:r>
        <w:rPr>
          <w:rFonts w:hint="eastAsia"/>
          <w:color w:val="FF0000"/>
          <w:lang w:val="en-US" w:eastAsia="zh-CN"/>
        </w:rPr>
        <w:t>16家银行(不在目录中暂不支持，具体银行目录及交易限额请参见《附录6.8》)。</w:t>
      </w:r>
    </w:p>
    <w:p>
      <w:pPr>
        <w:pStyle w:val="94"/>
        <w:numPr>
          <w:ilvl w:val="3"/>
          <w:numId w:val="15"/>
        </w:numPr>
      </w:pPr>
      <w:r>
        <w:rPr>
          <w:rFonts w:hint="eastAsia"/>
        </w:rPr>
        <w:t>请求报文</w:t>
      </w:r>
    </w:p>
    <w:tbl>
      <w:tblPr>
        <w:tblStyle w:val="57"/>
        <w:tblW w:w="935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551"/>
        <w:gridCol w:w="1284"/>
        <w:gridCol w:w="113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51" w:type="dxa"/>
            <w:shd w:val="clear" w:color="auto" w:fill="BFBFBF"/>
          </w:tcPr>
          <w:p>
            <w:pPr>
              <w:numPr>
                <w:ilvl w:val="0"/>
                <w:numId w:val="0"/>
              </w:numPr>
              <w:jc w:val="center"/>
            </w:pPr>
            <w:r>
              <w:rPr>
                <w:rFonts w:hint="eastAsia"/>
              </w:rPr>
              <w:t>变量名</w:t>
            </w:r>
          </w:p>
        </w:tc>
        <w:tc>
          <w:tcPr>
            <w:tcW w:w="1284"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版本号</w:t>
            </w:r>
          </w:p>
        </w:tc>
        <w:tc>
          <w:tcPr>
            <w:tcW w:w="1551" w:type="dxa"/>
          </w:tcPr>
          <w:p>
            <w:pPr>
              <w:numPr>
                <w:ilvl w:val="0"/>
                <w:numId w:val="0"/>
              </w:numPr>
              <w:jc w:val="center"/>
            </w:pPr>
            <w:r>
              <w:t>version</w:t>
            </w:r>
          </w:p>
        </w:tc>
        <w:tc>
          <w:tcPr>
            <w:tcW w:w="1284" w:type="dxa"/>
          </w:tcPr>
          <w:p>
            <w:pPr>
              <w:numPr>
                <w:ilvl w:val="0"/>
                <w:numId w:val="0"/>
              </w:numPr>
              <w:jc w:val="center"/>
            </w:pPr>
            <w:r>
              <w:t>N2</w:t>
            </w:r>
          </w:p>
        </w:tc>
        <w:tc>
          <w:tcPr>
            <w:tcW w:w="1134" w:type="dxa"/>
          </w:tcPr>
          <w:p>
            <w:pPr>
              <w:numPr>
                <w:ilvl w:val="0"/>
                <w:numId w:val="0"/>
              </w:numPr>
              <w:jc w:val="center"/>
            </w:pPr>
            <w:r>
              <w:t>M</w:t>
            </w:r>
          </w:p>
        </w:tc>
        <w:tc>
          <w:tcPr>
            <w:tcW w:w="2552"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产品</w:t>
            </w:r>
            <w:r>
              <w:t>ID</w:t>
            </w:r>
          </w:p>
        </w:tc>
        <w:tc>
          <w:tcPr>
            <w:tcW w:w="1551" w:type="dxa"/>
          </w:tcPr>
          <w:p>
            <w:pPr>
              <w:numPr>
                <w:ilvl w:val="0"/>
                <w:numId w:val="0"/>
              </w:numPr>
              <w:jc w:val="center"/>
            </w:pPr>
            <w:r>
              <w:t>productId</w:t>
            </w:r>
          </w:p>
        </w:tc>
        <w:tc>
          <w:tcPr>
            <w:tcW w:w="1284" w:type="dxa"/>
          </w:tcPr>
          <w:p>
            <w:pPr>
              <w:numPr>
                <w:ilvl w:val="0"/>
                <w:numId w:val="0"/>
              </w:numPr>
              <w:spacing w:line="240" w:lineRule="atLeast"/>
              <w:jc w:val="center"/>
            </w:pPr>
            <w:r>
              <w:t>AN8</w:t>
            </w:r>
          </w:p>
        </w:tc>
        <w:tc>
          <w:tcPr>
            <w:tcW w:w="1134" w:type="dxa"/>
          </w:tcPr>
          <w:p>
            <w:pPr>
              <w:numPr>
                <w:ilvl w:val="0"/>
                <w:numId w:val="0"/>
              </w:numPr>
              <w:spacing w:line="240" w:lineRule="atLeast"/>
              <w:jc w:val="center"/>
            </w:pPr>
            <w:r>
              <w:t>M</w:t>
            </w:r>
          </w:p>
        </w:tc>
        <w:tc>
          <w:tcPr>
            <w:tcW w:w="2552" w:type="dxa"/>
          </w:tcPr>
          <w:p>
            <w:pPr>
              <w:numPr>
                <w:ilvl w:val="0"/>
                <w:numId w:val="0"/>
              </w:numPr>
              <w:spacing w:line="240" w:lineRule="atLeast"/>
              <w:rPr>
                <w:rFonts w:hint="eastAsia"/>
              </w:rPr>
            </w:pPr>
            <w:r>
              <w:rPr>
                <w:rFonts w:hint="eastAsia"/>
              </w:rPr>
              <w:t>见附录产品编码</w:t>
            </w:r>
          </w:p>
          <w:p>
            <w:pPr>
              <w:numPr>
                <w:ilvl w:val="0"/>
                <w:numId w:val="0"/>
              </w:numPr>
              <w:spacing w:line="240" w:lineRule="atLeast"/>
            </w:pPr>
            <w:r>
              <w:rPr>
                <w:rFonts w:hint="eastAsia"/>
                <w:lang w:val="en-US" w:eastAsia="zh-CN"/>
              </w:rPr>
              <w:t>(</w:t>
            </w:r>
            <w:r>
              <w:rPr>
                <w:rFonts w:hint="eastAsia"/>
                <w:color w:val="FF0000"/>
                <w:lang w:val="en-US" w:eastAsia="zh-CN"/>
              </w:rPr>
              <w:t>暂</w:t>
            </w:r>
            <w:r>
              <w:rPr>
                <w:rFonts w:hint="eastAsia"/>
                <w:color w:val="FF0000"/>
                <w:lang w:eastAsia="zh-CN"/>
              </w:rPr>
              <w:t>仅支持代收对私</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交易时间</w:t>
            </w:r>
          </w:p>
        </w:tc>
        <w:tc>
          <w:tcPr>
            <w:tcW w:w="1551" w:type="dxa"/>
          </w:tcPr>
          <w:p>
            <w:pPr>
              <w:numPr>
                <w:ilvl w:val="0"/>
                <w:numId w:val="0"/>
              </w:numPr>
              <w:jc w:val="center"/>
            </w:pPr>
            <w:r>
              <w:t>tranTime</w:t>
            </w:r>
          </w:p>
        </w:tc>
        <w:tc>
          <w:tcPr>
            <w:tcW w:w="1284" w:type="dxa"/>
          </w:tcPr>
          <w:p>
            <w:pPr>
              <w:numPr>
                <w:ilvl w:val="0"/>
                <w:numId w:val="0"/>
              </w:numPr>
              <w:jc w:val="center"/>
            </w:pPr>
            <w:r>
              <w:t>N14</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订单号</w:t>
            </w:r>
          </w:p>
        </w:tc>
        <w:tc>
          <w:tcPr>
            <w:tcW w:w="1551" w:type="dxa"/>
          </w:tcPr>
          <w:p>
            <w:pPr>
              <w:numPr>
                <w:ilvl w:val="0"/>
                <w:numId w:val="0"/>
              </w:numPr>
              <w:jc w:val="center"/>
            </w:pPr>
            <w:r>
              <w:t>orderCode</w:t>
            </w:r>
          </w:p>
        </w:tc>
        <w:tc>
          <w:tcPr>
            <w:tcW w:w="1284" w:type="dxa"/>
          </w:tcPr>
          <w:p>
            <w:pPr>
              <w:numPr>
                <w:ilvl w:val="0"/>
                <w:numId w:val="0"/>
              </w:numPr>
              <w:jc w:val="center"/>
            </w:pPr>
            <w:r>
              <w:t>AN12..30</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pPr>
            <w:r>
              <w:rPr>
                <w:rFonts w:hint="eastAsia"/>
              </w:rPr>
              <w:t>金额</w:t>
            </w:r>
          </w:p>
        </w:tc>
        <w:tc>
          <w:tcPr>
            <w:tcW w:w="1551" w:type="dxa"/>
            <w:vAlign w:val="center"/>
          </w:tcPr>
          <w:p>
            <w:pPr>
              <w:numPr>
                <w:ilvl w:val="0"/>
                <w:numId w:val="0"/>
              </w:numPr>
              <w:jc w:val="center"/>
            </w:pPr>
            <w:r>
              <w:t>tranAmt</w:t>
            </w:r>
          </w:p>
        </w:tc>
        <w:tc>
          <w:tcPr>
            <w:tcW w:w="1284" w:type="dxa"/>
          </w:tcPr>
          <w:p>
            <w:pPr>
              <w:numPr>
                <w:ilvl w:val="0"/>
                <w:numId w:val="0"/>
              </w:numPr>
              <w:jc w:val="center"/>
            </w:pPr>
            <w:r>
              <w:t>N12</w:t>
            </w:r>
          </w:p>
        </w:tc>
        <w:tc>
          <w:tcPr>
            <w:tcW w:w="1134" w:type="dxa"/>
            <w:vAlign w:val="center"/>
          </w:tcPr>
          <w:p>
            <w:pPr>
              <w:numPr>
                <w:ilvl w:val="0"/>
                <w:numId w:val="0"/>
              </w:numPr>
              <w:jc w:val="center"/>
            </w:pPr>
            <w:r>
              <w:t>M</w:t>
            </w:r>
          </w:p>
        </w:tc>
        <w:tc>
          <w:tcPr>
            <w:tcW w:w="2552" w:type="dxa"/>
          </w:tcPr>
          <w:p>
            <w:pPr>
              <w:numPr>
                <w:ilvl w:val="0"/>
                <w:numId w:val="0"/>
              </w:numPr>
              <w:spacing w:line="240" w:lineRule="atLeast"/>
            </w:pPr>
            <w:r>
              <w:rPr>
                <w:rFonts w:hint="eastAsia"/>
              </w:rPr>
              <w:t>精确到分</w:t>
            </w:r>
            <w:r>
              <w:rPr>
                <w:rFonts w:hint="eastAsia"/>
                <w:color w:val="FF0000"/>
                <w:lang w:val="en-US" w:eastAsia="zh-CN"/>
              </w:rPr>
              <w:t>(最低代扣金额邮储、招行30元，其他5元。如：</w:t>
            </w:r>
            <w:r>
              <w:rPr>
                <w:rFonts w:hint="eastAsia"/>
              </w:rPr>
              <w:t>000000000501</w:t>
            </w:r>
            <w:r>
              <w:rPr>
                <w:rFonts w:hint="eastAsia"/>
                <w:color w:val="FF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币种</w:t>
            </w:r>
          </w:p>
        </w:tc>
        <w:tc>
          <w:tcPr>
            <w:tcW w:w="1551" w:type="dxa"/>
          </w:tcPr>
          <w:p>
            <w:pPr>
              <w:numPr>
                <w:ilvl w:val="0"/>
                <w:numId w:val="0"/>
              </w:numPr>
              <w:jc w:val="center"/>
            </w:pPr>
            <w:r>
              <w:rPr>
                <w:bCs/>
                <w:color w:val="000000"/>
                <w:szCs w:val="21"/>
              </w:rPr>
              <w:t>currencyCode</w:t>
            </w:r>
          </w:p>
        </w:tc>
        <w:tc>
          <w:tcPr>
            <w:tcW w:w="1284" w:type="dxa"/>
          </w:tcPr>
          <w:p>
            <w:pPr>
              <w:numPr>
                <w:ilvl w:val="0"/>
                <w:numId w:val="0"/>
              </w:numPr>
              <w:jc w:val="center"/>
            </w:pPr>
            <w:r>
              <w:t>N3</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默认</w:t>
            </w:r>
            <w: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1"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pPr>
            <w:r>
              <w:rPr>
                <w:rFonts w:hint="eastAsia"/>
              </w:rPr>
              <w:t>账户属性</w:t>
            </w:r>
          </w:p>
        </w:tc>
        <w:tc>
          <w:tcPr>
            <w:tcW w:w="1551" w:type="dxa"/>
            <w:vAlign w:val="center"/>
          </w:tcPr>
          <w:p>
            <w:pPr>
              <w:numPr>
                <w:ilvl w:val="0"/>
                <w:numId w:val="0"/>
              </w:numPr>
              <w:jc w:val="center"/>
            </w:pPr>
            <w:r>
              <w:t>accAttr</w:t>
            </w:r>
          </w:p>
        </w:tc>
        <w:tc>
          <w:tcPr>
            <w:tcW w:w="1284" w:type="dxa"/>
          </w:tcPr>
          <w:p>
            <w:pPr>
              <w:numPr>
                <w:ilvl w:val="0"/>
                <w:numId w:val="0"/>
              </w:numPr>
              <w:jc w:val="center"/>
            </w:pPr>
            <w:r>
              <w:t>N1</w:t>
            </w:r>
          </w:p>
        </w:tc>
        <w:tc>
          <w:tcPr>
            <w:tcW w:w="1134" w:type="dxa"/>
            <w:vAlign w:val="center"/>
          </w:tcPr>
          <w:p>
            <w:pPr>
              <w:numPr>
                <w:ilvl w:val="0"/>
                <w:numId w:val="0"/>
              </w:numPr>
              <w:jc w:val="center"/>
            </w:pPr>
            <w:r>
              <w:t>M</w:t>
            </w:r>
          </w:p>
        </w:tc>
        <w:tc>
          <w:tcPr>
            <w:tcW w:w="2552" w:type="dxa"/>
          </w:tcPr>
          <w:p>
            <w:pPr>
              <w:numPr>
                <w:ilvl w:val="0"/>
                <w:numId w:val="0"/>
              </w:numPr>
              <w:spacing w:line="240" w:lineRule="atLeast"/>
            </w:pPr>
            <w:r>
              <w:t>0-</w:t>
            </w:r>
            <w:r>
              <w:rPr>
                <w:rFonts w:hint="eastAsia"/>
              </w:rPr>
              <w:t>对私</w:t>
            </w:r>
            <w:r>
              <w:t>(</w:t>
            </w:r>
            <w:r>
              <w:rPr>
                <w:rFonts w:hint="eastAsia"/>
              </w:rPr>
              <w:t>默认</w:t>
            </w:r>
            <w:r>
              <w:t xml:space="preserve">)  </w:t>
            </w:r>
          </w:p>
          <w:p>
            <w:pPr>
              <w:numPr>
                <w:ilvl w:val="0"/>
                <w:numId w:val="0"/>
              </w:numPr>
              <w:spacing w:line="240" w:lineRule="atLeast"/>
            </w:pPr>
            <w:r>
              <w:t>1-</w:t>
            </w:r>
            <w:r>
              <w:rPr>
                <w:rFonts w:hint="eastAsia"/>
              </w:rPr>
              <w:t>对公</w:t>
            </w:r>
            <w:r>
              <w:rPr>
                <w:rFonts w:hint="eastAsia"/>
                <w:lang w:val="en-US" w:eastAsia="zh-CN"/>
              </w:rPr>
              <w:t>(</w:t>
            </w:r>
            <w:r>
              <w:rPr>
                <w:rFonts w:hint="eastAsia"/>
                <w:color w:val="FF0000"/>
                <w:lang w:val="en-US" w:eastAsia="zh-CN"/>
              </w:rPr>
              <w:t>代收对公业务暂不支持</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账号类型</w:t>
            </w:r>
          </w:p>
        </w:tc>
        <w:tc>
          <w:tcPr>
            <w:tcW w:w="1551" w:type="dxa"/>
          </w:tcPr>
          <w:p>
            <w:pPr>
              <w:numPr>
                <w:ilvl w:val="0"/>
                <w:numId w:val="0"/>
              </w:numPr>
              <w:jc w:val="center"/>
            </w:pPr>
            <w:r>
              <w:t>accType</w:t>
            </w:r>
          </w:p>
        </w:tc>
        <w:tc>
          <w:tcPr>
            <w:tcW w:w="1284" w:type="dxa"/>
          </w:tcPr>
          <w:p>
            <w:pPr>
              <w:numPr>
                <w:ilvl w:val="0"/>
                <w:numId w:val="0"/>
              </w:numPr>
              <w:jc w:val="center"/>
            </w:pPr>
            <w:r>
              <w:t>N1</w:t>
            </w:r>
          </w:p>
        </w:tc>
        <w:tc>
          <w:tcPr>
            <w:tcW w:w="1134" w:type="dxa"/>
          </w:tcPr>
          <w:p>
            <w:pPr>
              <w:numPr>
                <w:ilvl w:val="0"/>
                <w:numId w:val="0"/>
              </w:numPr>
              <w:jc w:val="center"/>
            </w:pPr>
            <w:r>
              <w:t>M</w:t>
            </w:r>
          </w:p>
        </w:tc>
        <w:tc>
          <w:tcPr>
            <w:tcW w:w="2552" w:type="dxa"/>
          </w:tcPr>
          <w:p>
            <w:pPr>
              <w:numPr>
                <w:ilvl w:val="0"/>
                <w:numId w:val="0"/>
              </w:numPr>
              <w:spacing w:line="240" w:lineRule="atLeast"/>
              <w:rPr>
                <w:color w:val="000000"/>
              </w:rPr>
            </w:pPr>
            <w:r>
              <w:rPr>
                <w:color w:val="000000"/>
              </w:rPr>
              <w:t>3-</w:t>
            </w:r>
            <w:r>
              <w:rPr>
                <w:rFonts w:hint="eastAsia"/>
                <w:color w:val="000000"/>
              </w:rPr>
              <w:t>公司账户</w:t>
            </w:r>
            <w:r>
              <w:rPr>
                <w:color w:val="000000"/>
              </w:rPr>
              <w:t xml:space="preserve"> </w:t>
            </w:r>
          </w:p>
          <w:p>
            <w:pPr>
              <w:numPr>
                <w:ilvl w:val="0"/>
                <w:numId w:val="0"/>
              </w:numPr>
              <w:spacing w:line="240" w:lineRule="atLeast"/>
            </w:pPr>
            <w:r>
              <w:rPr>
                <w:color w:val="000000"/>
              </w:rPr>
              <w:t>4-</w:t>
            </w:r>
            <w:r>
              <w:rPr>
                <w:rFonts w:hint="eastAsia"/>
                <w:color w:val="000000"/>
              </w:rPr>
              <w:t>银行卡</w:t>
            </w:r>
            <w:r>
              <w:rPr>
                <w:rFonts w:hint="eastAsia"/>
                <w:color w:val="000000"/>
                <w:lang w:val="en-US" w:eastAsia="zh-CN"/>
              </w:rPr>
              <w:t>(</w:t>
            </w:r>
            <w:r>
              <w:rPr>
                <w:rFonts w:hint="eastAsia"/>
                <w:color w:val="FF0000"/>
                <w:lang w:val="en-US" w:eastAsia="zh-CN"/>
              </w:rPr>
              <w:t>不支持信用卡</w:t>
            </w:r>
            <w:r>
              <w:rPr>
                <w:rFonts w:hint="eastAsia"/>
                <w:color w:val="00000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扣款账户号</w:t>
            </w:r>
          </w:p>
        </w:tc>
        <w:tc>
          <w:tcPr>
            <w:tcW w:w="1551" w:type="dxa"/>
            <w:vAlign w:val="center"/>
          </w:tcPr>
          <w:p>
            <w:pPr>
              <w:numPr>
                <w:ilvl w:val="0"/>
                <w:numId w:val="0"/>
              </w:numPr>
              <w:jc w:val="center"/>
              <w:rPr>
                <w:bCs/>
                <w:color w:val="000000"/>
                <w:szCs w:val="21"/>
              </w:rPr>
            </w:pPr>
            <w:r>
              <w:rPr>
                <w:bCs/>
                <w:color w:val="000000"/>
                <w:szCs w:val="21"/>
              </w:rPr>
              <w:t>accNo</w:t>
            </w:r>
          </w:p>
        </w:tc>
        <w:tc>
          <w:tcPr>
            <w:tcW w:w="1284" w:type="dxa"/>
          </w:tcPr>
          <w:p>
            <w:pPr>
              <w:numPr>
                <w:ilvl w:val="0"/>
                <w:numId w:val="0"/>
              </w:numPr>
              <w:jc w:val="center"/>
              <w:rPr>
                <w:bCs/>
                <w:color w:val="000000"/>
                <w:szCs w:val="21"/>
              </w:rPr>
            </w:pPr>
            <w:r>
              <w:rPr>
                <w:bCs/>
                <w:color w:val="000000"/>
                <w:szCs w:val="21"/>
              </w:rPr>
              <w:t>AN1..20</w:t>
            </w:r>
          </w:p>
        </w:tc>
        <w:tc>
          <w:tcPr>
            <w:tcW w:w="1134"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jc w:val="both"/>
              <w:rPr>
                <w:rFonts w:hint="eastAsia" w:ascii="宋体"/>
                <w:bCs/>
                <w:color w:val="000000"/>
                <w:szCs w:val="21"/>
                <w:lang w:eastAsia="zh-CN"/>
              </w:rPr>
            </w:pPr>
            <w:r>
              <w:rPr>
                <w:rFonts w:hint="eastAsia" w:ascii="宋体"/>
                <w:bCs/>
                <w:color w:val="FF0000"/>
                <w:szCs w:val="21"/>
                <w:lang w:eastAsia="zh-CN"/>
              </w:rPr>
              <w:t>测试策略</w:t>
            </w:r>
            <w:r>
              <w:rPr>
                <w:rFonts w:hint="eastAsia" w:ascii="宋体"/>
                <w:bCs/>
                <w:color w:val="000000"/>
                <w:szCs w:val="21"/>
                <w:lang w:eastAsia="zh-CN"/>
              </w:rPr>
              <w:t>：</w:t>
            </w:r>
            <w:r>
              <w:rPr>
                <w:bCs/>
                <w:color w:val="000000"/>
                <w:szCs w:val="21"/>
              </w:rPr>
              <w:t>accNo</w:t>
            </w:r>
            <w:r>
              <w:rPr>
                <w:rFonts w:hint="eastAsia" w:ascii="宋体"/>
                <w:bCs/>
                <w:color w:val="000000"/>
                <w:szCs w:val="21"/>
                <w:lang w:eastAsia="zh-CN"/>
              </w:rPr>
              <w:t>尾号</w:t>
            </w:r>
          </w:p>
          <w:p>
            <w:pPr>
              <w:numPr>
                <w:ilvl w:val="0"/>
                <w:numId w:val="0"/>
              </w:numPr>
              <w:jc w:val="left"/>
              <w:rPr>
                <w:rFonts w:hint="eastAsia" w:ascii="宋体"/>
                <w:bCs/>
                <w:color w:val="000000"/>
                <w:szCs w:val="21"/>
                <w:lang w:eastAsia="zh-CN"/>
              </w:rPr>
            </w:pPr>
            <w:r>
              <w:rPr>
                <w:rFonts w:hint="eastAsia" w:ascii="宋体"/>
                <w:bCs/>
                <w:color w:val="000000"/>
                <w:szCs w:val="21"/>
                <w:lang w:eastAsia="zh-CN"/>
              </w:rPr>
              <w:t>1</w:t>
            </w:r>
            <w:r>
              <w:rPr>
                <w:rFonts w:hint="eastAsia" w:ascii="宋体"/>
                <w:bCs/>
                <w:color w:val="000000"/>
                <w:szCs w:val="21"/>
                <w:lang w:val="en-US" w:eastAsia="zh-CN"/>
              </w:rPr>
              <w:t>-</w:t>
            </w:r>
            <w:r>
              <w:rPr>
                <w:rFonts w:hint="eastAsia" w:ascii="宋体"/>
                <w:bCs/>
                <w:color w:val="000000"/>
                <w:szCs w:val="21"/>
                <w:lang w:eastAsia="zh-CN"/>
              </w:rPr>
              <w:t>失败</w:t>
            </w:r>
          </w:p>
          <w:p>
            <w:pPr>
              <w:numPr>
                <w:ilvl w:val="0"/>
                <w:numId w:val="0"/>
              </w:numPr>
              <w:jc w:val="left"/>
              <w:rPr>
                <w:rFonts w:hint="eastAsia" w:ascii="宋体"/>
                <w:bCs/>
                <w:color w:val="000000"/>
                <w:szCs w:val="21"/>
                <w:lang w:val="en-US" w:eastAsia="zh-CN"/>
              </w:rPr>
            </w:pPr>
            <w:r>
              <w:rPr>
                <w:rFonts w:hint="eastAsia" w:ascii="宋体"/>
                <w:bCs/>
                <w:color w:val="000000"/>
                <w:szCs w:val="21"/>
                <w:lang w:val="en-US" w:eastAsia="zh-CN"/>
              </w:rPr>
              <w:t>2-处理中</w:t>
            </w:r>
          </w:p>
          <w:p>
            <w:pPr>
              <w:numPr>
                <w:ilvl w:val="0"/>
                <w:numId w:val="0"/>
              </w:numPr>
              <w:jc w:val="left"/>
              <w:rPr>
                <w:rFonts w:hint="eastAsia" w:ascii="宋体"/>
                <w:bCs/>
                <w:color w:val="000000"/>
                <w:szCs w:val="21"/>
                <w:lang w:val="en-US" w:eastAsia="zh-CN"/>
              </w:rPr>
            </w:pPr>
            <w:r>
              <w:rPr>
                <w:rFonts w:hint="eastAsia" w:ascii="宋体"/>
                <w:bCs/>
                <w:color w:val="000000"/>
                <w:szCs w:val="21"/>
                <w:lang w:val="en-US" w:eastAsia="zh-CN"/>
              </w:rPr>
              <w:t>9-余额不足</w:t>
            </w:r>
          </w:p>
          <w:p>
            <w:pPr>
              <w:numPr>
                <w:ilvl w:val="0"/>
                <w:numId w:val="0"/>
              </w:numPr>
              <w:jc w:val="left"/>
              <w:rPr>
                <w:rFonts w:hint="eastAsia" w:ascii="宋体"/>
                <w:bCs/>
                <w:color w:val="000000"/>
                <w:szCs w:val="21"/>
                <w:lang w:val="en-US" w:eastAsia="zh-CN"/>
              </w:rPr>
            </w:pPr>
            <w:r>
              <w:rPr>
                <w:rFonts w:hint="eastAsia" w:ascii="宋体"/>
                <w:bCs/>
                <w:color w:val="000000"/>
                <w:szCs w:val="21"/>
                <w:lang w:val="en-US" w:eastAsia="zh-CN"/>
              </w:rPr>
              <w:t>其它-成功(</w:t>
            </w:r>
            <w:r>
              <w:rPr>
                <w:rFonts w:hint="eastAsia" w:ascii="宋体"/>
                <w:bCs/>
                <w:color w:val="FF0000"/>
                <w:szCs w:val="21"/>
                <w:lang w:eastAsia="zh-CN"/>
              </w:rPr>
              <w:t>本行代收</w:t>
            </w:r>
            <w:r>
              <w:rPr>
                <w:rFonts w:hint="eastAsia" w:ascii="宋体"/>
                <w:bCs/>
                <w:color w:val="000000"/>
                <w:szCs w:val="21"/>
                <w:lang w:val="en-US" w:eastAsia="zh-CN"/>
              </w:rPr>
              <w:t>);</w:t>
            </w:r>
          </w:p>
          <w:p>
            <w:pPr>
              <w:numPr>
                <w:ilvl w:val="0"/>
                <w:numId w:val="0"/>
              </w:numPr>
              <w:jc w:val="left"/>
              <w:rPr>
                <w:rFonts w:hint="eastAsia" w:ascii="宋体"/>
                <w:bCs/>
                <w:color w:val="000000"/>
                <w:szCs w:val="21"/>
                <w:lang w:val="en-US" w:eastAsia="zh-CN"/>
              </w:rPr>
            </w:pPr>
            <w:r>
              <w:t>certNo</w:t>
            </w:r>
            <w:r>
              <w:rPr>
                <w:rFonts w:hint="eastAsia" w:ascii="宋体"/>
                <w:bCs/>
                <w:color w:val="000000"/>
                <w:szCs w:val="21"/>
                <w:lang w:eastAsia="zh-CN"/>
              </w:rPr>
              <w:t>、</w:t>
            </w:r>
            <w:r>
              <w:rPr>
                <w:bCs/>
                <w:color w:val="000000"/>
                <w:szCs w:val="21"/>
              </w:rPr>
              <w:t>accNo</w:t>
            </w:r>
            <w:r>
              <w:rPr>
                <w:rFonts w:hint="eastAsia"/>
                <w:bCs/>
                <w:color w:val="000000"/>
                <w:szCs w:val="21"/>
                <w:lang w:eastAsia="zh-CN"/>
              </w:rPr>
              <w:t>、</w:t>
            </w:r>
            <w:r>
              <w:t>phone</w:t>
            </w:r>
            <w:r>
              <w:rPr>
                <w:rFonts w:hint="eastAsia" w:ascii="宋体"/>
                <w:bCs/>
                <w:color w:val="000000"/>
                <w:szCs w:val="21"/>
                <w:lang w:eastAsia="zh-CN"/>
              </w:rPr>
              <w:t>尾号任一为1</w:t>
            </w:r>
            <w:r>
              <w:rPr>
                <w:rFonts w:hint="eastAsia" w:ascii="宋体"/>
                <w:bCs/>
                <w:color w:val="000000"/>
                <w:szCs w:val="21"/>
                <w:lang w:val="en-US" w:eastAsia="zh-CN"/>
              </w:rPr>
              <w:t>-失败</w:t>
            </w:r>
          </w:p>
          <w:p>
            <w:pPr>
              <w:numPr>
                <w:ilvl w:val="0"/>
                <w:numId w:val="0"/>
              </w:numPr>
              <w:jc w:val="left"/>
              <w:rPr>
                <w:rFonts w:hint="eastAsia" w:ascii="宋体"/>
                <w:bCs/>
                <w:color w:val="000000"/>
                <w:szCs w:val="21"/>
                <w:lang w:val="en-US" w:eastAsia="zh-CN"/>
              </w:rPr>
            </w:pPr>
            <w:r>
              <w:t>certNo</w:t>
            </w:r>
            <w:r>
              <w:rPr>
                <w:rFonts w:hint="eastAsia" w:ascii="宋体"/>
                <w:bCs/>
                <w:color w:val="000000"/>
                <w:szCs w:val="21"/>
                <w:lang w:eastAsia="zh-CN"/>
              </w:rPr>
              <w:t>、</w:t>
            </w:r>
            <w:r>
              <w:rPr>
                <w:bCs/>
                <w:color w:val="000000"/>
                <w:szCs w:val="21"/>
              </w:rPr>
              <w:t>accNo</w:t>
            </w:r>
            <w:r>
              <w:rPr>
                <w:rFonts w:hint="eastAsia" w:ascii="宋体"/>
                <w:bCs/>
                <w:color w:val="000000"/>
                <w:szCs w:val="21"/>
                <w:lang w:eastAsia="zh-CN"/>
              </w:rPr>
              <w:t>尾号任一为</w:t>
            </w:r>
            <w:r>
              <w:rPr>
                <w:rFonts w:hint="eastAsia" w:ascii="宋体"/>
                <w:bCs/>
                <w:color w:val="000000"/>
                <w:szCs w:val="21"/>
                <w:lang w:val="en-US" w:eastAsia="zh-CN"/>
              </w:rPr>
              <w:t>2-处理中</w:t>
            </w:r>
          </w:p>
          <w:p>
            <w:pPr>
              <w:numPr>
                <w:ilvl w:val="0"/>
                <w:numId w:val="0"/>
              </w:numPr>
              <w:jc w:val="left"/>
              <w:rPr>
                <w:rFonts w:hint="eastAsia" w:ascii="宋体"/>
                <w:bCs/>
                <w:color w:val="000000"/>
                <w:szCs w:val="21"/>
                <w:lang w:val="en-US" w:eastAsia="zh-CN"/>
              </w:rPr>
            </w:pPr>
            <w:r>
              <w:rPr>
                <w:rFonts w:hint="eastAsia" w:ascii="宋体"/>
                <w:bCs/>
                <w:color w:val="000000"/>
                <w:szCs w:val="21"/>
                <w:lang w:val="en-US" w:eastAsia="zh-CN"/>
              </w:rPr>
              <w:t>其它-成功(</w:t>
            </w:r>
            <w:r>
              <w:rPr>
                <w:rFonts w:hint="eastAsia" w:ascii="宋体"/>
                <w:bCs/>
                <w:color w:val="FF0000"/>
                <w:szCs w:val="21"/>
                <w:lang w:val="en-US" w:eastAsia="zh-CN"/>
              </w:rPr>
              <w:t>本代他跨行代收</w:t>
            </w:r>
            <w:r>
              <w:rPr>
                <w:rFonts w:hint="eastAsia" w:ascii="宋体"/>
                <w:bCs/>
                <w:color w:val="000000"/>
                <w:szCs w:val="21"/>
                <w:lang w:val="en-US" w:eastAsia="zh-CN"/>
              </w:rPr>
              <w:t>)</w:t>
            </w:r>
          </w:p>
          <w:p>
            <w:pPr>
              <w:numPr>
                <w:ilvl w:val="0"/>
                <w:numId w:val="0"/>
              </w:numPr>
              <w:jc w:val="left"/>
              <w:rPr>
                <w:rFonts w:hint="eastAsia" w:ascii="宋体"/>
                <w:bCs/>
                <w:color w:val="000000"/>
                <w:szCs w:val="21"/>
                <w:lang w:eastAsia="zh-CN"/>
              </w:rPr>
            </w:pPr>
            <w:r>
              <w:rPr>
                <w:rFonts w:hint="eastAsia" w:ascii="宋体"/>
                <w:bCs/>
                <w:color w:val="FF0000"/>
                <w:szCs w:val="21"/>
                <w:lang w:eastAsia="zh-CN"/>
              </w:rPr>
              <w:t>生产策略</w:t>
            </w:r>
            <w:r>
              <w:rPr>
                <w:rFonts w:hint="eastAsia" w:ascii="宋体"/>
                <w:bCs/>
                <w:color w:val="000000"/>
                <w:szCs w:val="21"/>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账户名</w:t>
            </w:r>
          </w:p>
        </w:tc>
        <w:tc>
          <w:tcPr>
            <w:tcW w:w="1551" w:type="dxa"/>
            <w:vAlign w:val="center"/>
          </w:tcPr>
          <w:p>
            <w:pPr>
              <w:numPr>
                <w:ilvl w:val="0"/>
                <w:numId w:val="0"/>
              </w:numPr>
              <w:jc w:val="center"/>
              <w:rPr>
                <w:bCs/>
                <w:color w:val="000000"/>
                <w:szCs w:val="21"/>
              </w:rPr>
            </w:pPr>
            <w:r>
              <w:rPr>
                <w:bCs/>
                <w:color w:val="000000"/>
                <w:szCs w:val="21"/>
              </w:rPr>
              <w:t>accName</w:t>
            </w:r>
          </w:p>
        </w:tc>
        <w:tc>
          <w:tcPr>
            <w:tcW w:w="1284"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rPr>
                <w:rFonts w:ascii="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账户开户行名称</w:t>
            </w:r>
          </w:p>
        </w:tc>
        <w:tc>
          <w:tcPr>
            <w:tcW w:w="1551" w:type="dxa"/>
            <w:vAlign w:val="center"/>
          </w:tcPr>
          <w:p>
            <w:pPr>
              <w:numPr>
                <w:ilvl w:val="0"/>
                <w:numId w:val="0"/>
              </w:numPr>
              <w:jc w:val="center"/>
              <w:rPr>
                <w:bCs/>
                <w:color w:val="000000"/>
                <w:szCs w:val="21"/>
              </w:rPr>
            </w:pPr>
            <w:r>
              <w:rPr>
                <w:bCs/>
                <w:color w:val="000000"/>
                <w:szCs w:val="21"/>
              </w:rPr>
              <w:t>bankName</w:t>
            </w:r>
          </w:p>
        </w:tc>
        <w:tc>
          <w:tcPr>
            <w:tcW w:w="1284" w:type="dxa"/>
          </w:tcPr>
          <w:p>
            <w:pPr>
              <w:numPr>
                <w:ilvl w:val="0"/>
                <w:numId w:val="0"/>
              </w:numPr>
              <w:jc w:val="center"/>
              <w:rPr>
                <w:bCs/>
                <w:color w:val="000000"/>
                <w:szCs w:val="21"/>
              </w:rPr>
            </w:pPr>
            <w:r>
              <w:rPr>
                <w:bCs/>
                <w:color w:val="000000"/>
                <w:szCs w:val="21"/>
              </w:rPr>
              <w:t>ANS1..100</w:t>
            </w:r>
          </w:p>
        </w:tc>
        <w:tc>
          <w:tcPr>
            <w:tcW w:w="1134" w:type="dxa"/>
            <w:vAlign w:val="center"/>
          </w:tcPr>
          <w:p>
            <w:pPr>
              <w:numPr>
                <w:ilvl w:val="0"/>
                <w:numId w:val="0"/>
              </w:numPr>
              <w:jc w:val="center"/>
              <w:rPr>
                <w:bCs/>
                <w:color w:val="000000"/>
                <w:szCs w:val="21"/>
              </w:rPr>
            </w:pPr>
            <w:r>
              <w:rPr>
                <w:bCs/>
                <w:color w:val="000000"/>
                <w:szCs w:val="21"/>
              </w:rPr>
              <w:t>C</w:t>
            </w:r>
          </w:p>
        </w:tc>
        <w:tc>
          <w:tcPr>
            <w:tcW w:w="2552" w:type="dxa"/>
            <w:vAlign w:val="center"/>
          </w:tcPr>
          <w:p>
            <w:pPr>
              <w:numPr>
                <w:ilvl w:val="0"/>
                <w:numId w:val="0"/>
              </w:numPr>
              <w:jc w:val="left"/>
              <w:rPr>
                <w:rFonts w:hint="eastAsia"/>
              </w:rPr>
            </w:pPr>
            <w:r>
              <w:rPr>
                <w:rFonts w:hint="eastAsia"/>
              </w:rPr>
              <w:t>当</w:t>
            </w:r>
            <w:r>
              <w:t>accType</w:t>
            </w:r>
            <w:r>
              <w:rPr>
                <w:rFonts w:hint="eastAsia"/>
              </w:rPr>
              <w:t>为</w:t>
            </w:r>
            <w:r>
              <w:t>3</w:t>
            </w:r>
            <w:r>
              <w:rPr>
                <w:rFonts w:hint="eastAsia"/>
              </w:rPr>
              <w:t>时必填</w:t>
            </w:r>
          </w:p>
          <w:p>
            <w:pPr>
              <w:numPr>
                <w:ilvl w:val="0"/>
                <w:numId w:val="0"/>
              </w:numPr>
              <w:jc w:val="left"/>
              <w:rPr>
                <w:bCs/>
                <w:color w:val="000000"/>
                <w:szCs w:val="21"/>
              </w:rPr>
            </w:pPr>
            <w:r>
              <w:rPr>
                <w:rFonts w:hint="eastAsia"/>
                <w:lang w:val="en-US" w:eastAsia="zh-CN"/>
              </w:rPr>
              <w:t>(</w:t>
            </w:r>
            <w:r>
              <w:rPr>
                <w:rFonts w:hint="eastAsia"/>
                <w:color w:val="FF0000"/>
                <w:lang w:val="en-US" w:eastAsia="zh-CN"/>
              </w:rPr>
              <w:t>暂未开放代收对公业务</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开户省份编码</w:t>
            </w:r>
          </w:p>
        </w:tc>
        <w:tc>
          <w:tcPr>
            <w:tcW w:w="1551" w:type="dxa"/>
            <w:vAlign w:val="center"/>
          </w:tcPr>
          <w:p>
            <w:pPr>
              <w:numPr>
                <w:ilvl w:val="0"/>
                <w:numId w:val="0"/>
              </w:numPr>
              <w:jc w:val="center"/>
              <w:rPr>
                <w:bCs/>
                <w:color w:val="000000"/>
                <w:szCs w:val="21"/>
              </w:rPr>
            </w:pPr>
            <w:r>
              <w:rPr>
                <w:bCs/>
                <w:color w:val="000000"/>
                <w:szCs w:val="21"/>
              </w:rPr>
              <w:t>provNo</w:t>
            </w:r>
          </w:p>
        </w:tc>
        <w:tc>
          <w:tcPr>
            <w:tcW w:w="1284" w:type="dxa"/>
          </w:tcPr>
          <w:p>
            <w:pPr>
              <w:numPr>
                <w:ilvl w:val="0"/>
                <w:numId w:val="0"/>
              </w:numPr>
              <w:jc w:val="center"/>
            </w:pPr>
            <w:r>
              <w:t>N6</w:t>
            </w:r>
          </w:p>
        </w:tc>
        <w:tc>
          <w:tcPr>
            <w:tcW w:w="1134" w:type="dxa"/>
            <w:vAlign w:val="center"/>
          </w:tcPr>
          <w:p>
            <w:pPr>
              <w:numPr>
                <w:ilvl w:val="0"/>
                <w:numId w:val="0"/>
              </w:numPr>
              <w:jc w:val="center"/>
              <w:rPr>
                <w:bCs/>
                <w:color w:val="000000"/>
                <w:szCs w:val="21"/>
              </w:rPr>
            </w:pPr>
            <w:r>
              <w:t>M</w:t>
            </w:r>
          </w:p>
        </w:tc>
        <w:tc>
          <w:tcPr>
            <w:tcW w:w="2552" w:type="dxa"/>
            <w:vAlign w:val="center"/>
          </w:tcPr>
          <w:p>
            <w:pPr>
              <w:numPr>
                <w:ilvl w:val="0"/>
                <w:numId w:val="0"/>
              </w:numPr>
              <w:jc w:val="left"/>
              <w:rPr>
                <w:rFonts w:hint="eastAsia" w:eastAsia="宋体"/>
                <w:szCs w:val="21"/>
                <w:lang w:eastAsia="zh-CN"/>
              </w:rPr>
            </w:pPr>
            <w:r>
              <w:rPr>
                <w:rFonts w:hint="eastAsia"/>
                <w:szCs w:val="21"/>
                <w:lang w:eastAsia="zh-CN"/>
              </w:rPr>
              <w:t>可暂填某一固定值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开户城市编码</w:t>
            </w:r>
          </w:p>
        </w:tc>
        <w:tc>
          <w:tcPr>
            <w:tcW w:w="1551" w:type="dxa"/>
            <w:vAlign w:val="center"/>
          </w:tcPr>
          <w:p>
            <w:pPr>
              <w:numPr>
                <w:ilvl w:val="0"/>
                <w:numId w:val="0"/>
              </w:numPr>
              <w:jc w:val="center"/>
              <w:rPr>
                <w:bCs/>
                <w:color w:val="000000"/>
                <w:szCs w:val="21"/>
              </w:rPr>
            </w:pPr>
            <w:r>
              <w:rPr>
                <w:bCs/>
                <w:color w:val="000000"/>
                <w:szCs w:val="21"/>
              </w:rPr>
              <w:t>cityNo</w:t>
            </w:r>
          </w:p>
        </w:tc>
        <w:tc>
          <w:tcPr>
            <w:tcW w:w="1284" w:type="dxa"/>
          </w:tcPr>
          <w:p>
            <w:pPr>
              <w:numPr>
                <w:ilvl w:val="0"/>
                <w:numId w:val="0"/>
              </w:numPr>
              <w:jc w:val="center"/>
            </w:pPr>
            <w:r>
              <w:t>N6</w:t>
            </w:r>
          </w:p>
        </w:tc>
        <w:tc>
          <w:tcPr>
            <w:tcW w:w="1134" w:type="dxa"/>
            <w:vAlign w:val="center"/>
          </w:tcPr>
          <w:p>
            <w:pPr>
              <w:numPr>
                <w:ilvl w:val="0"/>
                <w:numId w:val="0"/>
              </w:numPr>
              <w:jc w:val="center"/>
              <w:rPr>
                <w:bCs/>
                <w:color w:val="000000"/>
                <w:szCs w:val="21"/>
              </w:rPr>
            </w:pPr>
            <w:r>
              <w:t>C</w:t>
            </w:r>
          </w:p>
        </w:tc>
        <w:tc>
          <w:tcPr>
            <w:tcW w:w="2552"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704" w:type="dxa"/>
          </w:tcPr>
          <w:p>
            <w:pPr>
              <w:numPr>
                <w:ilvl w:val="0"/>
                <w:numId w:val="19"/>
              </w:numPr>
              <w:jc w:val="center"/>
              <w:rPr>
                <w:sz w:val="18"/>
                <w:szCs w:val="18"/>
              </w:rPr>
            </w:pPr>
          </w:p>
        </w:tc>
        <w:tc>
          <w:tcPr>
            <w:tcW w:w="2126" w:type="dxa"/>
            <w:vAlign w:val="center"/>
          </w:tcPr>
          <w:p>
            <w:pPr>
              <w:numPr>
                <w:ilvl w:val="0"/>
                <w:numId w:val="0"/>
              </w:numPr>
              <w:jc w:val="center"/>
              <w:rPr>
                <w:rFonts w:ascii="宋体"/>
                <w:bCs/>
                <w:color w:val="000000"/>
                <w:szCs w:val="21"/>
              </w:rPr>
            </w:pPr>
            <w:r>
              <w:rPr>
                <w:rFonts w:hint="eastAsia" w:ascii="宋体" w:hAnsi="宋体"/>
                <w:bCs/>
                <w:color w:val="000000"/>
                <w:szCs w:val="21"/>
              </w:rPr>
              <w:t>开户证件类型</w:t>
            </w:r>
          </w:p>
        </w:tc>
        <w:tc>
          <w:tcPr>
            <w:tcW w:w="1551" w:type="dxa"/>
            <w:vAlign w:val="center"/>
          </w:tcPr>
          <w:p>
            <w:pPr>
              <w:numPr>
                <w:ilvl w:val="0"/>
                <w:numId w:val="0"/>
              </w:numPr>
              <w:jc w:val="center"/>
              <w:rPr>
                <w:bCs/>
                <w:color w:val="000000"/>
                <w:szCs w:val="21"/>
              </w:rPr>
            </w:pPr>
            <w:r>
              <w:rPr>
                <w:bCs/>
                <w:color w:val="000000"/>
                <w:szCs w:val="21"/>
              </w:rPr>
              <w:t>certType</w:t>
            </w:r>
          </w:p>
        </w:tc>
        <w:tc>
          <w:tcPr>
            <w:tcW w:w="1284" w:type="dxa"/>
          </w:tcPr>
          <w:p>
            <w:pPr>
              <w:numPr>
                <w:ilvl w:val="0"/>
                <w:numId w:val="0"/>
              </w:numPr>
              <w:jc w:val="center"/>
              <w:rPr>
                <w:bCs/>
                <w:color w:val="000000"/>
                <w:szCs w:val="21"/>
              </w:rPr>
            </w:pPr>
            <w:r>
              <w:rPr>
                <w:bCs/>
                <w:color w:val="000000"/>
                <w:szCs w:val="21"/>
              </w:rPr>
              <w:t>N4</w:t>
            </w:r>
          </w:p>
        </w:tc>
        <w:tc>
          <w:tcPr>
            <w:tcW w:w="1134"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jc w:val="left"/>
              <w:rPr>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开户证件号码</w:t>
            </w:r>
          </w:p>
        </w:tc>
        <w:tc>
          <w:tcPr>
            <w:tcW w:w="1551" w:type="dxa"/>
          </w:tcPr>
          <w:p>
            <w:pPr>
              <w:numPr>
                <w:ilvl w:val="0"/>
                <w:numId w:val="0"/>
              </w:numPr>
              <w:jc w:val="center"/>
            </w:pPr>
            <w:r>
              <w:t>certNo</w:t>
            </w:r>
          </w:p>
        </w:tc>
        <w:tc>
          <w:tcPr>
            <w:tcW w:w="1284" w:type="dxa"/>
          </w:tcPr>
          <w:p>
            <w:pPr>
              <w:numPr>
                <w:ilvl w:val="0"/>
                <w:numId w:val="0"/>
              </w:numPr>
              <w:jc w:val="center"/>
            </w:pPr>
            <w:r>
              <w:t>AN1..30</w:t>
            </w:r>
          </w:p>
        </w:tc>
        <w:tc>
          <w:tcPr>
            <w:tcW w:w="1134" w:type="dxa"/>
          </w:tcPr>
          <w:p>
            <w:pPr>
              <w:numPr>
                <w:ilvl w:val="0"/>
                <w:numId w:val="0"/>
              </w:numPr>
              <w:jc w:val="center"/>
            </w:pPr>
            <w: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0"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rPr>
              <w:t>身份证号</w:t>
            </w:r>
          </w:p>
        </w:tc>
        <w:tc>
          <w:tcPr>
            <w:tcW w:w="1551" w:type="dxa"/>
          </w:tcPr>
          <w:p>
            <w:pPr>
              <w:numPr>
                <w:ilvl w:val="0"/>
                <w:numId w:val="0"/>
              </w:numPr>
              <w:jc w:val="center"/>
            </w:pPr>
            <w:r>
              <w:t>cardId</w:t>
            </w:r>
          </w:p>
        </w:tc>
        <w:tc>
          <w:tcPr>
            <w:tcW w:w="1284" w:type="dxa"/>
          </w:tcPr>
          <w:p>
            <w:pPr>
              <w:numPr>
                <w:ilvl w:val="0"/>
                <w:numId w:val="0"/>
              </w:numPr>
              <w:jc w:val="center"/>
            </w:pPr>
            <w:r>
              <w:t>N15..18</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对公账户填法人身份证号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tcPr>
          <w:p>
            <w:pPr>
              <w:numPr>
                <w:ilvl w:val="0"/>
                <w:numId w:val="0"/>
              </w:numPr>
              <w:spacing w:line="240" w:lineRule="atLeast"/>
              <w:jc w:val="center"/>
            </w:pPr>
            <w:r>
              <w:rPr>
                <w:rFonts w:hint="eastAsia"/>
              </w:rPr>
              <w:t>银行预留手机号</w:t>
            </w:r>
          </w:p>
        </w:tc>
        <w:tc>
          <w:tcPr>
            <w:tcW w:w="1551" w:type="dxa"/>
          </w:tcPr>
          <w:p>
            <w:pPr>
              <w:numPr>
                <w:ilvl w:val="0"/>
                <w:numId w:val="0"/>
              </w:numPr>
              <w:spacing w:line="240" w:lineRule="atLeast"/>
              <w:jc w:val="center"/>
            </w:pPr>
            <w:r>
              <w:t>phone</w:t>
            </w:r>
          </w:p>
        </w:tc>
        <w:tc>
          <w:tcPr>
            <w:tcW w:w="1284" w:type="dxa"/>
          </w:tcPr>
          <w:p>
            <w:pPr>
              <w:numPr>
                <w:ilvl w:val="0"/>
                <w:numId w:val="0"/>
              </w:numPr>
              <w:spacing w:line="240" w:lineRule="atLeast"/>
              <w:jc w:val="center"/>
            </w:pPr>
            <w:r>
              <w:t>N11</w:t>
            </w:r>
          </w:p>
        </w:tc>
        <w:tc>
          <w:tcPr>
            <w:tcW w:w="1134" w:type="dxa"/>
          </w:tcPr>
          <w:p>
            <w:pPr>
              <w:numPr>
                <w:ilvl w:val="0"/>
                <w:numId w:val="0"/>
              </w:numPr>
              <w:spacing w:line="240" w:lineRule="atLeast"/>
              <w:jc w:val="center"/>
            </w:pPr>
            <w: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704" w:type="dxa"/>
          </w:tcPr>
          <w:p>
            <w:pPr>
              <w:numPr>
                <w:ilvl w:val="0"/>
                <w:numId w:val="19"/>
              </w:numPr>
              <w:jc w:val="center"/>
              <w:rPr>
                <w:sz w:val="18"/>
                <w:szCs w:val="18"/>
              </w:rPr>
            </w:pPr>
          </w:p>
        </w:tc>
        <w:tc>
          <w:tcPr>
            <w:tcW w:w="2126" w:type="dxa"/>
          </w:tcPr>
          <w:p>
            <w:pPr>
              <w:numPr>
                <w:ilvl w:val="0"/>
                <w:numId w:val="0"/>
              </w:numPr>
              <w:spacing w:line="240" w:lineRule="atLeast"/>
              <w:jc w:val="center"/>
            </w:pPr>
            <w:r>
              <w:rPr>
                <w:rFonts w:hint="eastAsia"/>
              </w:rPr>
              <w:t>银联机构号</w:t>
            </w:r>
          </w:p>
        </w:tc>
        <w:tc>
          <w:tcPr>
            <w:tcW w:w="1551" w:type="dxa"/>
          </w:tcPr>
          <w:p>
            <w:pPr>
              <w:numPr>
                <w:ilvl w:val="0"/>
                <w:numId w:val="0"/>
              </w:numPr>
              <w:spacing w:line="240" w:lineRule="atLeast"/>
              <w:jc w:val="center"/>
            </w:pPr>
            <w:r>
              <w:t>bankInsCode</w:t>
            </w:r>
          </w:p>
        </w:tc>
        <w:tc>
          <w:tcPr>
            <w:tcW w:w="1284" w:type="dxa"/>
          </w:tcPr>
          <w:p>
            <w:pPr>
              <w:numPr>
                <w:ilvl w:val="0"/>
                <w:numId w:val="0"/>
              </w:numPr>
              <w:spacing w:line="240" w:lineRule="atLeast"/>
              <w:jc w:val="center"/>
            </w:pPr>
            <w:r>
              <w:t>N8</w:t>
            </w:r>
          </w:p>
        </w:tc>
        <w:tc>
          <w:tcPr>
            <w:tcW w:w="1134" w:type="dxa"/>
          </w:tcPr>
          <w:p>
            <w:pPr>
              <w:numPr>
                <w:ilvl w:val="0"/>
                <w:numId w:val="0"/>
              </w:numPr>
              <w:spacing w:line="240" w:lineRule="atLeast"/>
              <w:jc w:val="center"/>
            </w:pPr>
            <w:r>
              <w:t>C</w:t>
            </w:r>
          </w:p>
        </w:tc>
        <w:tc>
          <w:tcPr>
            <w:tcW w:w="2552" w:type="dxa"/>
          </w:tcPr>
          <w:p>
            <w:pPr>
              <w:numPr>
                <w:ilvl w:val="0"/>
                <w:numId w:val="0"/>
              </w:numPr>
              <w:spacing w:line="240" w:lineRule="atLeast"/>
              <w:rPr>
                <w:rFonts w:hint="eastAsia"/>
              </w:rPr>
            </w:pPr>
            <w:r>
              <w:rPr>
                <w:rFonts w:hint="eastAsia"/>
              </w:rPr>
              <w:t>当</w:t>
            </w:r>
            <w:r>
              <w:t>accType</w:t>
            </w:r>
            <w:r>
              <w:rPr>
                <w:rFonts w:hint="eastAsia"/>
              </w:rPr>
              <w:t>为</w:t>
            </w:r>
            <w:r>
              <w:t>3</w:t>
            </w:r>
            <w:r>
              <w:rPr>
                <w:rFonts w:hint="eastAsia"/>
              </w:rPr>
              <w:t>时必填</w:t>
            </w:r>
          </w:p>
          <w:p>
            <w:pPr>
              <w:numPr>
                <w:ilvl w:val="0"/>
                <w:numId w:val="0"/>
              </w:numPr>
              <w:spacing w:line="240" w:lineRule="atLeast"/>
            </w:pPr>
            <w:r>
              <w:rPr>
                <w:rFonts w:hint="eastAsia"/>
                <w:lang w:val="en-US" w:eastAsia="zh-CN"/>
              </w:rPr>
              <w:t>(</w:t>
            </w:r>
            <w:r>
              <w:rPr>
                <w:rFonts w:hint="eastAsia"/>
                <w:color w:val="FF0000"/>
                <w:lang w:val="en-US" w:eastAsia="zh-CN"/>
              </w:rPr>
              <w:t>暂未开放代收对公业务</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rPr>
                <w:rFonts w:ascii="楷体" w:eastAsia="楷体"/>
                <w:szCs w:val="21"/>
              </w:rPr>
            </w:pPr>
            <w:r>
              <w:rPr>
                <w:rFonts w:hint="eastAsia" w:ascii="楷体" w:hAnsi="楷体"/>
                <w:szCs w:val="21"/>
              </w:rPr>
              <w:t>用途说明</w:t>
            </w:r>
          </w:p>
        </w:tc>
        <w:tc>
          <w:tcPr>
            <w:tcW w:w="1551" w:type="dxa"/>
          </w:tcPr>
          <w:p>
            <w:pPr>
              <w:numPr>
                <w:ilvl w:val="0"/>
                <w:numId w:val="0"/>
              </w:numPr>
              <w:jc w:val="center"/>
              <w:rPr>
                <w:szCs w:val="21"/>
              </w:rPr>
            </w:pPr>
            <w:r>
              <w:rPr>
                <w:szCs w:val="21"/>
              </w:rPr>
              <w:t>purpose</w:t>
            </w:r>
          </w:p>
        </w:tc>
        <w:tc>
          <w:tcPr>
            <w:tcW w:w="1284" w:type="dxa"/>
          </w:tcPr>
          <w:p>
            <w:pPr>
              <w:numPr>
                <w:ilvl w:val="0"/>
                <w:numId w:val="0"/>
              </w:numPr>
              <w:jc w:val="center"/>
            </w:pPr>
            <w:r>
              <w:t>ANS1..50</w:t>
            </w:r>
          </w:p>
        </w:tc>
        <w:tc>
          <w:tcPr>
            <w:tcW w:w="1134" w:type="dxa"/>
          </w:tcPr>
          <w:p>
            <w:pPr>
              <w:numPr>
                <w:ilvl w:val="0"/>
                <w:numId w:val="0"/>
              </w:numPr>
              <w:jc w:val="center"/>
            </w:pPr>
            <w:r>
              <w:t>M</w:t>
            </w:r>
          </w:p>
        </w:tc>
        <w:tc>
          <w:tcPr>
            <w:tcW w:w="2552" w:type="dxa"/>
          </w:tcPr>
          <w:p>
            <w:pPr>
              <w:numPr>
                <w:ilvl w:val="0"/>
                <w:numId w:val="0"/>
              </w:numPr>
              <w:spacing w:line="240" w:lineRule="atLeas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tcPr>
          <w:p>
            <w:pPr>
              <w:numPr>
                <w:ilvl w:val="0"/>
                <w:numId w:val="0"/>
              </w:numPr>
              <w:jc w:val="center"/>
            </w:pPr>
            <w:r>
              <w:rPr>
                <w:rFonts w:hint="eastAsia" w:ascii="楷体" w:hAnsi="楷体"/>
                <w:szCs w:val="21"/>
              </w:rPr>
              <w:t>请求方保留域</w:t>
            </w:r>
          </w:p>
        </w:tc>
        <w:tc>
          <w:tcPr>
            <w:tcW w:w="1551" w:type="dxa"/>
          </w:tcPr>
          <w:p>
            <w:pPr>
              <w:numPr>
                <w:ilvl w:val="0"/>
                <w:numId w:val="0"/>
              </w:numPr>
              <w:jc w:val="center"/>
            </w:pPr>
            <w:r>
              <w:rPr>
                <w:szCs w:val="21"/>
              </w:rPr>
              <w:t>reqReserved</w:t>
            </w:r>
          </w:p>
        </w:tc>
        <w:tc>
          <w:tcPr>
            <w:tcW w:w="1284" w:type="dxa"/>
          </w:tcPr>
          <w:p>
            <w:pPr>
              <w:numPr>
                <w:ilvl w:val="0"/>
                <w:numId w:val="0"/>
              </w:numPr>
              <w:jc w:val="center"/>
            </w:pPr>
            <w:r>
              <w:t>ANS1..256</w:t>
            </w:r>
          </w:p>
        </w:tc>
        <w:tc>
          <w:tcPr>
            <w:tcW w:w="1134" w:type="dxa"/>
          </w:tcPr>
          <w:p>
            <w:pPr>
              <w:numPr>
                <w:ilvl w:val="0"/>
                <w:numId w:val="0"/>
              </w:numPr>
              <w:jc w:val="center"/>
            </w:pPr>
            <w:r>
              <w:t>O</w:t>
            </w:r>
          </w:p>
        </w:tc>
        <w:tc>
          <w:tcPr>
            <w:tcW w:w="2552" w:type="dxa"/>
          </w:tcPr>
          <w:p>
            <w:pPr>
              <w:numPr>
                <w:ilvl w:val="0"/>
                <w:numId w:val="0"/>
              </w:numPr>
              <w:spacing w:line="240" w:lineRule="atLeas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704" w:type="dxa"/>
          </w:tcPr>
          <w:p>
            <w:pPr>
              <w:numPr>
                <w:ilvl w:val="0"/>
                <w:numId w:val="19"/>
              </w:numPr>
              <w:jc w:val="center"/>
              <w:rPr>
                <w:sz w:val="18"/>
                <w:szCs w:val="18"/>
              </w:rPr>
            </w:pPr>
          </w:p>
        </w:tc>
        <w:tc>
          <w:tcPr>
            <w:tcW w:w="2126" w:type="dxa"/>
          </w:tcPr>
          <w:p>
            <w:pPr>
              <w:numPr>
                <w:ilvl w:val="0"/>
                <w:numId w:val="0"/>
              </w:numPr>
              <w:spacing w:line="240" w:lineRule="atLeast"/>
              <w:jc w:val="center"/>
            </w:pPr>
            <w:r>
              <w:rPr>
                <w:rFonts w:hint="eastAsia"/>
              </w:rPr>
              <w:t>扩展域</w:t>
            </w:r>
          </w:p>
        </w:tc>
        <w:tc>
          <w:tcPr>
            <w:tcW w:w="1551" w:type="dxa"/>
          </w:tcPr>
          <w:p>
            <w:pPr>
              <w:numPr>
                <w:ilvl w:val="0"/>
                <w:numId w:val="0"/>
              </w:numPr>
              <w:spacing w:line="240" w:lineRule="atLeast"/>
              <w:jc w:val="center"/>
            </w:pPr>
            <w:r>
              <w:t>extend</w:t>
            </w:r>
          </w:p>
        </w:tc>
        <w:tc>
          <w:tcPr>
            <w:tcW w:w="1284"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2" w:type="dxa"/>
          </w:tcPr>
          <w:p>
            <w:pPr>
              <w:numPr>
                <w:ilvl w:val="0"/>
                <w:numId w:val="0"/>
              </w:numPr>
              <w:spacing w:line="240" w:lineRule="atLeast"/>
              <w:jc w:val="center"/>
            </w:pPr>
          </w:p>
        </w:tc>
      </w:tr>
    </w:tbl>
    <w:p>
      <w:pPr>
        <w:pStyle w:val="91"/>
        <w:ind w:left="420" w:firstLine="400"/>
      </w:pPr>
    </w:p>
    <w:p>
      <w:pPr>
        <w:pStyle w:val="94"/>
        <w:numPr>
          <w:ilvl w:val="3"/>
          <w:numId w:val="15"/>
        </w:numPr>
      </w:pPr>
      <w:r>
        <w:rPr>
          <w:rFonts w:hint="eastAsia"/>
        </w:rPr>
        <w:t>应答报文</w:t>
      </w:r>
    </w:p>
    <w:tbl>
      <w:tblPr>
        <w:tblStyle w:val="57"/>
        <w:tblW w:w="93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2126"/>
        <w:gridCol w:w="1564"/>
        <w:gridCol w:w="1266"/>
        <w:gridCol w:w="1134"/>
        <w:gridCol w:w="2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9"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64" w:type="dxa"/>
            <w:shd w:val="clear" w:color="auto" w:fill="BFBFBF"/>
          </w:tcPr>
          <w:p>
            <w:pPr>
              <w:numPr>
                <w:ilvl w:val="0"/>
                <w:numId w:val="0"/>
              </w:numPr>
              <w:jc w:val="center"/>
            </w:pPr>
            <w:r>
              <w:rPr>
                <w:rFonts w:hint="eastAsia"/>
              </w:rPr>
              <w:t>变量名</w:t>
            </w:r>
          </w:p>
        </w:tc>
        <w:tc>
          <w:tcPr>
            <w:tcW w:w="1266"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7"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响应码</w:t>
            </w:r>
          </w:p>
        </w:tc>
        <w:tc>
          <w:tcPr>
            <w:tcW w:w="1564" w:type="dxa"/>
            <w:vAlign w:val="center"/>
          </w:tcPr>
          <w:p>
            <w:pPr>
              <w:numPr>
                <w:ilvl w:val="0"/>
                <w:numId w:val="0"/>
              </w:numPr>
              <w:jc w:val="center"/>
              <w:rPr>
                <w:bCs/>
                <w:color w:val="000000"/>
                <w:szCs w:val="21"/>
              </w:rPr>
            </w:pPr>
            <w:r>
              <w:rPr>
                <w:bCs/>
                <w:color w:val="000000"/>
                <w:szCs w:val="21"/>
              </w:rPr>
              <w:t>respCode</w:t>
            </w:r>
          </w:p>
        </w:tc>
        <w:tc>
          <w:tcPr>
            <w:tcW w:w="1266" w:type="dxa"/>
          </w:tcPr>
          <w:p>
            <w:pPr>
              <w:numPr>
                <w:ilvl w:val="0"/>
                <w:numId w:val="0"/>
              </w:numPr>
              <w:jc w:val="center"/>
              <w:rPr>
                <w:bCs/>
                <w:color w:val="000000"/>
                <w:szCs w:val="21"/>
              </w:rPr>
            </w:pPr>
            <w:r>
              <w:rPr>
                <w:bCs/>
                <w:color w:val="000000"/>
                <w:szCs w:val="21"/>
              </w:rPr>
              <w:t>N4</w:t>
            </w:r>
          </w:p>
        </w:tc>
        <w:tc>
          <w:tcPr>
            <w:tcW w:w="1134" w:type="dxa"/>
            <w:vAlign w:val="center"/>
          </w:tcPr>
          <w:p>
            <w:pPr>
              <w:numPr>
                <w:ilvl w:val="0"/>
                <w:numId w:val="0"/>
              </w:numPr>
              <w:jc w:val="center"/>
              <w:rPr>
                <w:bCs/>
                <w:color w:val="000000"/>
                <w:szCs w:val="21"/>
              </w:rPr>
            </w:pPr>
            <w:r>
              <w:rPr>
                <w:bCs/>
                <w:color w:val="000000"/>
                <w:szCs w:val="21"/>
              </w:rPr>
              <w:t>M</w:t>
            </w:r>
          </w:p>
        </w:tc>
        <w:tc>
          <w:tcPr>
            <w:tcW w:w="2557"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响应描述</w:t>
            </w:r>
          </w:p>
        </w:tc>
        <w:tc>
          <w:tcPr>
            <w:tcW w:w="1564" w:type="dxa"/>
            <w:vAlign w:val="center"/>
          </w:tcPr>
          <w:p>
            <w:pPr>
              <w:numPr>
                <w:ilvl w:val="0"/>
                <w:numId w:val="0"/>
              </w:numPr>
              <w:jc w:val="center"/>
              <w:rPr>
                <w:bCs/>
                <w:color w:val="000000"/>
                <w:szCs w:val="21"/>
              </w:rPr>
            </w:pPr>
            <w:r>
              <w:rPr>
                <w:bCs/>
                <w:color w:val="000000"/>
                <w:szCs w:val="21"/>
              </w:rPr>
              <w:t>respDesc</w:t>
            </w:r>
          </w:p>
        </w:tc>
        <w:tc>
          <w:tcPr>
            <w:tcW w:w="1266"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57"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交易时间</w:t>
            </w:r>
          </w:p>
        </w:tc>
        <w:tc>
          <w:tcPr>
            <w:tcW w:w="1564" w:type="dxa"/>
            <w:vAlign w:val="center"/>
          </w:tcPr>
          <w:p>
            <w:pPr>
              <w:numPr>
                <w:ilvl w:val="0"/>
                <w:numId w:val="0"/>
              </w:numPr>
              <w:jc w:val="center"/>
              <w:rPr>
                <w:bCs/>
                <w:color w:val="000000"/>
                <w:szCs w:val="21"/>
              </w:rPr>
            </w:pPr>
            <w:r>
              <w:t>tranTime</w:t>
            </w:r>
          </w:p>
        </w:tc>
        <w:tc>
          <w:tcPr>
            <w:tcW w:w="1266" w:type="dxa"/>
          </w:tcPr>
          <w:p>
            <w:pPr>
              <w:numPr>
                <w:ilvl w:val="0"/>
                <w:numId w:val="0"/>
              </w:numPr>
              <w:jc w:val="center"/>
              <w:rPr>
                <w:bCs/>
                <w:color w:val="000000"/>
                <w:szCs w:val="21"/>
              </w:rPr>
            </w:pPr>
            <w:r>
              <w:rPr>
                <w:bCs/>
                <w:color w:val="000000"/>
                <w:szCs w:val="21"/>
              </w:rPr>
              <w:t>N14</w:t>
            </w:r>
          </w:p>
        </w:tc>
        <w:tc>
          <w:tcPr>
            <w:tcW w:w="1134" w:type="dxa"/>
            <w:vAlign w:val="center"/>
          </w:tcPr>
          <w:p>
            <w:pPr>
              <w:numPr>
                <w:ilvl w:val="0"/>
                <w:numId w:val="0"/>
              </w:numPr>
              <w:jc w:val="center"/>
              <w:rPr>
                <w:bCs/>
                <w:color w:val="000000"/>
                <w:szCs w:val="21"/>
              </w:rPr>
            </w:pPr>
            <w:r>
              <w:rPr>
                <w:bCs/>
                <w:color w:val="000000"/>
                <w:szCs w:val="21"/>
              </w:rPr>
              <w:t>R</w:t>
            </w:r>
          </w:p>
        </w:tc>
        <w:tc>
          <w:tcPr>
            <w:tcW w:w="2557"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订单号</w:t>
            </w:r>
          </w:p>
        </w:tc>
        <w:tc>
          <w:tcPr>
            <w:tcW w:w="1564" w:type="dxa"/>
            <w:vAlign w:val="center"/>
          </w:tcPr>
          <w:p>
            <w:pPr>
              <w:numPr>
                <w:ilvl w:val="0"/>
                <w:numId w:val="0"/>
              </w:numPr>
              <w:jc w:val="center"/>
              <w:rPr>
                <w:bCs/>
                <w:color w:val="000000"/>
                <w:szCs w:val="21"/>
              </w:rPr>
            </w:pPr>
            <w:r>
              <w:rPr>
                <w:bCs/>
                <w:color w:val="000000"/>
                <w:szCs w:val="21"/>
              </w:rPr>
              <w:t>orderCode</w:t>
            </w:r>
          </w:p>
        </w:tc>
        <w:tc>
          <w:tcPr>
            <w:tcW w:w="1266" w:type="dxa"/>
          </w:tcPr>
          <w:p>
            <w:pPr>
              <w:numPr>
                <w:ilvl w:val="0"/>
                <w:numId w:val="0"/>
              </w:numPr>
              <w:jc w:val="center"/>
              <w:rPr>
                <w:bCs/>
                <w:color w:val="000000"/>
                <w:szCs w:val="21"/>
              </w:rPr>
            </w:pPr>
            <w:r>
              <w:t>AN12..30</w:t>
            </w:r>
          </w:p>
        </w:tc>
        <w:tc>
          <w:tcPr>
            <w:tcW w:w="1134" w:type="dxa"/>
            <w:vAlign w:val="center"/>
          </w:tcPr>
          <w:p>
            <w:pPr>
              <w:numPr>
                <w:ilvl w:val="0"/>
                <w:numId w:val="0"/>
              </w:numPr>
              <w:jc w:val="center"/>
              <w:rPr>
                <w:bCs/>
                <w:color w:val="000000"/>
                <w:szCs w:val="21"/>
              </w:rPr>
            </w:pPr>
            <w:r>
              <w:rPr>
                <w:bCs/>
                <w:color w:val="000000"/>
                <w:szCs w:val="21"/>
              </w:rPr>
              <w:t>R</w:t>
            </w:r>
          </w:p>
        </w:tc>
        <w:tc>
          <w:tcPr>
            <w:tcW w:w="2557"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处理状态</w:t>
            </w:r>
          </w:p>
        </w:tc>
        <w:tc>
          <w:tcPr>
            <w:tcW w:w="1564" w:type="dxa"/>
            <w:vAlign w:val="center"/>
          </w:tcPr>
          <w:p>
            <w:pPr>
              <w:numPr>
                <w:ilvl w:val="0"/>
                <w:numId w:val="0"/>
              </w:numPr>
              <w:jc w:val="center"/>
              <w:rPr>
                <w:bCs/>
                <w:color w:val="000000"/>
                <w:szCs w:val="21"/>
              </w:rPr>
            </w:pPr>
            <w:r>
              <w:rPr>
                <w:bCs/>
                <w:color w:val="000000"/>
                <w:szCs w:val="21"/>
              </w:rPr>
              <w:t>resultFlag</w:t>
            </w:r>
          </w:p>
        </w:tc>
        <w:tc>
          <w:tcPr>
            <w:tcW w:w="1266" w:type="dxa"/>
          </w:tcPr>
          <w:p>
            <w:pPr>
              <w:numPr>
                <w:ilvl w:val="0"/>
                <w:numId w:val="0"/>
              </w:numPr>
              <w:jc w:val="center"/>
              <w:rPr>
                <w:bCs/>
                <w:color w:val="000000"/>
                <w:szCs w:val="21"/>
              </w:rPr>
            </w:pPr>
            <w:r>
              <w:rPr>
                <w:bCs/>
                <w:color w:val="000000"/>
                <w:szCs w:val="21"/>
              </w:rPr>
              <w:t>N1</w:t>
            </w:r>
          </w:p>
        </w:tc>
        <w:tc>
          <w:tcPr>
            <w:tcW w:w="1134" w:type="dxa"/>
            <w:vAlign w:val="center"/>
          </w:tcPr>
          <w:p>
            <w:pPr>
              <w:numPr>
                <w:ilvl w:val="0"/>
                <w:numId w:val="0"/>
              </w:numPr>
              <w:ind w:left="0" w:leftChars="0" w:firstLine="0" w:firstLineChars="0"/>
              <w:jc w:val="center"/>
              <w:rPr>
                <w:bCs/>
                <w:color w:val="000000"/>
                <w:szCs w:val="21"/>
              </w:rPr>
            </w:pPr>
            <w:r>
              <w:rPr>
                <w:bCs/>
                <w:color w:val="000000"/>
                <w:szCs w:val="21"/>
              </w:rPr>
              <w:t>C</w:t>
            </w:r>
          </w:p>
        </w:tc>
        <w:tc>
          <w:tcPr>
            <w:tcW w:w="2557" w:type="dxa"/>
            <w:vAlign w:val="center"/>
          </w:tcPr>
          <w:p>
            <w:pPr>
              <w:numPr>
                <w:ilvl w:val="0"/>
                <w:numId w:val="0"/>
              </w:numPr>
              <w:spacing w:line="240" w:lineRule="atLeast"/>
              <w:ind w:left="0" w:leftChars="0" w:firstLine="0" w:firstLineChars="0"/>
              <w:jc w:val="left"/>
              <w:rPr>
                <w:szCs w:val="21"/>
              </w:rPr>
            </w:pPr>
            <w:r>
              <w:rPr>
                <w:szCs w:val="21"/>
              </w:rPr>
              <w:t>0-</w:t>
            </w:r>
            <w:r>
              <w:rPr>
                <w:rFonts w:hint="eastAsia"/>
                <w:szCs w:val="21"/>
              </w:rPr>
              <w:t>成功</w:t>
            </w:r>
            <w:r>
              <w:rPr>
                <w:szCs w:val="21"/>
              </w:rPr>
              <w:t xml:space="preserve"> </w:t>
            </w:r>
          </w:p>
          <w:p>
            <w:pPr>
              <w:numPr>
                <w:ilvl w:val="0"/>
                <w:numId w:val="0"/>
              </w:numPr>
              <w:spacing w:line="240" w:lineRule="atLeast"/>
              <w:ind w:left="0" w:leftChars="0" w:firstLine="0" w:firstLineChars="0"/>
              <w:jc w:val="left"/>
              <w:rPr>
                <w:szCs w:val="21"/>
              </w:rPr>
            </w:pPr>
            <w:r>
              <w:rPr>
                <w:szCs w:val="21"/>
              </w:rPr>
              <w:t>1-</w:t>
            </w:r>
            <w:r>
              <w:rPr>
                <w:rFonts w:hint="eastAsia"/>
                <w:szCs w:val="21"/>
              </w:rPr>
              <w:t>失败</w:t>
            </w:r>
            <w:r>
              <w:rPr>
                <w:szCs w:val="21"/>
              </w:rPr>
              <w:t xml:space="preserve"> </w:t>
            </w:r>
          </w:p>
          <w:p>
            <w:pPr>
              <w:numPr>
                <w:ilvl w:val="0"/>
                <w:numId w:val="0"/>
              </w:numPr>
              <w:spacing w:line="240" w:lineRule="atLeast"/>
              <w:ind w:left="0" w:leftChars="0" w:firstLine="0" w:firstLineChars="0"/>
              <w:jc w:val="left"/>
              <w:rPr>
                <w:szCs w:val="21"/>
              </w:rPr>
            </w:pPr>
            <w:r>
              <w:rPr>
                <w:szCs w:val="21"/>
              </w:rPr>
              <w:t>2-</w:t>
            </w:r>
            <w:r>
              <w:rPr>
                <w:rFonts w:hint="eastAsia"/>
                <w:szCs w:val="21"/>
              </w:rPr>
              <w:t>处理中</w:t>
            </w:r>
            <w:r>
              <w:rPr>
                <w:szCs w:val="21"/>
              </w:rPr>
              <w:t>(</w:t>
            </w:r>
            <w:r>
              <w:rPr>
                <w:rFonts w:hint="eastAsia"/>
                <w:szCs w:val="21"/>
              </w:rPr>
              <w:t>已发往银行</w:t>
            </w:r>
            <w:r>
              <w:rPr>
                <w:szCs w:val="21"/>
              </w:rPr>
              <w:t>)</w:t>
            </w:r>
            <w:r>
              <w:rPr>
                <w:szCs w:val="21"/>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杉德系统流水号</w:t>
            </w:r>
          </w:p>
        </w:tc>
        <w:tc>
          <w:tcPr>
            <w:tcW w:w="1564" w:type="dxa"/>
            <w:vAlign w:val="center"/>
          </w:tcPr>
          <w:p>
            <w:pPr>
              <w:numPr>
                <w:ilvl w:val="0"/>
                <w:numId w:val="0"/>
              </w:numPr>
              <w:jc w:val="center"/>
              <w:rPr>
                <w:bCs/>
                <w:color w:val="000000"/>
                <w:szCs w:val="21"/>
              </w:rPr>
            </w:pPr>
            <w:r>
              <w:rPr>
                <w:bCs/>
                <w:color w:val="000000"/>
                <w:szCs w:val="21"/>
              </w:rPr>
              <w:t>sandSerial</w:t>
            </w:r>
          </w:p>
        </w:tc>
        <w:tc>
          <w:tcPr>
            <w:tcW w:w="1266" w:type="dxa"/>
          </w:tcPr>
          <w:p>
            <w:pPr>
              <w:numPr>
                <w:ilvl w:val="0"/>
                <w:numId w:val="0"/>
              </w:numPr>
              <w:jc w:val="center"/>
              <w:rPr>
                <w:bCs/>
                <w:color w:val="000000"/>
                <w:szCs w:val="21"/>
              </w:rPr>
            </w:pPr>
            <w:r>
              <w:rPr>
                <w:bCs/>
                <w:color w:val="000000"/>
                <w:szCs w:val="21"/>
              </w:rPr>
              <w:t>N20</w:t>
            </w:r>
          </w:p>
        </w:tc>
        <w:tc>
          <w:tcPr>
            <w:tcW w:w="1134" w:type="dxa"/>
            <w:vAlign w:val="center"/>
          </w:tcPr>
          <w:p>
            <w:pPr>
              <w:numPr>
                <w:ilvl w:val="0"/>
                <w:numId w:val="0"/>
              </w:numPr>
              <w:jc w:val="center"/>
              <w:rPr>
                <w:bCs/>
                <w:color w:val="000000"/>
                <w:szCs w:val="21"/>
              </w:rPr>
            </w:pPr>
            <w:r>
              <w:rPr>
                <w:bCs/>
                <w:color w:val="000000"/>
                <w:szCs w:val="21"/>
              </w:rPr>
              <w:t>C</w:t>
            </w:r>
          </w:p>
        </w:tc>
        <w:tc>
          <w:tcPr>
            <w:tcW w:w="2557"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vAlign w:val="center"/>
          </w:tcPr>
          <w:p>
            <w:pPr>
              <w:numPr>
                <w:ilvl w:val="0"/>
                <w:numId w:val="0"/>
              </w:numPr>
              <w:jc w:val="center"/>
            </w:pPr>
            <w:r>
              <w:rPr>
                <w:rFonts w:hint="eastAsia"/>
              </w:rPr>
              <w:t>交易日期</w:t>
            </w:r>
          </w:p>
        </w:tc>
        <w:tc>
          <w:tcPr>
            <w:tcW w:w="1564" w:type="dxa"/>
            <w:vAlign w:val="center"/>
          </w:tcPr>
          <w:p>
            <w:pPr>
              <w:numPr>
                <w:ilvl w:val="0"/>
                <w:numId w:val="0"/>
              </w:numPr>
              <w:jc w:val="center"/>
              <w:rPr>
                <w:bCs/>
                <w:color w:val="000000"/>
                <w:szCs w:val="21"/>
              </w:rPr>
            </w:pPr>
            <w:r>
              <w:rPr>
                <w:bCs/>
                <w:color w:val="000000"/>
                <w:szCs w:val="21"/>
              </w:rPr>
              <w:t>tranDate</w:t>
            </w:r>
          </w:p>
        </w:tc>
        <w:tc>
          <w:tcPr>
            <w:tcW w:w="1266" w:type="dxa"/>
          </w:tcPr>
          <w:p>
            <w:pPr>
              <w:numPr>
                <w:ilvl w:val="0"/>
                <w:numId w:val="0"/>
              </w:numPr>
              <w:jc w:val="center"/>
              <w:rPr>
                <w:bCs/>
                <w:color w:val="000000"/>
                <w:szCs w:val="21"/>
              </w:rPr>
            </w:pPr>
            <w:r>
              <w:rPr>
                <w:bCs/>
                <w:color w:val="000000"/>
                <w:szCs w:val="21"/>
              </w:rPr>
              <w:t>N8</w:t>
            </w:r>
          </w:p>
        </w:tc>
        <w:tc>
          <w:tcPr>
            <w:tcW w:w="1134" w:type="dxa"/>
            <w:vAlign w:val="center"/>
          </w:tcPr>
          <w:p>
            <w:pPr>
              <w:numPr>
                <w:ilvl w:val="0"/>
                <w:numId w:val="0"/>
              </w:numPr>
              <w:jc w:val="center"/>
              <w:rPr>
                <w:bCs/>
                <w:color w:val="000000"/>
                <w:szCs w:val="21"/>
              </w:rPr>
            </w:pPr>
            <w:r>
              <w:rPr>
                <w:bCs/>
                <w:color w:val="000000"/>
                <w:szCs w:val="21"/>
              </w:rPr>
              <w:t>C</w:t>
            </w:r>
          </w:p>
        </w:tc>
        <w:tc>
          <w:tcPr>
            <w:tcW w:w="2557" w:type="dxa"/>
            <w:vAlign w:val="center"/>
          </w:tcPr>
          <w:p>
            <w:pPr>
              <w:numPr>
                <w:ilvl w:val="0"/>
                <w:numId w:val="0"/>
              </w:numPr>
              <w:spacing w:line="240" w:lineRule="atLeast"/>
              <w:jc w:val="left"/>
              <w:rPr>
                <w:szCs w:val="21"/>
              </w:rPr>
            </w:pPr>
            <w:r>
              <w:rPr>
                <w:rFonts w:hint="eastAsia"/>
                <w:szCs w:val="21"/>
              </w:rPr>
              <w:t>交易对账日期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tcPr>
          <w:p>
            <w:pPr>
              <w:numPr>
                <w:ilvl w:val="0"/>
                <w:numId w:val="0"/>
              </w:numPr>
              <w:jc w:val="center"/>
            </w:pPr>
            <w:r>
              <w:rPr>
                <w:rFonts w:hint="eastAsia" w:ascii="楷体" w:hAnsi="楷体"/>
                <w:szCs w:val="21"/>
              </w:rPr>
              <w:t>请求方保留域</w:t>
            </w:r>
          </w:p>
        </w:tc>
        <w:tc>
          <w:tcPr>
            <w:tcW w:w="1564" w:type="dxa"/>
          </w:tcPr>
          <w:p>
            <w:pPr>
              <w:numPr>
                <w:ilvl w:val="0"/>
                <w:numId w:val="0"/>
              </w:numPr>
              <w:jc w:val="center"/>
            </w:pPr>
            <w:r>
              <w:rPr>
                <w:szCs w:val="21"/>
              </w:rPr>
              <w:t>reqReserved</w:t>
            </w:r>
          </w:p>
        </w:tc>
        <w:tc>
          <w:tcPr>
            <w:tcW w:w="1266" w:type="dxa"/>
          </w:tcPr>
          <w:p>
            <w:pPr>
              <w:numPr>
                <w:ilvl w:val="0"/>
                <w:numId w:val="0"/>
              </w:numPr>
              <w:jc w:val="center"/>
            </w:pPr>
            <w:r>
              <w:t>ANS1..256</w:t>
            </w:r>
          </w:p>
        </w:tc>
        <w:tc>
          <w:tcPr>
            <w:tcW w:w="1134" w:type="dxa"/>
          </w:tcPr>
          <w:p>
            <w:pPr>
              <w:numPr>
                <w:ilvl w:val="0"/>
                <w:numId w:val="0"/>
              </w:numPr>
              <w:jc w:val="center"/>
            </w:pPr>
            <w:r>
              <w:t>R</w:t>
            </w:r>
          </w:p>
        </w:tc>
        <w:tc>
          <w:tcPr>
            <w:tcW w:w="2557"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9" w:type="dxa"/>
            <w:vAlign w:val="center"/>
          </w:tcPr>
          <w:p>
            <w:pPr>
              <w:numPr>
                <w:ilvl w:val="0"/>
                <w:numId w:val="20"/>
              </w:numPr>
              <w:rPr>
                <w:sz w:val="18"/>
                <w:szCs w:val="18"/>
              </w:rPr>
            </w:pPr>
          </w:p>
        </w:tc>
        <w:tc>
          <w:tcPr>
            <w:tcW w:w="2126" w:type="dxa"/>
          </w:tcPr>
          <w:p>
            <w:pPr>
              <w:numPr>
                <w:ilvl w:val="0"/>
                <w:numId w:val="0"/>
              </w:numPr>
              <w:spacing w:line="240" w:lineRule="atLeast"/>
              <w:jc w:val="center"/>
            </w:pPr>
            <w:r>
              <w:rPr>
                <w:rFonts w:hint="eastAsia"/>
              </w:rPr>
              <w:t>扩展域</w:t>
            </w:r>
          </w:p>
        </w:tc>
        <w:tc>
          <w:tcPr>
            <w:tcW w:w="1564" w:type="dxa"/>
          </w:tcPr>
          <w:p>
            <w:pPr>
              <w:numPr>
                <w:ilvl w:val="0"/>
                <w:numId w:val="0"/>
              </w:numPr>
              <w:spacing w:line="240" w:lineRule="atLeast"/>
              <w:jc w:val="center"/>
            </w:pPr>
            <w:r>
              <w:t>extend</w:t>
            </w:r>
          </w:p>
        </w:tc>
        <w:tc>
          <w:tcPr>
            <w:tcW w:w="1266"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7" w:type="dxa"/>
            <w:vAlign w:val="center"/>
          </w:tcPr>
          <w:p>
            <w:pPr>
              <w:numPr>
                <w:ilvl w:val="0"/>
                <w:numId w:val="0"/>
              </w:numPr>
              <w:spacing w:line="240" w:lineRule="atLeast"/>
              <w:jc w:val="left"/>
              <w:rPr>
                <w:szCs w:val="21"/>
              </w:rPr>
            </w:pPr>
          </w:p>
        </w:tc>
      </w:tr>
    </w:tbl>
    <w:p>
      <w:pPr>
        <w:pStyle w:val="94"/>
        <w:numPr>
          <w:ilvl w:val="3"/>
          <w:numId w:val="15"/>
        </w:numPr>
        <w:rPr>
          <w:rFonts w:hint="eastAsia"/>
          <w:lang w:eastAsia="zh-CN"/>
        </w:rPr>
      </w:pPr>
      <w:r>
        <w:rPr>
          <w:rFonts w:hint="eastAsia"/>
          <w:lang w:eastAsia="zh-CN"/>
        </w:rPr>
        <w:t>交易判断</w:t>
      </w:r>
    </w:p>
    <w:p>
      <w:pPr>
        <w:pStyle w:val="91"/>
        <w:numPr>
          <w:ilvl w:val="0"/>
          <w:numId w:val="0"/>
        </w:numPr>
        <w:ind w:firstLine="420" w:firstLineChars="0"/>
        <w:rPr>
          <w:rFonts w:hint="eastAsia"/>
          <w:lang w:eastAsia="zh-CN"/>
        </w:rPr>
      </w:pPr>
      <w:r>
        <w:rPr>
          <w:rFonts w:hint="eastAsia"/>
          <w:lang w:val="en-US" w:eastAsia="zh-CN"/>
        </w:rPr>
        <w:t>1.</w:t>
      </w:r>
      <w:r>
        <w:rPr>
          <w:rFonts w:hint="eastAsia"/>
          <w:lang w:eastAsia="zh-CN"/>
        </w:rPr>
        <w:t>交易成功：</w:t>
      </w:r>
      <w:r>
        <w:rPr>
          <w:bCs/>
          <w:color w:val="000000"/>
          <w:szCs w:val="21"/>
        </w:rPr>
        <w:t>respCode</w:t>
      </w:r>
      <w:r>
        <w:rPr>
          <w:rFonts w:hint="eastAsia"/>
          <w:lang w:eastAsia="zh-CN"/>
        </w:rPr>
        <w:t>=0000</w:t>
      </w:r>
      <w:r>
        <w:rPr>
          <w:rFonts w:hint="eastAsia"/>
          <w:lang w:val="en-US" w:eastAsia="zh-CN"/>
        </w:rPr>
        <w:t xml:space="preserve"> 且 </w:t>
      </w:r>
      <w:r>
        <w:rPr>
          <w:bCs/>
          <w:color w:val="000000"/>
          <w:szCs w:val="21"/>
        </w:rPr>
        <w:t>resultFlag</w:t>
      </w:r>
      <w:r>
        <w:rPr>
          <w:rFonts w:hint="eastAsia"/>
          <w:lang w:eastAsia="zh-CN"/>
        </w:rPr>
        <w:t>=0</w:t>
      </w:r>
    </w:p>
    <w:p>
      <w:pPr>
        <w:pStyle w:val="91"/>
        <w:numPr>
          <w:ilvl w:val="0"/>
          <w:numId w:val="0"/>
        </w:numPr>
        <w:ind w:firstLine="420" w:firstLineChars="0"/>
        <w:rPr>
          <w:rFonts w:hint="eastAsia"/>
          <w:lang w:eastAsia="zh-CN"/>
        </w:rPr>
      </w:pPr>
      <w:r>
        <w:rPr>
          <w:rFonts w:hint="eastAsia"/>
          <w:lang w:val="en-US" w:eastAsia="zh-CN"/>
        </w:rPr>
        <w:t>2.</w:t>
      </w:r>
      <w:r>
        <w:rPr>
          <w:rFonts w:hint="eastAsia"/>
          <w:lang w:eastAsia="zh-CN"/>
        </w:rPr>
        <w:t>交易处理中：</w:t>
      </w:r>
      <w:r>
        <w:rPr>
          <w:bCs/>
          <w:color w:val="000000"/>
          <w:szCs w:val="21"/>
        </w:rPr>
        <w:t>respCode</w:t>
      </w:r>
      <w:r>
        <w:rPr>
          <w:rFonts w:hint="eastAsia"/>
          <w:lang w:eastAsia="zh-CN"/>
        </w:rPr>
        <w:t>=0001或</w:t>
      </w:r>
      <w:r>
        <w:rPr>
          <w:bCs/>
          <w:color w:val="000000"/>
          <w:szCs w:val="21"/>
        </w:rPr>
        <w:t>respCode</w:t>
      </w:r>
      <w:r>
        <w:rPr>
          <w:rFonts w:hint="eastAsia"/>
          <w:bCs/>
          <w:color w:val="000000"/>
          <w:szCs w:val="21"/>
          <w:lang w:val="en-US" w:eastAsia="zh-CN"/>
        </w:rPr>
        <w:t>=</w:t>
      </w:r>
      <w:r>
        <w:rPr>
          <w:rFonts w:hint="eastAsia"/>
          <w:lang w:eastAsia="zh-CN"/>
        </w:rPr>
        <w:t>0002</w:t>
      </w:r>
    </w:p>
    <w:p>
      <w:pPr>
        <w:pStyle w:val="91"/>
        <w:numPr>
          <w:ilvl w:val="0"/>
          <w:numId w:val="0"/>
        </w:numPr>
        <w:ind w:firstLine="420" w:firstLineChars="0"/>
        <w:rPr>
          <w:rFonts w:hint="eastAsia"/>
          <w:lang w:eastAsia="zh-CN"/>
        </w:rPr>
      </w:pPr>
      <w:r>
        <w:rPr>
          <w:rFonts w:hint="eastAsia"/>
          <w:lang w:val="en-US" w:eastAsia="zh-CN"/>
        </w:rPr>
        <w:t>3.</w:t>
      </w:r>
      <w:r>
        <w:rPr>
          <w:rFonts w:hint="eastAsia"/>
          <w:lang w:eastAsia="zh-CN"/>
        </w:rPr>
        <w:t>交易失败：非</w:t>
      </w:r>
      <w:r>
        <w:rPr>
          <w:rFonts w:hint="eastAsia"/>
          <w:lang w:val="en-US" w:eastAsia="zh-CN"/>
        </w:rPr>
        <w:t>1、非2</w:t>
      </w:r>
    </w:p>
    <w:p>
      <w:pPr>
        <w:widowControl/>
        <w:numPr>
          <w:ilvl w:val="0"/>
          <w:numId w:val="0"/>
        </w:numPr>
        <w:jc w:val="left"/>
        <w:rPr>
          <w:rFonts w:eastAsia="黑体"/>
          <w:kern w:val="0"/>
          <w:szCs w:val="20"/>
        </w:rPr>
      </w:pPr>
    </w:p>
    <w:p>
      <w:pPr>
        <w:pStyle w:val="93"/>
        <w:numPr>
          <w:ilvl w:val="2"/>
          <w:numId w:val="15"/>
        </w:numPr>
        <w:ind w:left="0"/>
      </w:pPr>
      <w:r>
        <w:rPr>
          <w:rFonts w:hint="eastAsia"/>
        </w:rPr>
        <w:t>订单查询</w:t>
      </w:r>
    </w:p>
    <w:p>
      <w:pPr>
        <w:pStyle w:val="91"/>
        <w:ind w:firstLine="800" w:firstLineChars="400"/>
      </w:pPr>
      <w:r>
        <w:rPr>
          <w:rFonts w:hint="eastAsia"/>
        </w:rPr>
        <w:t>服务地址：</w:t>
      </w:r>
      <w:r>
        <w:t>${URL}/queryOrder</w:t>
      </w:r>
    </w:p>
    <w:p>
      <w:pPr>
        <w:pStyle w:val="94"/>
        <w:numPr>
          <w:ilvl w:val="3"/>
          <w:numId w:val="15"/>
        </w:numPr>
      </w:pPr>
      <w:r>
        <w:rPr>
          <w:rFonts w:hint="eastAsia"/>
        </w:rPr>
        <w:t>概述</w:t>
      </w:r>
    </w:p>
    <w:p>
      <w:pPr>
        <w:pStyle w:val="91"/>
        <w:ind w:firstLine="400"/>
        <w:rPr>
          <w:rFonts w:hint="eastAsia"/>
        </w:rPr>
      </w:pPr>
      <w:r>
        <w:rPr>
          <w:rFonts w:hint="eastAsia"/>
        </w:rPr>
        <w:t>针对未收到应答或者处理状态不明确的订单，可通过该接口发起订单查询；单笔订单的查询频率建议</w:t>
      </w:r>
      <w:r>
        <w:t>5</w:t>
      </w:r>
      <w:r>
        <w:rPr>
          <w:rFonts w:hint="eastAsia"/>
        </w:rPr>
        <w:t>分钟一次，如果查询到结果成功，则不需要再查询；查询</w:t>
      </w:r>
      <w:r>
        <w:t>5</w:t>
      </w:r>
      <w:r>
        <w:rPr>
          <w:rFonts w:hint="eastAsia"/>
        </w:rPr>
        <w:t>次以上仍获取不到明确状态的交易，后续可以间隔更长的时间发起查询，最终结果以对账单为准；</w:t>
      </w:r>
    </w:p>
    <w:p>
      <w:pPr>
        <w:pStyle w:val="91"/>
        <w:ind w:firstLine="400"/>
        <w:rPr>
          <w:rFonts w:hint="eastAsia"/>
          <w:lang w:eastAsia="zh-CN"/>
        </w:rPr>
      </w:pPr>
      <w:r>
        <w:rPr>
          <w:rFonts w:hint="eastAsia"/>
          <w:lang w:eastAsia="zh-CN"/>
        </w:rPr>
        <w:t>另外，杉德也有商户交易查询系统</w:t>
      </w:r>
      <w:r>
        <w:rPr>
          <w:rFonts w:hint="eastAsia"/>
          <w:lang w:val="en-US" w:eastAsia="zh-CN"/>
        </w:rPr>
        <w:t>(页面版)</w:t>
      </w:r>
    </w:p>
    <w:p>
      <w:pPr>
        <w:pStyle w:val="91"/>
        <w:ind w:firstLine="400"/>
        <w:rPr>
          <w:rFonts w:hint="eastAsia"/>
          <w:lang w:eastAsia="zh-CN"/>
        </w:rPr>
      </w:pPr>
      <w:r>
        <w:rPr>
          <w:rFonts w:hint="eastAsia"/>
          <w:lang w:eastAsia="zh-CN"/>
        </w:rPr>
        <w:t>测试：</w:t>
      </w:r>
      <w:r>
        <w:rPr>
          <w:rFonts w:hint="eastAsia"/>
          <w:sz w:val="21"/>
          <w:szCs w:val="22"/>
          <w:lang w:val="zh-CN" w:eastAsia="zh-CN"/>
        </w:rPr>
        <w:t>http://61.129.71.103:8011/sddf_controler/login</w:t>
      </w:r>
    </w:p>
    <w:p>
      <w:pPr>
        <w:pStyle w:val="91"/>
        <w:ind w:firstLine="400"/>
        <w:rPr>
          <w:rFonts w:hint="eastAsia"/>
          <w:lang w:eastAsia="zh-CN"/>
        </w:rPr>
      </w:pPr>
      <w:r>
        <w:rPr>
          <w:rFonts w:hint="eastAsia"/>
          <w:lang w:eastAsia="zh-CN"/>
        </w:rPr>
        <w:t>生产：https://merchantservice.sandpay.com.cn/login</w:t>
      </w:r>
    </w:p>
    <w:p>
      <w:pPr>
        <w:pStyle w:val="94"/>
        <w:numPr>
          <w:ilvl w:val="3"/>
          <w:numId w:val="15"/>
        </w:numPr>
      </w:pPr>
      <w:r>
        <w:rPr>
          <w:rFonts w:hint="eastAsia"/>
        </w:rPr>
        <w:t>请求报文</w:t>
      </w:r>
    </w:p>
    <w:tbl>
      <w:tblPr>
        <w:tblStyle w:val="57"/>
        <w:tblW w:w="93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560"/>
        <w:gridCol w:w="1275"/>
        <w:gridCol w:w="1134"/>
        <w:gridCol w:w="2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60"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7"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1"/>
              </w:numPr>
              <w:jc w:val="center"/>
              <w:rPr>
                <w:sz w:val="18"/>
                <w:szCs w:val="18"/>
              </w:rPr>
            </w:pPr>
          </w:p>
        </w:tc>
        <w:tc>
          <w:tcPr>
            <w:tcW w:w="2126" w:type="dxa"/>
          </w:tcPr>
          <w:p>
            <w:pPr>
              <w:numPr>
                <w:ilvl w:val="0"/>
                <w:numId w:val="0"/>
              </w:numPr>
              <w:jc w:val="center"/>
            </w:pPr>
            <w:r>
              <w:rPr>
                <w:rFonts w:hint="eastAsia"/>
              </w:rPr>
              <w:t>版本号</w:t>
            </w:r>
          </w:p>
        </w:tc>
        <w:tc>
          <w:tcPr>
            <w:tcW w:w="1560" w:type="dxa"/>
          </w:tcPr>
          <w:p>
            <w:pPr>
              <w:numPr>
                <w:ilvl w:val="0"/>
                <w:numId w:val="0"/>
              </w:numPr>
              <w:jc w:val="center"/>
            </w:pPr>
            <w:r>
              <w:t>version</w:t>
            </w:r>
          </w:p>
        </w:tc>
        <w:tc>
          <w:tcPr>
            <w:tcW w:w="1275" w:type="dxa"/>
          </w:tcPr>
          <w:p>
            <w:pPr>
              <w:numPr>
                <w:ilvl w:val="0"/>
                <w:numId w:val="0"/>
              </w:numPr>
              <w:jc w:val="center"/>
            </w:pPr>
            <w:r>
              <w:t>N2</w:t>
            </w:r>
          </w:p>
        </w:tc>
        <w:tc>
          <w:tcPr>
            <w:tcW w:w="1134" w:type="dxa"/>
          </w:tcPr>
          <w:p>
            <w:pPr>
              <w:numPr>
                <w:ilvl w:val="0"/>
                <w:numId w:val="0"/>
              </w:numPr>
              <w:jc w:val="center"/>
            </w:pPr>
            <w:r>
              <w:t>M</w:t>
            </w:r>
          </w:p>
        </w:tc>
        <w:tc>
          <w:tcPr>
            <w:tcW w:w="2557"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1"/>
              </w:numPr>
              <w:jc w:val="center"/>
              <w:rPr>
                <w:sz w:val="18"/>
                <w:szCs w:val="18"/>
              </w:rPr>
            </w:pPr>
          </w:p>
        </w:tc>
        <w:tc>
          <w:tcPr>
            <w:tcW w:w="2126" w:type="dxa"/>
          </w:tcPr>
          <w:p>
            <w:pPr>
              <w:numPr>
                <w:ilvl w:val="0"/>
                <w:numId w:val="0"/>
              </w:numPr>
              <w:jc w:val="center"/>
            </w:pPr>
            <w:r>
              <w:rPr>
                <w:rFonts w:hint="eastAsia"/>
              </w:rPr>
              <w:t>产品</w:t>
            </w:r>
            <w:r>
              <w:t>ID</w:t>
            </w:r>
          </w:p>
        </w:tc>
        <w:tc>
          <w:tcPr>
            <w:tcW w:w="1560" w:type="dxa"/>
          </w:tcPr>
          <w:p>
            <w:pPr>
              <w:numPr>
                <w:ilvl w:val="0"/>
                <w:numId w:val="0"/>
              </w:numPr>
              <w:jc w:val="center"/>
            </w:pPr>
            <w:r>
              <w:t>productId</w:t>
            </w:r>
          </w:p>
        </w:tc>
        <w:tc>
          <w:tcPr>
            <w:tcW w:w="1275" w:type="dxa"/>
          </w:tcPr>
          <w:p>
            <w:pPr>
              <w:numPr>
                <w:ilvl w:val="0"/>
                <w:numId w:val="0"/>
              </w:numPr>
              <w:spacing w:line="240" w:lineRule="atLeast"/>
              <w:jc w:val="center"/>
            </w:pPr>
            <w:r>
              <w:t>N8</w:t>
            </w:r>
          </w:p>
        </w:tc>
        <w:tc>
          <w:tcPr>
            <w:tcW w:w="1134" w:type="dxa"/>
          </w:tcPr>
          <w:p>
            <w:pPr>
              <w:numPr>
                <w:ilvl w:val="0"/>
                <w:numId w:val="0"/>
              </w:numPr>
              <w:spacing w:line="240" w:lineRule="atLeast"/>
              <w:jc w:val="center"/>
            </w:pPr>
            <w:r>
              <w:t>M</w:t>
            </w:r>
          </w:p>
        </w:tc>
        <w:tc>
          <w:tcPr>
            <w:tcW w:w="2557" w:type="dxa"/>
          </w:tcPr>
          <w:p>
            <w:pPr>
              <w:numPr>
                <w:ilvl w:val="0"/>
                <w:numId w:val="0"/>
              </w:numPr>
              <w:spacing w:line="240" w:lineRule="atLeast"/>
              <w:rPr>
                <w:rFonts w:hint="eastAsia" w:eastAsia="宋体"/>
                <w:lang w:eastAsia="zh-CN"/>
              </w:rPr>
            </w:pPr>
            <w:r>
              <w:rPr>
                <w:rFonts w:hint="eastAsia"/>
              </w:rPr>
              <w:t>见附录产品编码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1"/>
              </w:numPr>
              <w:jc w:val="center"/>
              <w:rPr>
                <w:sz w:val="18"/>
                <w:szCs w:val="18"/>
              </w:rPr>
            </w:pPr>
          </w:p>
        </w:tc>
        <w:tc>
          <w:tcPr>
            <w:tcW w:w="2126" w:type="dxa"/>
          </w:tcPr>
          <w:p>
            <w:pPr>
              <w:numPr>
                <w:ilvl w:val="0"/>
                <w:numId w:val="0"/>
              </w:numPr>
              <w:jc w:val="center"/>
            </w:pPr>
            <w:r>
              <w:rPr>
                <w:rFonts w:hint="eastAsia"/>
              </w:rPr>
              <w:t>交易时间</w:t>
            </w:r>
          </w:p>
        </w:tc>
        <w:tc>
          <w:tcPr>
            <w:tcW w:w="1560" w:type="dxa"/>
          </w:tcPr>
          <w:p>
            <w:pPr>
              <w:numPr>
                <w:ilvl w:val="0"/>
                <w:numId w:val="0"/>
              </w:numPr>
              <w:jc w:val="center"/>
            </w:pPr>
            <w:r>
              <w:t>tranTime</w:t>
            </w:r>
          </w:p>
        </w:tc>
        <w:tc>
          <w:tcPr>
            <w:tcW w:w="1275" w:type="dxa"/>
          </w:tcPr>
          <w:p>
            <w:pPr>
              <w:numPr>
                <w:ilvl w:val="0"/>
                <w:numId w:val="0"/>
              </w:numPr>
              <w:jc w:val="center"/>
            </w:pPr>
            <w:r>
              <w:t>N14</w:t>
            </w:r>
          </w:p>
        </w:tc>
        <w:tc>
          <w:tcPr>
            <w:tcW w:w="1134" w:type="dxa"/>
          </w:tcPr>
          <w:p>
            <w:pPr>
              <w:numPr>
                <w:ilvl w:val="0"/>
                <w:numId w:val="0"/>
              </w:numPr>
              <w:jc w:val="center"/>
            </w:pPr>
            <w:r>
              <w:t>M</w:t>
            </w:r>
          </w:p>
        </w:tc>
        <w:tc>
          <w:tcPr>
            <w:tcW w:w="2557" w:type="dxa"/>
          </w:tcPr>
          <w:p>
            <w:pPr>
              <w:numPr>
                <w:ilvl w:val="0"/>
                <w:numId w:val="0"/>
              </w:numPr>
              <w:spacing w:line="240" w:lineRule="atLeast"/>
            </w:pPr>
            <w:r>
              <w:rPr>
                <w:rFonts w:hint="eastAsia"/>
              </w:rPr>
              <w:t>原交易交易时间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1"/>
              </w:numPr>
              <w:jc w:val="center"/>
              <w:rPr>
                <w:sz w:val="18"/>
                <w:szCs w:val="18"/>
              </w:rPr>
            </w:pPr>
          </w:p>
        </w:tc>
        <w:tc>
          <w:tcPr>
            <w:tcW w:w="2126" w:type="dxa"/>
          </w:tcPr>
          <w:p>
            <w:pPr>
              <w:numPr>
                <w:ilvl w:val="0"/>
                <w:numId w:val="0"/>
              </w:numPr>
              <w:jc w:val="center"/>
            </w:pPr>
            <w:r>
              <w:rPr>
                <w:rFonts w:hint="eastAsia"/>
              </w:rPr>
              <w:t>订单号</w:t>
            </w:r>
          </w:p>
        </w:tc>
        <w:tc>
          <w:tcPr>
            <w:tcW w:w="1560" w:type="dxa"/>
          </w:tcPr>
          <w:p>
            <w:pPr>
              <w:numPr>
                <w:ilvl w:val="0"/>
                <w:numId w:val="0"/>
              </w:numPr>
              <w:jc w:val="center"/>
            </w:pPr>
            <w:r>
              <w:t>orderCode</w:t>
            </w:r>
          </w:p>
        </w:tc>
        <w:tc>
          <w:tcPr>
            <w:tcW w:w="1275" w:type="dxa"/>
          </w:tcPr>
          <w:p>
            <w:pPr>
              <w:numPr>
                <w:ilvl w:val="0"/>
                <w:numId w:val="0"/>
              </w:numPr>
              <w:jc w:val="center"/>
            </w:pPr>
            <w:r>
              <w:t>AN12..30</w:t>
            </w:r>
          </w:p>
        </w:tc>
        <w:tc>
          <w:tcPr>
            <w:tcW w:w="1134" w:type="dxa"/>
          </w:tcPr>
          <w:p>
            <w:pPr>
              <w:numPr>
                <w:ilvl w:val="0"/>
                <w:numId w:val="0"/>
              </w:numPr>
              <w:jc w:val="center"/>
            </w:pPr>
            <w:r>
              <w:t>M</w:t>
            </w:r>
          </w:p>
        </w:tc>
        <w:tc>
          <w:tcPr>
            <w:tcW w:w="2557" w:type="dxa"/>
          </w:tcPr>
          <w:p>
            <w:pPr>
              <w:numPr>
                <w:ilvl w:val="0"/>
                <w:numId w:val="0"/>
              </w:numPr>
              <w:spacing w:line="240" w:lineRule="atLeast"/>
            </w:pPr>
            <w:r>
              <w:rPr>
                <w:rFonts w:hint="eastAsia"/>
              </w:rPr>
              <w:t>要查询的订单号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1"/>
              </w:numPr>
              <w:jc w:val="center"/>
              <w:rPr>
                <w:sz w:val="18"/>
                <w:szCs w:val="18"/>
              </w:rPr>
            </w:pPr>
          </w:p>
        </w:tc>
        <w:tc>
          <w:tcPr>
            <w:tcW w:w="2126" w:type="dxa"/>
          </w:tcPr>
          <w:p>
            <w:pPr>
              <w:numPr>
                <w:ilvl w:val="0"/>
                <w:numId w:val="0"/>
              </w:numPr>
              <w:spacing w:line="240" w:lineRule="atLeast"/>
              <w:jc w:val="center"/>
            </w:pPr>
            <w:r>
              <w:rPr>
                <w:rFonts w:hint="eastAsia"/>
              </w:rPr>
              <w:t>扩展域</w:t>
            </w:r>
          </w:p>
        </w:tc>
        <w:tc>
          <w:tcPr>
            <w:tcW w:w="1560"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7" w:type="dxa"/>
            <w:vAlign w:val="center"/>
          </w:tcPr>
          <w:p>
            <w:pPr>
              <w:numPr>
                <w:ilvl w:val="0"/>
                <w:numId w:val="0"/>
              </w:numPr>
              <w:spacing w:line="240" w:lineRule="atLeast"/>
              <w:jc w:val="left"/>
              <w:rPr>
                <w:szCs w:val="21"/>
              </w:rPr>
            </w:pPr>
          </w:p>
        </w:tc>
      </w:tr>
    </w:tbl>
    <w:p>
      <w:pPr>
        <w:pStyle w:val="91"/>
        <w:ind w:left="420" w:firstLine="400"/>
      </w:pPr>
    </w:p>
    <w:p>
      <w:pPr>
        <w:pStyle w:val="94"/>
        <w:numPr>
          <w:ilvl w:val="3"/>
          <w:numId w:val="15"/>
        </w:numPr>
      </w:pPr>
      <w:r>
        <w:rPr>
          <w:rFonts w:hint="eastAsia"/>
        </w:rPr>
        <w:t>应答报文</w:t>
      </w:r>
    </w:p>
    <w:tbl>
      <w:tblPr>
        <w:tblStyle w:val="57"/>
        <w:tblW w:w="9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560"/>
        <w:gridCol w:w="1275"/>
        <w:gridCol w:w="1134"/>
        <w:gridCol w:w="2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60"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61"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pPr>
            <w:r>
              <w:rPr>
                <w:rFonts w:hint="eastAsia"/>
              </w:rPr>
              <w:t>响应码</w:t>
            </w:r>
          </w:p>
        </w:tc>
        <w:tc>
          <w:tcPr>
            <w:tcW w:w="1560"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134" w:type="dxa"/>
            <w:vAlign w:val="center"/>
          </w:tcPr>
          <w:p>
            <w:pPr>
              <w:numPr>
                <w:ilvl w:val="0"/>
                <w:numId w:val="0"/>
              </w:numPr>
              <w:jc w:val="center"/>
              <w:rPr>
                <w:bCs/>
                <w:color w:val="000000"/>
                <w:szCs w:val="21"/>
              </w:rPr>
            </w:pPr>
            <w:r>
              <w:rPr>
                <w:bCs/>
                <w:color w:val="000000"/>
                <w:szCs w:val="21"/>
              </w:rPr>
              <w:t>M</w:t>
            </w:r>
          </w:p>
        </w:tc>
        <w:tc>
          <w:tcPr>
            <w:tcW w:w="2561" w:type="dxa"/>
            <w:vAlign w:val="center"/>
          </w:tcPr>
          <w:p>
            <w:pPr>
              <w:numPr>
                <w:ilvl w:val="0"/>
                <w:numId w:val="0"/>
              </w:numPr>
              <w:spacing w:line="240" w:lineRule="atLeast"/>
              <w:jc w:val="left"/>
              <w:rPr>
                <w:szCs w:val="21"/>
              </w:rPr>
            </w:pPr>
            <w:r>
              <w:rPr>
                <w:rFonts w:hint="eastAsia"/>
                <w:color w:val="FF0000"/>
                <w:szCs w:val="21"/>
                <w:lang w:eastAsia="zh-CN"/>
              </w:rPr>
              <w:t>只有</w:t>
            </w:r>
            <w:r>
              <w:rPr>
                <w:rFonts w:hint="eastAsia"/>
                <w:color w:val="FF0000"/>
              </w:rPr>
              <w:t>响应码</w:t>
            </w:r>
            <w:r>
              <w:rPr>
                <w:rFonts w:hint="eastAsia"/>
                <w:color w:val="FF0000"/>
                <w:lang w:eastAsia="zh-CN"/>
              </w:rPr>
              <w:t>为</w:t>
            </w:r>
            <w:r>
              <w:rPr>
                <w:color w:val="FF0000"/>
              </w:rPr>
              <w:t>0000</w:t>
            </w:r>
            <w:r>
              <w:rPr>
                <w:rFonts w:hint="eastAsia"/>
                <w:color w:val="FF0000"/>
                <w:lang w:eastAsia="zh-CN"/>
              </w:rPr>
              <w:t>时才有序号</w:t>
            </w:r>
            <w:r>
              <w:rPr>
                <w:rFonts w:hint="eastAsia"/>
                <w:color w:val="FF0000"/>
                <w:lang w:val="en-US" w:eastAsia="zh-CN"/>
              </w:rPr>
              <w:t>5-11</w:t>
            </w:r>
            <w:r>
              <w:rPr>
                <w:rFonts w:hint="eastAsia"/>
                <w:color w:val="FF0000"/>
                <w:lang w:eastAsia="zh-CN"/>
              </w:rPr>
              <w:t>标红字段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pPr>
            <w:r>
              <w:rPr>
                <w:rFonts w:hint="eastAsia"/>
              </w:rPr>
              <w:t>响应描述</w:t>
            </w:r>
          </w:p>
        </w:tc>
        <w:tc>
          <w:tcPr>
            <w:tcW w:w="1560" w:type="dxa"/>
            <w:vAlign w:val="center"/>
          </w:tcPr>
          <w:p>
            <w:pPr>
              <w:numPr>
                <w:ilvl w:val="0"/>
                <w:numId w:val="0"/>
              </w:numPr>
              <w:jc w:val="center"/>
              <w:rPr>
                <w:bCs/>
                <w:color w:val="000000"/>
                <w:szCs w:val="21"/>
              </w:rPr>
            </w:pPr>
            <w:r>
              <w:rPr>
                <w:bCs/>
                <w:color w:val="000000"/>
                <w:szCs w:val="21"/>
              </w:rPr>
              <w:t>respDesc</w:t>
            </w:r>
          </w:p>
        </w:tc>
        <w:tc>
          <w:tcPr>
            <w:tcW w:w="1275"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pPr>
            <w:r>
              <w:rPr>
                <w:rFonts w:hint="eastAsia"/>
              </w:rPr>
              <w:t>交易时间</w:t>
            </w:r>
          </w:p>
        </w:tc>
        <w:tc>
          <w:tcPr>
            <w:tcW w:w="1560" w:type="dxa"/>
            <w:vAlign w:val="center"/>
          </w:tcPr>
          <w:p>
            <w:pPr>
              <w:numPr>
                <w:ilvl w:val="0"/>
                <w:numId w:val="0"/>
              </w:numPr>
              <w:jc w:val="center"/>
              <w:rPr>
                <w:bCs/>
                <w:color w:val="000000"/>
                <w:szCs w:val="21"/>
              </w:rPr>
            </w:pPr>
            <w:r>
              <w:t>tranTime</w:t>
            </w:r>
          </w:p>
        </w:tc>
        <w:tc>
          <w:tcPr>
            <w:tcW w:w="1275" w:type="dxa"/>
          </w:tcPr>
          <w:p>
            <w:pPr>
              <w:numPr>
                <w:ilvl w:val="0"/>
                <w:numId w:val="0"/>
              </w:numPr>
              <w:jc w:val="center"/>
            </w:pPr>
            <w:r>
              <w:t>N14</w:t>
            </w:r>
          </w:p>
        </w:tc>
        <w:tc>
          <w:tcPr>
            <w:tcW w:w="1134" w:type="dxa"/>
            <w:vAlign w:val="center"/>
          </w:tcPr>
          <w:p>
            <w:pPr>
              <w:numPr>
                <w:ilvl w:val="0"/>
                <w:numId w:val="0"/>
              </w:numPr>
              <w:jc w:val="center"/>
              <w:rPr>
                <w:bCs/>
                <w:color w:val="000000"/>
                <w:szCs w:val="21"/>
              </w:rPr>
            </w:pPr>
            <w:r>
              <w:rPr>
                <w:bCs/>
                <w:color w:val="000000"/>
                <w:szCs w:val="21"/>
              </w:rPr>
              <w:t>R</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tcPr>
          <w:p>
            <w:pPr>
              <w:numPr>
                <w:ilvl w:val="0"/>
                <w:numId w:val="0"/>
              </w:numPr>
              <w:jc w:val="center"/>
            </w:pPr>
            <w:r>
              <w:rPr>
                <w:rFonts w:hint="eastAsia"/>
              </w:rPr>
              <w:t>订单号</w:t>
            </w:r>
          </w:p>
        </w:tc>
        <w:tc>
          <w:tcPr>
            <w:tcW w:w="1560" w:type="dxa"/>
          </w:tcPr>
          <w:p>
            <w:pPr>
              <w:numPr>
                <w:ilvl w:val="0"/>
                <w:numId w:val="0"/>
              </w:numPr>
              <w:jc w:val="center"/>
            </w:pPr>
            <w:r>
              <w:t>orderCode</w:t>
            </w:r>
          </w:p>
        </w:tc>
        <w:tc>
          <w:tcPr>
            <w:tcW w:w="1275" w:type="dxa"/>
          </w:tcPr>
          <w:p>
            <w:pPr>
              <w:numPr>
                <w:ilvl w:val="0"/>
                <w:numId w:val="0"/>
              </w:numPr>
              <w:jc w:val="center"/>
            </w:pPr>
            <w:r>
              <w:t>AN12..30</w:t>
            </w:r>
          </w:p>
        </w:tc>
        <w:tc>
          <w:tcPr>
            <w:tcW w:w="1134" w:type="dxa"/>
          </w:tcPr>
          <w:p>
            <w:pPr>
              <w:numPr>
                <w:ilvl w:val="0"/>
                <w:numId w:val="0"/>
              </w:numPr>
              <w:jc w:val="center"/>
            </w:pPr>
            <w:r>
              <w:t>R</w:t>
            </w:r>
          </w:p>
        </w:tc>
        <w:tc>
          <w:tcPr>
            <w:tcW w:w="2561"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tcPr>
          <w:p>
            <w:pPr>
              <w:numPr>
                <w:ilvl w:val="0"/>
                <w:numId w:val="0"/>
              </w:numPr>
              <w:jc w:val="center"/>
              <w:rPr>
                <w:color w:val="FF0000"/>
              </w:rPr>
            </w:pPr>
            <w:r>
              <w:rPr>
                <w:rFonts w:hint="eastAsia"/>
                <w:color w:val="FF0000"/>
              </w:rPr>
              <w:t>原交易响应吗</w:t>
            </w:r>
          </w:p>
        </w:tc>
        <w:tc>
          <w:tcPr>
            <w:tcW w:w="1560" w:type="dxa"/>
          </w:tcPr>
          <w:p>
            <w:pPr>
              <w:numPr>
                <w:ilvl w:val="0"/>
                <w:numId w:val="0"/>
              </w:numPr>
              <w:jc w:val="center"/>
              <w:rPr>
                <w:color w:val="FF0000"/>
              </w:rPr>
            </w:pPr>
            <w:r>
              <w:rPr>
                <w:color w:val="FF0000"/>
              </w:rPr>
              <w:t>origRespCode</w:t>
            </w:r>
          </w:p>
        </w:tc>
        <w:tc>
          <w:tcPr>
            <w:tcW w:w="1275" w:type="dxa"/>
          </w:tcPr>
          <w:p>
            <w:pPr>
              <w:numPr>
                <w:ilvl w:val="0"/>
                <w:numId w:val="0"/>
              </w:numPr>
              <w:jc w:val="center"/>
              <w:rPr>
                <w:color w:val="FF0000"/>
              </w:rPr>
            </w:pPr>
            <w:r>
              <w:rPr>
                <w:color w:val="FF0000"/>
              </w:rPr>
              <w:t>N4</w:t>
            </w:r>
          </w:p>
        </w:tc>
        <w:tc>
          <w:tcPr>
            <w:tcW w:w="1134" w:type="dxa"/>
          </w:tcPr>
          <w:p>
            <w:pPr>
              <w:numPr>
                <w:ilvl w:val="0"/>
                <w:numId w:val="0"/>
              </w:numPr>
              <w:jc w:val="center"/>
              <w:rPr>
                <w:rFonts w:hint="eastAsia" w:eastAsia="宋体"/>
                <w:color w:val="FF0000"/>
                <w:lang w:eastAsia="zh-CN"/>
              </w:rPr>
            </w:pPr>
            <w:r>
              <w:rPr>
                <w:rFonts w:hint="eastAsia"/>
                <w:color w:val="FF0000"/>
                <w:lang w:val="en-US" w:eastAsia="zh-CN"/>
              </w:rPr>
              <w:t>C</w:t>
            </w:r>
          </w:p>
        </w:tc>
        <w:tc>
          <w:tcPr>
            <w:tcW w:w="2561" w:type="dxa"/>
            <w:vAlign w:val="center"/>
          </w:tcPr>
          <w:p>
            <w:pPr>
              <w:numPr>
                <w:ilvl w:val="0"/>
                <w:numId w:val="0"/>
              </w:numPr>
              <w:spacing w:line="240" w:lineRule="atLeast"/>
              <w:jc w:val="left"/>
              <w:rPr>
                <w:rFonts w:hint="eastAsia" w:eastAsia="宋体"/>
                <w:color w:val="FF0000"/>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tcPr>
          <w:p>
            <w:pPr>
              <w:numPr>
                <w:ilvl w:val="0"/>
                <w:numId w:val="0"/>
              </w:numPr>
              <w:jc w:val="center"/>
              <w:rPr>
                <w:color w:val="FF0000"/>
              </w:rPr>
            </w:pPr>
            <w:r>
              <w:rPr>
                <w:rFonts w:hint="eastAsia"/>
                <w:color w:val="FF0000"/>
              </w:rPr>
              <w:t>原交易响应描述</w:t>
            </w:r>
          </w:p>
        </w:tc>
        <w:tc>
          <w:tcPr>
            <w:tcW w:w="1560" w:type="dxa"/>
          </w:tcPr>
          <w:p>
            <w:pPr>
              <w:numPr>
                <w:ilvl w:val="0"/>
                <w:numId w:val="0"/>
              </w:numPr>
              <w:jc w:val="center"/>
              <w:rPr>
                <w:color w:val="FF0000"/>
              </w:rPr>
            </w:pPr>
            <w:r>
              <w:rPr>
                <w:color w:val="FF0000"/>
              </w:rPr>
              <w:t>orig</w:t>
            </w:r>
            <w:r>
              <w:rPr>
                <w:bCs/>
                <w:color w:val="FF0000"/>
                <w:szCs w:val="21"/>
              </w:rPr>
              <w:t>RespDesc</w:t>
            </w:r>
          </w:p>
        </w:tc>
        <w:tc>
          <w:tcPr>
            <w:tcW w:w="1275" w:type="dxa"/>
          </w:tcPr>
          <w:p>
            <w:pPr>
              <w:numPr>
                <w:ilvl w:val="0"/>
                <w:numId w:val="0"/>
              </w:numPr>
              <w:jc w:val="center"/>
              <w:rPr>
                <w:color w:val="FF0000"/>
              </w:rPr>
            </w:pPr>
            <w:r>
              <w:rPr>
                <w:bCs/>
                <w:color w:val="FF0000"/>
                <w:szCs w:val="21"/>
              </w:rPr>
              <w:t>ANS1..50</w:t>
            </w:r>
          </w:p>
        </w:tc>
        <w:tc>
          <w:tcPr>
            <w:tcW w:w="1134" w:type="dxa"/>
          </w:tcPr>
          <w:p>
            <w:pPr>
              <w:numPr>
                <w:ilvl w:val="0"/>
                <w:numId w:val="0"/>
              </w:numPr>
              <w:jc w:val="center"/>
              <w:rPr>
                <w:rFonts w:hint="eastAsia" w:eastAsia="宋体"/>
                <w:color w:val="FF0000"/>
                <w:lang w:eastAsia="zh-CN"/>
              </w:rPr>
            </w:pPr>
            <w:r>
              <w:rPr>
                <w:rFonts w:hint="eastAsia"/>
                <w:color w:val="FF0000"/>
                <w:lang w:val="en-US" w:eastAsia="zh-CN"/>
              </w:rPr>
              <w:t>C</w:t>
            </w:r>
          </w:p>
        </w:tc>
        <w:tc>
          <w:tcPr>
            <w:tcW w:w="2561" w:type="dxa"/>
            <w:vAlign w:val="center"/>
          </w:tcPr>
          <w:p>
            <w:pPr>
              <w:numPr>
                <w:ilvl w:val="0"/>
                <w:numId w:val="0"/>
              </w:numPr>
              <w:spacing w:line="240" w:lineRule="atLeast"/>
              <w:jc w:val="left"/>
              <w:rPr>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rPr>
                <w:color w:val="FF0000"/>
              </w:rPr>
            </w:pPr>
            <w:r>
              <w:rPr>
                <w:rFonts w:hint="eastAsia"/>
                <w:color w:val="FF0000"/>
              </w:rPr>
              <w:t>结果状态</w:t>
            </w:r>
          </w:p>
        </w:tc>
        <w:tc>
          <w:tcPr>
            <w:tcW w:w="1560" w:type="dxa"/>
            <w:vAlign w:val="center"/>
          </w:tcPr>
          <w:p>
            <w:pPr>
              <w:numPr>
                <w:ilvl w:val="0"/>
                <w:numId w:val="0"/>
              </w:numPr>
              <w:jc w:val="center"/>
              <w:rPr>
                <w:bCs/>
                <w:color w:val="FF0000"/>
                <w:szCs w:val="21"/>
              </w:rPr>
            </w:pPr>
            <w:r>
              <w:rPr>
                <w:bCs/>
                <w:color w:val="FF0000"/>
                <w:szCs w:val="21"/>
              </w:rPr>
              <w:t>resultFlag</w:t>
            </w:r>
          </w:p>
        </w:tc>
        <w:tc>
          <w:tcPr>
            <w:tcW w:w="1275" w:type="dxa"/>
          </w:tcPr>
          <w:p>
            <w:pPr>
              <w:numPr>
                <w:ilvl w:val="0"/>
                <w:numId w:val="0"/>
              </w:numPr>
              <w:jc w:val="center"/>
              <w:rPr>
                <w:bCs/>
                <w:color w:val="FF0000"/>
                <w:szCs w:val="21"/>
              </w:rPr>
            </w:pPr>
            <w:r>
              <w:rPr>
                <w:bCs/>
                <w:color w:val="FF0000"/>
                <w:szCs w:val="21"/>
              </w:rPr>
              <w:t>N1</w:t>
            </w:r>
          </w:p>
        </w:tc>
        <w:tc>
          <w:tcPr>
            <w:tcW w:w="1134" w:type="dxa"/>
            <w:vAlign w:val="center"/>
          </w:tcPr>
          <w:p>
            <w:pPr>
              <w:numPr>
                <w:ilvl w:val="0"/>
                <w:numId w:val="0"/>
              </w:numPr>
              <w:jc w:val="center"/>
              <w:rPr>
                <w:rFonts w:hint="eastAsia" w:eastAsia="宋体"/>
                <w:bCs/>
                <w:color w:val="FF0000"/>
                <w:szCs w:val="21"/>
                <w:lang w:eastAsia="zh-CN"/>
              </w:rPr>
            </w:pPr>
            <w:r>
              <w:rPr>
                <w:rFonts w:hint="eastAsia"/>
                <w:bCs/>
                <w:color w:val="FF0000"/>
                <w:szCs w:val="21"/>
                <w:lang w:val="en-US" w:eastAsia="zh-CN"/>
              </w:rPr>
              <w:t>C</w:t>
            </w:r>
          </w:p>
        </w:tc>
        <w:tc>
          <w:tcPr>
            <w:tcW w:w="2561" w:type="dxa"/>
            <w:vAlign w:val="center"/>
          </w:tcPr>
          <w:p>
            <w:pPr>
              <w:numPr>
                <w:ilvl w:val="0"/>
                <w:numId w:val="0"/>
              </w:numPr>
              <w:spacing w:line="240" w:lineRule="atLeast"/>
              <w:jc w:val="left"/>
              <w:rPr>
                <w:color w:val="FF0000"/>
                <w:szCs w:val="21"/>
              </w:rPr>
            </w:pPr>
            <w:r>
              <w:rPr>
                <w:color w:val="FF0000"/>
                <w:szCs w:val="21"/>
              </w:rPr>
              <w:t>0-</w:t>
            </w:r>
            <w:r>
              <w:rPr>
                <w:rFonts w:hint="eastAsia"/>
                <w:color w:val="FF0000"/>
                <w:szCs w:val="21"/>
              </w:rPr>
              <w:t>成功</w:t>
            </w:r>
            <w:r>
              <w:rPr>
                <w:color w:val="FF0000"/>
                <w:szCs w:val="21"/>
              </w:rPr>
              <w:t xml:space="preserve"> </w:t>
            </w:r>
          </w:p>
          <w:p>
            <w:pPr>
              <w:numPr>
                <w:ilvl w:val="0"/>
                <w:numId w:val="0"/>
              </w:numPr>
              <w:spacing w:line="240" w:lineRule="atLeast"/>
              <w:jc w:val="left"/>
              <w:rPr>
                <w:color w:val="FF0000"/>
                <w:szCs w:val="21"/>
              </w:rPr>
            </w:pPr>
            <w:r>
              <w:rPr>
                <w:color w:val="FF0000"/>
                <w:szCs w:val="21"/>
              </w:rPr>
              <w:t>1-</w:t>
            </w:r>
            <w:r>
              <w:rPr>
                <w:rFonts w:hint="eastAsia"/>
                <w:color w:val="FF0000"/>
                <w:szCs w:val="21"/>
              </w:rPr>
              <w:t>失败</w:t>
            </w:r>
            <w:r>
              <w:rPr>
                <w:color w:val="FF0000"/>
                <w:szCs w:val="21"/>
              </w:rPr>
              <w:t xml:space="preserve"> </w:t>
            </w:r>
          </w:p>
          <w:p>
            <w:pPr>
              <w:numPr>
                <w:ilvl w:val="0"/>
                <w:numId w:val="0"/>
              </w:numPr>
              <w:spacing w:line="240" w:lineRule="atLeast"/>
              <w:jc w:val="left"/>
              <w:rPr>
                <w:color w:val="FF0000"/>
                <w:szCs w:val="21"/>
              </w:rPr>
            </w:pPr>
            <w:r>
              <w:rPr>
                <w:color w:val="FF0000"/>
                <w:szCs w:val="21"/>
              </w:rPr>
              <w:t>2-</w:t>
            </w:r>
            <w:r>
              <w:rPr>
                <w:rFonts w:hint="eastAsia"/>
                <w:color w:val="FF0000"/>
                <w:szCs w:val="21"/>
              </w:rPr>
              <w:t>处理中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rPr>
                <w:color w:val="FF0000"/>
              </w:rPr>
            </w:pPr>
            <w:r>
              <w:rPr>
                <w:rFonts w:hint="eastAsia"/>
                <w:color w:val="FF0000"/>
              </w:rPr>
              <w:t>杉德系统流水号</w:t>
            </w:r>
          </w:p>
        </w:tc>
        <w:tc>
          <w:tcPr>
            <w:tcW w:w="1560" w:type="dxa"/>
            <w:vAlign w:val="center"/>
          </w:tcPr>
          <w:p>
            <w:pPr>
              <w:numPr>
                <w:ilvl w:val="0"/>
                <w:numId w:val="0"/>
              </w:numPr>
              <w:jc w:val="center"/>
              <w:rPr>
                <w:bCs/>
                <w:color w:val="FF0000"/>
                <w:szCs w:val="21"/>
              </w:rPr>
            </w:pPr>
            <w:r>
              <w:rPr>
                <w:bCs/>
                <w:color w:val="FF0000"/>
                <w:szCs w:val="21"/>
              </w:rPr>
              <w:t>sandSerial</w:t>
            </w:r>
          </w:p>
        </w:tc>
        <w:tc>
          <w:tcPr>
            <w:tcW w:w="1275" w:type="dxa"/>
          </w:tcPr>
          <w:p>
            <w:pPr>
              <w:numPr>
                <w:ilvl w:val="0"/>
                <w:numId w:val="0"/>
              </w:numPr>
              <w:jc w:val="center"/>
              <w:rPr>
                <w:bCs/>
                <w:color w:val="FF0000"/>
                <w:szCs w:val="21"/>
              </w:rPr>
            </w:pPr>
            <w:r>
              <w:rPr>
                <w:bCs/>
                <w:color w:val="FF0000"/>
                <w:szCs w:val="21"/>
              </w:rPr>
              <w:t>N20</w:t>
            </w:r>
          </w:p>
        </w:tc>
        <w:tc>
          <w:tcPr>
            <w:tcW w:w="1134" w:type="dxa"/>
            <w:vAlign w:val="center"/>
          </w:tcPr>
          <w:p>
            <w:pPr>
              <w:numPr>
                <w:ilvl w:val="0"/>
                <w:numId w:val="0"/>
              </w:numPr>
              <w:jc w:val="center"/>
              <w:rPr>
                <w:bCs/>
                <w:color w:val="FF0000"/>
                <w:szCs w:val="21"/>
              </w:rPr>
            </w:pPr>
            <w:r>
              <w:rPr>
                <w:bCs/>
                <w:color w:val="FF0000"/>
                <w:szCs w:val="21"/>
              </w:rPr>
              <w:t>C</w:t>
            </w:r>
          </w:p>
        </w:tc>
        <w:tc>
          <w:tcPr>
            <w:tcW w:w="2561" w:type="dxa"/>
            <w:vAlign w:val="center"/>
          </w:tcPr>
          <w:p>
            <w:pPr>
              <w:numPr>
                <w:ilvl w:val="0"/>
                <w:numId w:val="0"/>
              </w:numPr>
              <w:spacing w:line="240" w:lineRule="atLeast"/>
              <w:jc w:val="left"/>
              <w:rPr>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rPr>
                <w:color w:val="FF0000"/>
              </w:rPr>
            </w:pPr>
            <w:r>
              <w:rPr>
                <w:rFonts w:hint="eastAsia"/>
                <w:color w:val="FF0000"/>
              </w:rPr>
              <w:t>交易日期</w:t>
            </w:r>
          </w:p>
        </w:tc>
        <w:tc>
          <w:tcPr>
            <w:tcW w:w="1560" w:type="dxa"/>
            <w:vAlign w:val="center"/>
          </w:tcPr>
          <w:p>
            <w:pPr>
              <w:numPr>
                <w:ilvl w:val="0"/>
                <w:numId w:val="0"/>
              </w:numPr>
              <w:jc w:val="center"/>
              <w:rPr>
                <w:bCs/>
                <w:color w:val="FF0000"/>
                <w:szCs w:val="21"/>
              </w:rPr>
            </w:pPr>
            <w:r>
              <w:rPr>
                <w:bCs/>
                <w:color w:val="FF0000"/>
                <w:szCs w:val="21"/>
              </w:rPr>
              <w:t>tranDate</w:t>
            </w:r>
          </w:p>
        </w:tc>
        <w:tc>
          <w:tcPr>
            <w:tcW w:w="1275" w:type="dxa"/>
          </w:tcPr>
          <w:p>
            <w:pPr>
              <w:numPr>
                <w:ilvl w:val="0"/>
                <w:numId w:val="0"/>
              </w:numPr>
              <w:jc w:val="center"/>
              <w:rPr>
                <w:bCs/>
                <w:color w:val="FF0000"/>
                <w:szCs w:val="21"/>
              </w:rPr>
            </w:pPr>
            <w:r>
              <w:rPr>
                <w:bCs/>
                <w:color w:val="FF0000"/>
                <w:szCs w:val="21"/>
              </w:rPr>
              <w:t>N8</w:t>
            </w:r>
          </w:p>
        </w:tc>
        <w:tc>
          <w:tcPr>
            <w:tcW w:w="1134" w:type="dxa"/>
            <w:vAlign w:val="center"/>
          </w:tcPr>
          <w:p>
            <w:pPr>
              <w:numPr>
                <w:ilvl w:val="0"/>
                <w:numId w:val="0"/>
              </w:numPr>
              <w:jc w:val="center"/>
              <w:rPr>
                <w:bCs/>
                <w:color w:val="FF0000"/>
                <w:szCs w:val="21"/>
              </w:rPr>
            </w:pPr>
            <w:r>
              <w:rPr>
                <w:bCs/>
                <w:color w:val="FF0000"/>
                <w:szCs w:val="21"/>
              </w:rPr>
              <w:t>C</w:t>
            </w:r>
          </w:p>
        </w:tc>
        <w:tc>
          <w:tcPr>
            <w:tcW w:w="2561" w:type="dxa"/>
            <w:vAlign w:val="center"/>
          </w:tcPr>
          <w:p>
            <w:pPr>
              <w:numPr>
                <w:ilvl w:val="0"/>
                <w:numId w:val="0"/>
              </w:numPr>
              <w:spacing w:line="240" w:lineRule="atLeast"/>
              <w:jc w:val="left"/>
              <w:rPr>
                <w:color w:val="FF0000"/>
                <w:szCs w:val="21"/>
              </w:rPr>
            </w:pPr>
            <w:r>
              <w:rPr>
                <w:rFonts w:hint="eastAsia"/>
                <w:color w:val="FF0000"/>
                <w:szCs w:val="21"/>
              </w:rPr>
              <w:t>交易对账日期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vAlign w:val="center"/>
          </w:tcPr>
          <w:p>
            <w:pPr>
              <w:numPr>
                <w:ilvl w:val="0"/>
                <w:numId w:val="0"/>
              </w:numPr>
              <w:jc w:val="center"/>
              <w:rPr>
                <w:color w:val="FF0000"/>
              </w:rPr>
            </w:pPr>
            <w:r>
              <w:rPr>
                <w:rFonts w:hint="eastAsia"/>
                <w:color w:val="FF0000"/>
              </w:rPr>
              <w:t>手续费</w:t>
            </w:r>
          </w:p>
        </w:tc>
        <w:tc>
          <w:tcPr>
            <w:tcW w:w="1560" w:type="dxa"/>
            <w:vAlign w:val="center"/>
          </w:tcPr>
          <w:p>
            <w:pPr>
              <w:numPr>
                <w:ilvl w:val="0"/>
                <w:numId w:val="0"/>
              </w:numPr>
              <w:jc w:val="center"/>
              <w:rPr>
                <w:bCs/>
                <w:color w:val="FF0000"/>
                <w:szCs w:val="21"/>
              </w:rPr>
            </w:pPr>
            <w:r>
              <w:rPr>
                <w:bCs/>
                <w:color w:val="FF0000"/>
                <w:szCs w:val="21"/>
              </w:rPr>
              <w:t>tranFee</w:t>
            </w:r>
          </w:p>
        </w:tc>
        <w:tc>
          <w:tcPr>
            <w:tcW w:w="1275" w:type="dxa"/>
          </w:tcPr>
          <w:p>
            <w:pPr>
              <w:numPr>
                <w:ilvl w:val="0"/>
                <w:numId w:val="0"/>
              </w:numPr>
              <w:jc w:val="center"/>
              <w:rPr>
                <w:bCs/>
                <w:color w:val="FF0000"/>
                <w:szCs w:val="21"/>
              </w:rPr>
            </w:pPr>
            <w:r>
              <w:rPr>
                <w:bCs/>
                <w:color w:val="FF0000"/>
                <w:szCs w:val="21"/>
              </w:rPr>
              <w:t>N12</w:t>
            </w:r>
          </w:p>
        </w:tc>
        <w:tc>
          <w:tcPr>
            <w:tcW w:w="1134" w:type="dxa"/>
            <w:vAlign w:val="center"/>
          </w:tcPr>
          <w:p>
            <w:pPr>
              <w:numPr>
                <w:ilvl w:val="0"/>
                <w:numId w:val="0"/>
              </w:numPr>
              <w:jc w:val="center"/>
              <w:rPr>
                <w:bCs/>
                <w:color w:val="FF0000"/>
                <w:szCs w:val="21"/>
              </w:rPr>
            </w:pPr>
            <w:r>
              <w:rPr>
                <w:bCs/>
                <w:color w:val="FF0000"/>
                <w:szCs w:val="21"/>
              </w:rPr>
              <w:t>C</w:t>
            </w:r>
          </w:p>
        </w:tc>
        <w:tc>
          <w:tcPr>
            <w:tcW w:w="2561" w:type="dxa"/>
            <w:vAlign w:val="center"/>
          </w:tcPr>
          <w:p>
            <w:pPr>
              <w:numPr>
                <w:ilvl w:val="0"/>
                <w:numId w:val="0"/>
              </w:numPr>
              <w:spacing w:line="240" w:lineRule="atLeast"/>
              <w:jc w:val="left"/>
              <w:rPr>
                <w:color w:val="FF0000"/>
                <w:szCs w:val="21"/>
              </w:rPr>
            </w:pPr>
            <w:r>
              <w:rPr>
                <w:rFonts w:hint="eastAsia"/>
                <w:color w:val="FF0000"/>
                <w:szCs w:val="21"/>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2"/>
              </w:numPr>
              <w:rPr>
                <w:sz w:val="18"/>
                <w:szCs w:val="18"/>
              </w:rPr>
            </w:pPr>
          </w:p>
        </w:tc>
        <w:tc>
          <w:tcPr>
            <w:tcW w:w="2126" w:type="dxa"/>
          </w:tcPr>
          <w:p>
            <w:pPr>
              <w:numPr>
                <w:ilvl w:val="0"/>
                <w:numId w:val="0"/>
              </w:numPr>
              <w:spacing w:line="240" w:lineRule="atLeast"/>
              <w:jc w:val="center"/>
              <w:rPr>
                <w:color w:val="FF0000"/>
              </w:rPr>
            </w:pPr>
            <w:r>
              <w:rPr>
                <w:rFonts w:hint="eastAsia"/>
                <w:color w:val="FF0000"/>
              </w:rPr>
              <w:t>扩展域</w:t>
            </w:r>
          </w:p>
        </w:tc>
        <w:tc>
          <w:tcPr>
            <w:tcW w:w="1560" w:type="dxa"/>
          </w:tcPr>
          <w:p>
            <w:pPr>
              <w:numPr>
                <w:ilvl w:val="0"/>
                <w:numId w:val="0"/>
              </w:numPr>
              <w:spacing w:line="240" w:lineRule="atLeast"/>
              <w:jc w:val="center"/>
              <w:rPr>
                <w:color w:val="FF0000"/>
              </w:rPr>
            </w:pPr>
            <w:r>
              <w:rPr>
                <w:color w:val="FF0000"/>
              </w:rPr>
              <w:t>extend</w:t>
            </w:r>
          </w:p>
        </w:tc>
        <w:tc>
          <w:tcPr>
            <w:tcW w:w="1275" w:type="dxa"/>
          </w:tcPr>
          <w:p>
            <w:pPr>
              <w:numPr>
                <w:ilvl w:val="0"/>
                <w:numId w:val="0"/>
              </w:numPr>
              <w:spacing w:line="240" w:lineRule="atLeast"/>
              <w:jc w:val="center"/>
              <w:rPr>
                <w:bCs/>
                <w:color w:val="FF0000"/>
                <w:szCs w:val="21"/>
              </w:rPr>
            </w:pPr>
            <w:r>
              <w:rPr>
                <w:color w:val="FF0000"/>
              </w:rPr>
              <w:t>ANS1..256</w:t>
            </w:r>
          </w:p>
        </w:tc>
        <w:tc>
          <w:tcPr>
            <w:tcW w:w="1134" w:type="dxa"/>
          </w:tcPr>
          <w:p>
            <w:pPr>
              <w:numPr>
                <w:ilvl w:val="0"/>
                <w:numId w:val="0"/>
              </w:numPr>
              <w:spacing w:line="240" w:lineRule="atLeast"/>
              <w:jc w:val="center"/>
              <w:rPr>
                <w:color w:val="FF0000"/>
              </w:rPr>
            </w:pPr>
            <w:r>
              <w:rPr>
                <w:bCs/>
                <w:color w:val="FF0000"/>
                <w:szCs w:val="21"/>
              </w:rPr>
              <w:t>C</w:t>
            </w:r>
          </w:p>
        </w:tc>
        <w:tc>
          <w:tcPr>
            <w:tcW w:w="2561" w:type="dxa"/>
            <w:vAlign w:val="center"/>
          </w:tcPr>
          <w:p>
            <w:pPr>
              <w:numPr>
                <w:ilvl w:val="0"/>
                <w:numId w:val="0"/>
              </w:numPr>
              <w:spacing w:line="240" w:lineRule="atLeast"/>
              <w:jc w:val="left"/>
              <w:rPr>
                <w:color w:val="FF0000"/>
                <w:szCs w:val="21"/>
              </w:rPr>
            </w:pPr>
          </w:p>
        </w:tc>
      </w:tr>
    </w:tbl>
    <w:p>
      <w:pPr>
        <w:pStyle w:val="94"/>
        <w:numPr>
          <w:ilvl w:val="3"/>
          <w:numId w:val="15"/>
        </w:numPr>
        <w:rPr>
          <w:rFonts w:hint="eastAsia"/>
          <w:lang w:eastAsia="zh-CN"/>
        </w:rPr>
      </w:pPr>
      <w:r>
        <w:rPr>
          <w:rFonts w:hint="eastAsia"/>
          <w:lang w:eastAsia="zh-CN"/>
        </w:rPr>
        <w:t>交易判断</w:t>
      </w:r>
    </w:p>
    <w:p>
      <w:pPr>
        <w:pStyle w:val="91"/>
        <w:numPr>
          <w:ilvl w:val="0"/>
          <w:numId w:val="23"/>
        </w:numPr>
        <w:ind w:firstLine="420" w:firstLineChars="0"/>
        <w:rPr>
          <w:rFonts w:hint="eastAsia"/>
          <w:lang w:val="en-US" w:eastAsia="zh-CN"/>
        </w:rPr>
      </w:pPr>
      <w:r>
        <w:rPr>
          <w:rFonts w:hint="eastAsia"/>
          <w:lang w:val="en-US" w:eastAsia="zh-CN"/>
        </w:rPr>
        <w:t>订单查询</w:t>
      </w:r>
      <w:r>
        <w:rPr>
          <w:rFonts w:hint="eastAsia"/>
          <w:lang w:eastAsia="zh-CN"/>
        </w:rPr>
        <w:t>交易成功：</w:t>
      </w:r>
      <w:r>
        <w:rPr>
          <w:bCs/>
          <w:color w:val="000000"/>
          <w:szCs w:val="21"/>
        </w:rPr>
        <w:t>respCode</w:t>
      </w:r>
      <w:r>
        <w:rPr>
          <w:rFonts w:hint="eastAsia"/>
          <w:lang w:eastAsia="zh-CN"/>
        </w:rPr>
        <w:t>=0000</w:t>
      </w:r>
      <w:r>
        <w:rPr>
          <w:rFonts w:hint="eastAsia"/>
          <w:lang w:val="en-US" w:eastAsia="zh-CN"/>
        </w:rPr>
        <w:t xml:space="preserve"> </w:t>
      </w:r>
    </w:p>
    <w:p>
      <w:pPr>
        <w:pStyle w:val="91"/>
        <w:numPr>
          <w:ilvl w:val="0"/>
          <w:numId w:val="23"/>
        </w:numPr>
        <w:ind w:firstLine="420" w:firstLineChars="0"/>
        <w:rPr>
          <w:rFonts w:hint="eastAsia"/>
          <w:lang w:val="en-US" w:eastAsia="zh-CN"/>
        </w:rPr>
      </w:pPr>
      <w:r>
        <w:rPr>
          <w:rFonts w:hint="eastAsia"/>
          <w:lang w:val="en-US" w:eastAsia="zh-CN"/>
        </w:rPr>
        <w:t>订单查询</w:t>
      </w:r>
      <w:r>
        <w:rPr>
          <w:rFonts w:hint="eastAsia"/>
          <w:lang w:eastAsia="zh-CN"/>
        </w:rPr>
        <w:t>交易失败</w:t>
      </w:r>
      <w:r>
        <w:rPr>
          <w:rFonts w:hint="eastAsia"/>
          <w:lang w:val="en-US" w:eastAsia="zh-CN"/>
        </w:rPr>
        <w:t xml:space="preserve">: </w:t>
      </w:r>
      <w:r>
        <w:rPr>
          <w:bCs/>
          <w:color w:val="000000"/>
          <w:szCs w:val="21"/>
        </w:rPr>
        <w:t>respCode</w:t>
      </w:r>
      <w:r>
        <w:rPr>
          <w:rFonts w:hint="eastAsia"/>
          <w:bCs/>
          <w:color w:val="000000"/>
          <w:szCs w:val="21"/>
          <w:lang w:val="en-US" w:eastAsia="zh-CN"/>
        </w:rPr>
        <w:t>!</w:t>
      </w:r>
      <w:r>
        <w:rPr>
          <w:rFonts w:hint="eastAsia"/>
          <w:lang w:eastAsia="zh-CN"/>
        </w:rPr>
        <w:t>=0000</w:t>
      </w:r>
    </w:p>
    <w:p>
      <w:pPr>
        <w:pStyle w:val="91"/>
        <w:numPr>
          <w:ilvl w:val="0"/>
          <w:numId w:val="23"/>
        </w:numPr>
        <w:ind w:firstLine="420" w:firstLineChars="0"/>
        <w:rPr>
          <w:rFonts w:hint="eastAsia"/>
          <w:sz w:val="21"/>
          <w:szCs w:val="22"/>
          <w:lang w:val="en-US" w:eastAsia="zh-CN"/>
        </w:rPr>
      </w:pPr>
      <w:r>
        <w:rPr>
          <w:rFonts w:hint="eastAsia"/>
          <w:lang w:eastAsia="zh-CN"/>
        </w:rPr>
        <w:t>原交易成功</w:t>
      </w:r>
      <w:r>
        <w:rPr>
          <w:rFonts w:hint="eastAsia"/>
          <w:lang w:val="en-US" w:eastAsia="zh-CN"/>
        </w:rPr>
        <w:t>:</w:t>
      </w:r>
      <w:r>
        <w:rPr>
          <w:rFonts w:hint="eastAsia"/>
          <w:sz w:val="21"/>
          <w:szCs w:val="22"/>
          <w:lang w:val="en-US" w:eastAsia="zh-CN"/>
        </w:rPr>
        <w:t>origRespCode=0000</w:t>
      </w:r>
      <w:r>
        <w:rPr>
          <w:rFonts w:hint="eastAsia"/>
          <w:lang w:val="en-US" w:eastAsia="zh-CN"/>
        </w:rPr>
        <w:t>且</w:t>
      </w:r>
      <w:r>
        <w:rPr>
          <w:bCs/>
          <w:color w:val="000000"/>
          <w:szCs w:val="21"/>
        </w:rPr>
        <w:t>resultFlag</w:t>
      </w:r>
      <w:r>
        <w:rPr>
          <w:rFonts w:hint="eastAsia"/>
          <w:lang w:eastAsia="zh-CN"/>
        </w:rPr>
        <w:t>=0</w:t>
      </w:r>
    </w:p>
    <w:p>
      <w:pPr>
        <w:pStyle w:val="91"/>
        <w:numPr>
          <w:ilvl w:val="0"/>
          <w:numId w:val="0"/>
        </w:numPr>
        <w:ind w:firstLine="420" w:firstLineChars="0"/>
        <w:rPr>
          <w:rFonts w:hint="eastAsia"/>
          <w:lang w:val="en-US" w:eastAsia="zh-CN"/>
        </w:rPr>
      </w:pPr>
      <w:r>
        <w:rPr>
          <w:rFonts w:hint="eastAsia"/>
          <w:lang w:val="en-US" w:eastAsia="zh-CN"/>
        </w:rPr>
        <w:t>4.原</w:t>
      </w:r>
      <w:r>
        <w:rPr>
          <w:rFonts w:hint="eastAsia"/>
          <w:lang w:eastAsia="zh-CN"/>
        </w:rPr>
        <w:t>交易处理中：</w:t>
      </w:r>
      <w:r>
        <w:rPr>
          <w:rFonts w:hint="eastAsia"/>
          <w:sz w:val="21"/>
          <w:szCs w:val="22"/>
          <w:lang w:val="en-US" w:eastAsia="zh-CN"/>
        </w:rPr>
        <w:t>origRespCode</w:t>
      </w:r>
      <w:r>
        <w:rPr>
          <w:rFonts w:hint="eastAsia"/>
          <w:lang w:eastAsia="zh-CN"/>
        </w:rPr>
        <w:t>=0001或</w:t>
      </w:r>
      <w:r>
        <w:rPr>
          <w:rFonts w:hint="eastAsia"/>
          <w:lang w:val="en-US" w:eastAsia="zh-CN"/>
        </w:rPr>
        <w:t xml:space="preserve"> </w:t>
      </w:r>
      <w:r>
        <w:rPr>
          <w:rFonts w:hint="eastAsia"/>
          <w:sz w:val="21"/>
          <w:szCs w:val="22"/>
          <w:lang w:val="en-US" w:eastAsia="zh-CN"/>
        </w:rPr>
        <w:t>origRespCode</w:t>
      </w:r>
      <w:r>
        <w:rPr>
          <w:rFonts w:hint="eastAsia"/>
          <w:bCs/>
          <w:color w:val="000000"/>
          <w:szCs w:val="21"/>
          <w:lang w:val="en-US" w:eastAsia="zh-CN"/>
        </w:rPr>
        <w:t>=</w:t>
      </w:r>
      <w:r>
        <w:rPr>
          <w:rFonts w:hint="eastAsia"/>
          <w:lang w:eastAsia="zh-CN"/>
        </w:rPr>
        <w:t>0002</w:t>
      </w:r>
      <w:r>
        <w:rPr>
          <w:rFonts w:hint="eastAsia"/>
          <w:lang w:val="en-US" w:eastAsia="zh-CN"/>
        </w:rPr>
        <w:t xml:space="preserve"> 或</w:t>
      </w:r>
      <w:r>
        <w:rPr>
          <w:bCs/>
          <w:color w:val="000000"/>
          <w:szCs w:val="21"/>
        </w:rPr>
        <w:t>resultFlag</w:t>
      </w:r>
      <w:r>
        <w:rPr>
          <w:rFonts w:hint="eastAsia"/>
          <w:lang w:eastAsia="zh-CN"/>
        </w:rPr>
        <w:t>=</w:t>
      </w:r>
      <w:r>
        <w:rPr>
          <w:rFonts w:hint="eastAsia"/>
          <w:lang w:val="en-US" w:eastAsia="zh-CN"/>
        </w:rPr>
        <w:t>2</w:t>
      </w:r>
    </w:p>
    <w:p>
      <w:pPr>
        <w:pStyle w:val="91"/>
        <w:numPr>
          <w:ilvl w:val="0"/>
          <w:numId w:val="0"/>
        </w:numPr>
        <w:ind w:firstLine="420" w:firstLineChars="0"/>
        <w:rPr>
          <w:rFonts w:hint="eastAsia"/>
          <w:lang w:val="en-US" w:eastAsia="zh-CN"/>
        </w:rPr>
      </w:pPr>
      <w:r>
        <w:rPr>
          <w:rFonts w:hint="eastAsia"/>
          <w:lang w:val="en-US" w:eastAsia="zh-CN"/>
        </w:rPr>
        <w:t>5.原</w:t>
      </w:r>
      <w:r>
        <w:rPr>
          <w:rFonts w:hint="eastAsia"/>
          <w:lang w:eastAsia="zh-CN"/>
        </w:rPr>
        <w:t>交易失败：非</w:t>
      </w:r>
      <w:r>
        <w:rPr>
          <w:rFonts w:hint="eastAsia"/>
          <w:lang w:val="en-US" w:eastAsia="zh-CN"/>
        </w:rPr>
        <w:t>3、非4</w:t>
      </w:r>
    </w:p>
    <w:p>
      <w:pPr>
        <w:pStyle w:val="91"/>
        <w:numPr>
          <w:ilvl w:val="0"/>
          <w:numId w:val="0"/>
        </w:numPr>
        <w:ind w:firstLine="420" w:firstLineChars="0"/>
        <w:rPr>
          <w:rFonts w:hint="eastAsia"/>
          <w:lang w:val="en-US" w:eastAsia="zh-CN"/>
        </w:rPr>
      </w:pPr>
    </w:p>
    <w:p>
      <w:pPr>
        <w:pStyle w:val="93"/>
        <w:numPr>
          <w:ilvl w:val="2"/>
          <w:numId w:val="15"/>
        </w:numPr>
        <w:ind w:left="0"/>
      </w:pPr>
      <w:r>
        <w:rPr>
          <w:rFonts w:hint="eastAsia"/>
        </w:rPr>
        <w:t>商户余额查询</w:t>
      </w:r>
    </w:p>
    <w:p>
      <w:pPr>
        <w:pStyle w:val="91"/>
        <w:numPr>
          <w:ilvl w:val="0"/>
          <w:numId w:val="15"/>
        </w:numPr>
        <w:ind w:firstLine="0" w:firstLineChars="0"/>
      </w:pPr>
      <w:r>
        <w:t xml:space="preserve">         </w:t>
      </w:r>
      <w:r>
        <w:rPr>
          <w:rFonts w:hint="eastAsia"/>
        </w:rPr>
        <w:t>服务地址：</w:t>
      </w:r>
      <w:r>
        <w:t>${URL}/queryBalance</w:t>
      </w: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94"/>
        <w:numPr>
          <w:ilvl w:val="3"/>
          <w:numId w:val="15"/>
        </w:numPr>
      </w:pPr>
      <w:r>
        <w:rPr>
          <w:rFonts w:hint="eastAsia"/>
        </w:rPr>
        <w:t>概述</w:t>
      </w:r>
    </w:p>
    <w:p>
      <w:pPr>
        <w:pStyle w:val="91"/>
        <w:ind w:firstLine="400"/>
      </w:pPr>
      <w:r>
        <w:rPr>
          <w:rFonts w:hint="eastAsia"/>
        </w:rPr>
        <w:t>商户可查询用于代收付交易的资金余额</w:t>
      </w:r>
    </w:p>
    <w:p>
      <w:pPr>
        <w:pStyle w:val="94"/>
        <w:numPr>
          <w:ilvl w:val="3"/>
          <w:numId w:val="15"/>
        </w:numPr>
      </w:pPr>
      <w:r>
        <w:rPr>
          <w:rFonts w:hint="eastAsia"/>
        </w:rPr>
        <w:t>请求报文</w:t>
      </w:r>
    </w:p>
    <w:tbl>
      <w:tblPr>
        <w:tblStyle w:val="57"/>
        <w:tblW w:w="93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560"/>
        <w:gridCol w:w="1275"/>
        <w:gridCol w:w="1134"/>
        <w:gridCol w:w="2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60"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7"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4"/>
              </w:numPr>
              <w:jc w:val="center"/>
              <w:rPr>
                <w:sz w:val="18"/>
                <w:szCs w:val="18"/>
              </w:rPr>
            </w:pPr>
          </w:p>
        </w:tc>
        <w:tc>
          <w:tcPr>
            <w:tcW w:w="2126" w:type="dxa"/>
          </w:tcPr>
          <w:p>
            <w:pPr>
              <w:numPr>
                <w:ilvl w:val="0"/>
                <w:numId w:val="0"/>
              </w:numPr>
              <w:jc w:val="center"/>
            </w:pPr>
            <w:r>
              <w:rPr>
                <w:rFonts w:hint="eastAsia"/>
              </w:rPr>
              <w:t>版本号</w:t>
            </w:r>
          </w:p>
        </w:tc>
        <w:tc>
          <w:tcPr>
            <w:tcW w:w="1560" w:type="dxa"/>
          </w:tcPr>
          <w:p>
            <w:pPr>
              <w:numPr>
                <w:ilvl w:val="0"/>
                <w:numId w:val="0"/>
              </w:numPr>
              <w:jc w:val="center"/>
            </w:pPr>
            <w:r>
              <w:t>version</w:t>
            </w:r>
          </w:p>
        </w:tc>
        <w:tc>
          <w:tcPr>
            <w:tcW w:w="1275" w:type="dxa"/>
          </w:tcPr>
          <w:p>
            <w:pPr>
              <w:numPr>
                <w:ilvl w:val="0"/>
                <w:numId w:val="0"/>
              </w:numPr>
              <w:jc w:val="center"/>
            </w:pPr>
            <w:r>
              <w:t>N2</w:t>
            </w:r>
          </w:p>
        </w:tc>
        <w:tc>
          <w:tcPr>
            <w:tcW w:w="1134" w:type="dxa"/>
          </w:tcPr>
          <w:p>
            <w:pPr>
              <w:numPr>
                <w:ilvl w:val="0"/>
                <w:numId w:val="0"/>
              </w:numPr>
              <w:jc w:val="center"/>
            </w:pPr>
            <w:r>
              <w:t>M</w:t>
            </w:r>
          </w:p>
        </w:tc>
        <w:tc>
          <w:tcPr>
            <w:tcW w:w="2557"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4"/>
              </w:numPr>
              <w:jc w:val="center"/>
              <w:rPr>
                <w:sz w:val="18"/>
                <w:szCs w:val="18"/>
              </w:rPr>
            </w:pPr>
          </w:p>
        </w:tc>
        <w:tc>
          <w:tcPr>
            <w:tcW w:w="2126" w:type="dxa"/>
          </w:tcPr>
          <w:p>
            <w:pPr>
              <w:numPr>
                <w:ilvl w:val="0"/>
                <w:numId w:val="0"/>
              </w:numPr>
              <w:jc w:val="center"/>
            </w:pPr>
            <w:r>
              <w:rPr>
                <w:rFonts w:hint="eastAsia"/>
              </w:rPr>
              <w:t>产品</w:t>
            </w:r>
            <w:r>
              <w:t>ID</w:t>
            </w:r>
          </w:p>
        </w:tc>
        <w:tc>
          <w:tcPr>
            <w:tcW w:w="1560" w:type="dxa"/>
          </w:tcPr>
          <w:p>
            <w:pPr>
              <w:numPr>
                <w:ilvl w:val="0"/>
                <w:numId w:val="0"/>
              </w:numPr>
              <w:jc w:val="center"/>
            </w:pPr>
            <w:r>
              <w:t>productId</w:t>
            </w:r>
          </w:p>
        </w:tc>
        <w:tc>
          <w:tcPr>
            <w:tcW w:w="1275" w:type="dxa"/>
          </w:tcPr>
          <w:p>
            <w:pPr>
              <w:numPr>
                <w:ilvl w:val="0"/>
                <w:numId w:val="0"/>
              </w:numPr>
              <w:spacing w:line="240" w:lineRule="atLeast"/>
              <w:jc w:val="center"/>
            </w:pPr>
            <w:r>
              <w:t>AN8</w:t>
            </w:r>
          </w:p>
        </w:tc>
        <w:tc>
          <w:tcPr>
            <w:tcW w:w="1134" w:type="dxa"/>
          </w:tcPr>
          <w:p>
            <w:pPr>
              <w:numPr>
                <w:ilvl w:val="0"/>
                <w:numId w:val="0"/>
              </w:numPr>
              <w:spacing w:line="240" w:lineRule="atLeast"/>
              <w:jc w:val="center"/>
            </w:pPr>
            <w:r>
              <w:t>M</w:t>
            </w:r>
          </w:p>
        </w:tc>
        <w:tc>
          <w:tcPr>
            <w:tcW w:w="2557" w:type="dxa"/>
          </w:tcPr>
          <w:p>
            <w:pPr>
              <w:numPr>
                <w:ilvl w:val="0"/>
                <w:numId w:val="0"/>
              </w:numPr>
              <w:spacing w:line="240" w:lineRule="atLeast"/>
              <w:rPr>
                <w:rFonts w:hint="eastAsia" w:eastAsia="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4"/>
              </w:numPr>
              <w:jc w:val="center"/>
              <w:rPr>
                <w:sz w:val="18"/>
                <w:szCs w:val="18"/>
              </w:rPr>
            </w:pPr>
          </w:p>
        </w:tc>
        <w:tc>
          <w:tcPr>
            <w:tcW w:w="2126" w:type="dxa"/>
          </w:tcPr>
          <w:p>
            <w:pPr>
              <w:numPr>
                <w:ilvl w:val="0"/>
                <w:numId w:val="0"/>
              </w:numPr>
              <w:jc w:val="center"/>
            </w:pPr>
            <w:r>
              <w:rPr>
                <w:rFonts w:hint="eastAsia"/>
              </w:rPr>
              <w:t>交易时间</w:t>
            </w:r>
          </w:p>
        </w:tc>
        <w:tc>
          <w:tcPr>
            <w:tcW w:w="1560" w:type="dxa"/>
          </w:tcPr>
          <w:p>
            <w:pPr>
              <w:numPr>
                <w:ilvl w:val="0"/>
                <w:numId w:val="0"/>
              </w:numPr>
              <w:jc w:val="center"/>
            </w:pPr>
            <w:r>
              <w:t>tranTime</w:t>
            </w:r>
          </w:p>
        </w:tc>
        <w:tc>
          <w:tcPr>
            <w:tcW w:w="1275" w:type="dxa"/>
          </w:tcPr>
          <w:p>
            <w:pPr>
              <w:numPr>
                <w:ilvl w:val="0"/>
                <w:numId w:val="0"/>
              </w:numPr>
              <w:jc w:val="center"/>
            </w:pPr>
            <w:r>
              <w:t>N14</w:t>
            </w:r>
          </w:p>
        </w:tc>
        <w:tc>
          <w:tcPr>
            <w:tcW w:w="1134" w:type="dxa"/>
          </w:tcPr>
          <w:p>
            <w:pPr>
              <w:numPr>
                <w:ilvl w:val="0"/>
                <w:numId w:val="0"/>
              </w:numPr>
              <w:jc w:val="center"/>
            </w:pPr>
            <w:r>
              <w:t>M</w:t>
            </w:r>
          </w:p>
        </w:tc>
        <w:tc>
          <w:tcPr>
            <w:tcW w:w="2557"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4"/>
              </w:numPr>
              <w:jc w:val="center"/>
              <w:rPr>
                <w:sz w:val="18"/>
                <w:szCs w:val="18"/>
              </w:rPr>
            </w:pPr>
          </w:p>
        </w:tc>
        <w:tc>
          <w:tcPr>
            <w:tcW w:w="2126" w:type="dxa"/>
          </w:tcPr>
          <w:p>
            <w:pPr>
              <w:numPr>
                <w:ilvl w:val="0"/>
                <w:numId w:val="0"/>
              </w:numPr>
              <w:jc w:val="center"/>
            </w:pPr>
            <w:r>
              <w:rPr>
                <w:rFonts w:hint="eastAsia"/>
              </w:rPr>
              <w:t>订单号</w:t>
            </w:r>
          </w:p>
        </w:tc>
        <w:tc>
          <w:tcPr>
            <w:tcW w:w="1560" w:type="dxa"/>
          </w:tcPr>
          <w:p>
            <w:pPr>
              <w:numPr>
                <w:ilvl w:val="0"/>
                <w:numId w:val="0"/>
              </w:numPr>
              <w:jc w:val="center"/>
            </w:pPr>
            <w:r>
              <w:t>orderCode</w:t>
            </w:r>
          </w:p>
        </w:tc>
        <w:tc>
          <w:tcPr>
            <w:tcW w:w="1275" w:type="dxa"/>
          </w:tcPr>
          <w:p>
            <w:pPr>
              <w:numPr>
                <w:ilvl w:val="0"/>
                <w:numId w:val="0"/>
              </w:numPr>
              <w:jc w:val="center"/>
            </w:pPr>
            <w:r>
              <w:t>AN12..30</w:t>
            </w:r>
          </w:p>
        </w:tc>
        <w:tc>
          <w:tcPr>
            <w:tcW w:w="1134" w:type="dxa"/>
          </w:tcPr>
          <w:p>
            <w:pPr>
              <w:numPr>
                <w:ilvl w:val="0"/>
                <w:numId w:val="0"/>
              </w:numPr>
              <w:jc w:val="center"/>
            </w:pPr>
            <w:r>
              <w:t>M</w:t>
            </w:r>
          </w:p>
        </w:tc>
        <w:tc>
          <w:tcPr>
            <w:tcW w:w="2557"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4"/>
              </w:numPr>
              <w:jc w:val="center"/>
              <w:rPr>
                <w:sz w:val="18"/>
                <w:szCs w:val="18"/>
              </w:rPr>
            </w:pPr>
          </w:p>
        </w:tc>
        <w:tc>
          <w:tcPr>
            <w:tcW w:w="2126" w:type="dxa"/>
          </w:tcPr>
          <w:p>
            <w:pPr>
              <w:numPr>
                <w:ilvl w:val="0"/>
                <w:numId w:val="0"/>
              </w:numPr>
              <w:spacing w:line="240" w:lineRule="atLeast"/>
              <w:jc w:val="center"/>
            </w:pPr>
            <w:r>
              <w:rPr>
                <w:rFonts w:hint="eastAsia"/>
              </w:rPr>
              <w:t>扩展域</w:t>
            </w:r>
          </w:p>
        </w:tc>
        <w:tc>
          <w:tcPr>
            <w:tcW w:w="1560"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7" w:type="dxa"/>
            <w:vAlign w:val="center"/>
          </w:tcPr>
          <w:p>
            <w:pPr>
              <w:numPr>
                <w:ilvl w:val="0"/>
                <w:numId w:val="0"/>
              </w:numPr>
              <w:spacing w:line="240" w:lineRule="atLeast"/>
              <w:jc w:val="left"/>
              <w:rPr>
                <w:szCs w:val="21"/>
              </w:rPr>
            </w:pPr>
          </w:p>
        </w:tc>
      </w:tr>
    </w:tbl>
    <w:p>
      <w:pPr>
        <w:pStyle w:val="91"/>
        <w:ind w:left="420" w:firstLine="400"/>
      </w:pPr>
    </w:p>
    <w:p>
      <w:pPr>
        <w:pStyle w:val="94"/>
        <w:numPr>
          <w:ilvl w:val="3"/>
          <w:numId w:val="15"/>
        </w:numPr>
      </w:pPr>
      <w:r>
        <w:rPr>
          <w:rFonts w:hint="eastAsia"/>
        </w:rPr>
        <w:t>应答报文</w:t>
      </w:r>
    </w:p>
    <w:tbl>
      <w:tblPr>
        <w:tblStyle w:val="57"/>
        <w:tblW w:w="935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126"/>
        <w:gridCol w:w="1560"/>
        <w:gridCol w:w="1275"/>
        <w:gridCol w:w="113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126" w:type="dxa"/>
            <w:shd w:val="clear" w:color="auto" w:fill="BFBFBF"/>
          </w:tcPr>
          <w:p>
            <w:pPr>
              <w:numPr>
                <w:ilvl w:val="0"/>
                <w:numId w:val="0"/>
              </w:numPr>
              <w:jc w:val="center"/>
            </w:pPr>
            <w:r>
              <w:rPr>
                <w:rFonts w:hint="eastAsia"/>
              </w:rPr>
              <w:t>域名</w:t>
            </w:r>
          </w:p>
        </w:tc>
        <w:tc>
          <w:tcPr>
            <w:tcW w:w="1560"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vAlign w:val="center"/>
          </w:tcPr>
          <w:p>
            <w:pPr>
              <w:numPr>
                <w:ilvl w:val="0"/>
                <w:numId w:val="0"/>
              </w:numPr>
              <w:jc w:val="center"/>
            </w:pPr>
            <w:r>
              <w:rPr>
                <w:rFonts w:hint="eastAsia"/>
              </w:rPr>
              <w:t>响应码</w:t>
            </w:r>
          </w:p>
        </w:tc>
        <w:tc>
          <w:tcPr>
            <w:tcW w:w="1560"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134" w:type="dxa"/>
            <w:vAlign w:val="center"/>
          </w:tcPr>
          <w:p>
            <w:pPr>
              <w:numPr>
                <w:ilvl w:val="0"/>
                <w:numId w:val="0"/>
              </w:numPr>
              <w:jc w:val="center"/>
              <w:rPr>
                <w:bCs/>
                <w:color w:val="000000"/>
                <w:szCs w:val="21"/>
              </w:rPr>
            </w:pPr>
            <w:r>
              <w:rPr>
                <w:bCs/>
                <w:color w:val="000000"/>
                <w:szCs w:val="21"/>
              </w:rP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vAlign w:val="center"/>
          </w:tcPr>
          <w:p>
            <w:pPr>
              <w:numPr>
                <w:ilvl w:val="0"/>
                <w:numId w:val="0"/>
              </w:numPr>
              <w:jc w:val="center"/>
            </w:pPr>
            <w:r>
              <w:rPr>
                <w:rFonts w:hint="eastAsia"/>
              </w:rPr>
              <w:t>响应描述</w:t>
            </w:r>
          </w:p>
        </w:tc>
        <w:tc>
          <w:tcPr>
            <w:tcW w:w="1560"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vAlign w:val="center"/>
          </w:tcPr>
          <w:p>
            <w:pPr>
              <w:numPr>
                <w:ilvl w:val="0"/>
                <w:numId w:val="0"/>
              </w:numPr>
              <w:jc w:val="center"/>
            </w:pPr>
            <w:r>
              <w:rPr>
                <w:rFonts w:hint="eastAsia"/>
              </w:rPr>
              <w:t>交易时间</w:t>
            </w:r>
          </w:p>
        </w:tc>
        <w:tc>
          <w:tcPr>
            <w:tcW w:w="1560" w:type="dxa"/>
            <w:vAlign w:val="center"/>
          </w:tcPr>
          <w:p>
            <w:pPr>
              <w:numPr>
                <w:ilvl w:val="0"/>
                <w:numId w:val="0"/>
              </w:numPr>
              <w:jc w:val="center"/>
              <w:rPr>
                <w:bCs/>
                <w:color w:val="000000"/>
                <w:szCs w:val="21"/>
              </w:rPr>
            </w:pPr>
            <w:r>
              <w:t>tranTime</w:t>
            </w:r>
          </w:p>
        </w:tc>
        <w:tc>
          <w:tcPr>
            <w:tcW w:w="1275" w:type="dxa"/>
          </w:tcPr>
          <w:p>
            <w:pPr>
              <w:numPr>
                <w:ilvl w:val="0"/>
                <w:numId w:val="0"/>
              </w:numPr>
              <w:jc w:val="center"/>
            </w:pPr>
            <w:r>
              <w:t>N14</w:t>
            </w:r>
          </w:p>
        </w:tc>
        <w:tc>
          <w:tcPr>
            <w:tcW w:w="1134" w:type="dxa"/>
            <w:vAlign w:val="center"/>
          </w:tcPr>
          <w:p>
            <w:pPr>
              <w:numPr>
                <w:ilvl w:val="0"/>
                <w:numId w:val="0"/>
              </w:numPr>
              <w:jc w:val="center"/>
              <w:rPr>
                <w:bCs/>
                <w:color w:val="000000"/>
                <w:szCs w:val="21"/>
              </w:rPr>
            </w:pPr>
            <w:r>
              <w:rPr>
                <w:bCs/>
                <w:color w:val="000000"/>
                <w:szCs w:val="21"/>
              </w:rPr>
              <w:t>R</w:t>
            </w:r>
          </w:p>
        </w:tc>
        <w:tc>
          <w:tcPr>
            <w:tcW w:w="2552"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vAlign w:val="center"/>
          </w:tcPr>
          <w:p>
            <w:pPr>
              <w:numPr>
                <w:ilvl w:val="0"/>
                <w:numId w:val="0"/>
              </w:numPr>
              <w:jc w:val="center"/>
            </w:pPr>
            <w:r>
              <w:rPr>
                <w:rFonts w:hint="eastAsia"/>
              </w:rPr>
              <w:t>订单号</w:t>
            </w:r>
          </w:p>
        </w:tc>
        <w:tc>
          <w:tcPr>
            <w:tcW w:w="1560" w:type="dxa"/>
            <w:vAlign w:val="center"/>
          </w:tcPr>
          <w:p>
            <w:pPr>
              <w:numPr>
                <w:ilvl w:val="0"/>
                <w:numId w:val="0"/>
              </w:numPr>
              <w:jc w:val="center"/>
              <w:rPr>
                <w:bCs/>
                <w:color w:val="000000"/>
                <w:szCs w:val="21"/>
              </w:rPr>
            </w:pPr>
            <w:r>
              <w:rPr>
                <w:bCs/>
                <w:color w:val="000000"/>
                <w:szCs w:val="21"/>
              </w:rPr>
              <w:t>orderCode</w:t>
            </w:r>
          </w:p>
        </w:tc>
        <w:tc>
          <w:tcPr>
            <w:tcW w:w="1275" w:type="dxa"/>
          </w:tcPr>
          <w:p>
            <w:pPr>
              <w:numPr>
                <w:ilvl w:val="0"/>
                <w:numId w:val="0"/>
              </w:numPr>
              <w:jc w:val="center"/>
            </w:pPr>
            <w:r>
              <w:t>AN12..30</w:t>
            </w:r>
          </w:p>
        </w:tc>
        <w:tc>
          <w:tcPr>
            <w:tcW w:w="1134" w:type="dxa"/>
            <w:vAlign w:val="center"/>
          </w:tcPr>
          <w:p>
            <w:pPr>
              <w:numPr>
                <w:ilvl w:val="0"/>
                <w:numId w:val="0"/>
              </w:numPr>
              <w:jc w:val="center"/>
              <w:rPr>
                <w:bCs/>
                <w:color w:val="000000"/>
                <w:szCs w:val="21"/>
              </w:rPr>
            </w:pPr>
            <w:r>
              <w:rPr>
                <w:bCs/>
                <w:color w:val="000000"/>
                <w:szCs w:val="21"/>
              </w:rPr>
              <w:t>R</w:t>
            </w:r>
          </w:p>
        </w:tc>
        <w:tc>
          <w:tcPr>
            <w:tcW w:w="2552"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vAlign w:val="center"/>
          </w:tcPr>
          <w:p>
            <w:pPr>
              <w:numPr>
                <w:ilvl w:val="0"/>
                <w:numId w:val="0"/>
              </w:numPr>
              <w:jc w:val="center"/>
            </w:pPr>
            <w:r>
              <w:rPr>
                <w:rFonts w:hint="eastAsia"/>
              </w:rPr>
              <w:t>余额</w:t>
            </w:r>
          </w:p>
        </w:tc>
        <w:tc>
          <w:tcPr>
            <w:tcW w:w="1560" w:type="dxa"/>
            <w:vAlign w:val="center"/>
          </w:tcPr>
          <w:p>
            <w:pPr>
              <w:numPr>
                <w:ilvl w:val="0"/>
                <w:numId w:val="0"/>
              </w:numPr>
              <w:jc w:val="center"/>
              <w:rPr>
                <w:bCs/>
                <w:color w:val="000000"/>
                <w:szCs w:val="21"/>
              </w:rPr>
            </w:pPr>
            <w:r>
              <w:rPr>
                <w:bCs/>
                <w:color w:val="000000"/>
                <w:szCs w:val="21"/>
              </w:rPr>
              <w:t>balance</w:t>
            </w:r>
          </w:p>
        </w:tc>
        <w:tc>
          <w:tcPr>
            <w:tcW w:w="1275" w:type="dxa"/>
          </w:tcPr>
          <w:p>
            <w:pPr>
              <w:numPr>
                <w:ilvl w:val="0"/>
                <w:numId w:val="0"/>
              </w:numPr>
              <w:jc w:val="center"/>
              <w:rPr>
                <w:bCs/>
                <w:color w:val="000000"/>
                <w:szCs w:val="21"/>
              </w:rPr>
            </w:pPr>
            <w:r>
              <w:rPr>
                <w:bCs/>
                <w:color w:val="000000"/>
                <w:szCs w:val="21"/>
              </w:rPr>
              <w:t>N12</w:t>
            </w:r>
          </w:p>
        </w:tc>
        <w:tc>
          <w:tcPr>
            <w:tcW w:w="1134" w:type="dxa"/>
            <w:vAlign w:val="center"/>
          </w:tcPr>
          <w:p>
            <w:pPr>
              <w:numPr>
                <w:ilvl w:val="0"/>
                <w:numId w:val="0"/>
              </w:numPr>
              <w:jc w:val="center"/>
              <w:rPr>
                <w:bCs/>
                <w:color w:val="000000"/>
                <w:szCs w:val="21"/>
              </w:rPr>
            </w:pPr>
            <w:r>
              <w:t>C</w:t>
            </w:r>
          </w:p>
        </w:tc>
        <w:tc>
          <w:tcPr>
            <w:tcW w:w="2552" w:type="dxa"/>
          </w:tcPr>
          <w:p>
            <w:pPr>
              <w:numPr>
                <w:ilvl w:val="0"/>
                <w:numId w:val="0"/>
              </w:numPr>
              <w:spacing w:line="240" w:lineRule="atLeast"/>
            </w:pPr>
            <w:r>
              <w:rPr>
                <w:rFonts w:hint="eastAsia"/>
              </w:rPr>
              <w:t>精确到分</w:t>
            </w:r>
            <w:r>
              <w:rPr>
                <w:rFonts w:hint="eastAsia"/>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tcPr>
          <w:p>
            <w:pPr>
              <w:numPr>
                <w:ilvl w:val="0"/>
                <w:numId w:val="0"/>
              </w:numPr>
              <w:jc w:val="center"/>
            </w:pPr>
            <w:r>
              <w:rPr>
                <w:rFonts w:hint="eastAsia"/>
              </w:rPr>
              <w:t>可用额度</w:t>
            </w:r>
          </w:p>
        </w:tc>
        <w:tc>
          <w:tcPr>
            <w:tcW w:w="1560" w:type="dxa"/>
          </w:tcPr>
          <w:p>
            <w:pPr>
              <w:numPr>
                <w:ilvl w:val="0"/>
                <w:numId w:val="0"/>
              </w:numPr>
              <w:jc w:val="center"/>
            </w:pPr>
            <w:r>
              <w:t>creditAmt</w:t>
            </w:r>
          </w:p>
        </w:tc>
        <w:tc>
          <w:tcPr>
            <w:tcW w:w="1275" w:type="dxa"/>
          </w:tcPr>
          <w:p>
            <w:pPr>
              <w:numPr>
                <w:ilvl w:val="0"/>
                <w:numId w:val="0"/>
              </w:numPr>
              <w:jc w:val="center"/>
            </w:pPr>
            <w:r>
              <w:t>N12</w:t>
            </w:r>
          </w:p>
        </w:tc>
        <w:tc>
          <w:tcPr>
            <w:tcW w:w="1134" w:type="dxa"/>
          </w:tcPr>
          <w:p>
            <w:pPr>
              <w:numPr>
                <w:ilvl w:val="0"/>
                <w:numId w:val="0"/>
              </w:numPr>
              <w:jc w:val="center"/>
            </w:pPr>
            <w:r>
              <w:t>C</w:t>
            </w:r>
          </w:p>
        </w:tc>
        <w:tc>
          <w:tcPr>
            <w:tcW w:w="2552" w:type="dxa"/>
          </w:tcPr>
          <w:p>
            <w:pPr>
              <w:numPr>
                <w:ilvl w:val="0"/>
                <w:numId w:val="0"/>
              </w:numPr>
              <w:spacing w:line="240" w:lineRule="atLeast"/>
            </w:pPr>
            <w:r>
              <w:rPr>
                <w:rFonts w:hint="eastAsia"/>
              </w:rPr>
              <w:t>精确到分</w:t>
            </w:r>
            <w:r>
              <w:rPr>
                <w:rFonts w:hint="eastAsia"/>
                <w:lang w:val="en-US" w:eastAsia="zh-CN"/>
              </w:rPr>
              <w:t>(</w:t>
            </w:r>
            <w:r>
              <w:rPr>
                <w:rFonts w:hint="eastAsia"/>
                <w:color w:val="FF0000"/>
                <w:lang w:val="en-US" w:eastAsia="zh-CN"/>
              </w:rPr>
              <w:t>目前暂无该字段，预留</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vAlign w:val="center"/>
          </w:tcPr>
          <w:p>
            <w:pPr>
              <w:numPr>
                <w:ilvl w:val="0"/>
                <w:numId w:val="25"/>
              </w:numPr>
              <w:rPr>
                <w:sz w:val="18"/>
                <w:szCs w:val="18"/>
              </w:rPr>
            </w:pPr>
          </w:p>
        </w:tc>
        <w:tc>
          <w:tcPr>
            <w:tcW w:w="2126" w:type="dxa"/>
          </w:tcPr>
          <w:p>
            <w:pPr>
              <w:numPr>
                <w:ilvl w:val="0"/>
                <w:numId w:val="0"/>
              </w:numPr>
              <w:spacing w:line="240" w:lineRule="atLeast"/>
              <w:jc w:val="center"/>
            </w:pPr>
            <w:r>
              <w:rPr>
                <w:rFonts w:hint="eastAsia"/>
              </w:rPr>
              <w:t>扩展域</w:t>
            </w:r>
          </w:p>
        </w:tc>
        <w:tc>
          <w:tcPr>
            <w:tcW w:w="1560"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2" w:type="dxa"/>
            <w:vAlign w:val="center"/>
          </w:tcPr>
          <w:p>
            <w:pPr>
              <w:numPr>
                <w:ilvl w:val="0"/>
                <w:numId w:val="0"/>
              </w:numPr>
              <w:spacing w:line="240" w:lineRule="atLeast"/>
              <w:jc w:val="left"/>
              <w:rPr>
                <w:szCs w:val="21"/>
              </w:rPr>
            </w:pPr>
          </w:p>
        </w:tc>
      </w:tr>
    </w:tbl>
    <w:p>
      <w:pPr>
        <w:pStyle w:val="94"/>
        <w:numPr>
          <w:ilvl w:val="3"/>
          <w:numId w:val="15"/>
        </w:numPr>
        <w:rPr>
          <w:rFonts w:hint="eastAsia"/>
          <w:lang w:eastAsia="zh-CN"/>
        </w:rPr>
      </w:pPr>
      <w:r>
        <w:rPr>
          <w:rFonts w:hint="eastAsia"/>
          <w:lang w:eastAsia="zh-CN"/>
        </w:rPr>
        <w:t>交易判断</w:t>
      </w:r>
    </w:p>
    <w:p>
      <w:pPr>
        <w:pStyle w:val="91"/>
        <w:numPr>
          <w:ilvl w:val="0"/>
          <w:numId w:val="0"/>
        </w:numPr>
        <w:ind w:firstLine="420" w:firstLineChars="0"/>
        <w:rPr>
          <w:rFonts w:hint="eastAsia"/>
          <w:lang w:eastAsia="zh-CN"/>
        </w:rPr>
      </w:pPr>
      <w:r>
        <w:rPr>
          <w:rFonts w:hint="eastAsia"/>
          <w:lang w:val="en-US" w:eastAsia="zh-CN"/>
        </w:rPr>
        <w:t>1.</w:t>
      </w:r>
      <w:r>
        <w:rPr>
          <w:rFonts w:hint="eastAsia"/>
          <w:lang w:eastAsia="zh-CN"/>
        </w:rPr>
        <w:t>交易成功：</w:t>
      </w:r>
      <w:r>
        <w:rPr>
          <w:bCs/>
          <w:color w:val="000000"/>
          <w:szCs w:val="21"/>
        </w:rPr>
        <w:t>respCode</w:t>
      </w:r>
      <w:r>
        <w:rPr>
          <w:rFonts w:hint="eastAsia"/>
          <w:lang w:eastAsia="zh-CN"/>
        </w:rPr>
        <w:t>=0000</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2.</w:t>
      </w:r>
      <w:r>
        <w:rPr>
          <w:rFonts w:hint="eastAsia"/>
          <w:lang w:eastAsia="zh-CN"/>
        </w:rPr>
        <w:t>交易处理中：</w:t>
      </w:r>
      <w:r>
        <w:rPr>
          <w:bCs/>
          <w:color w:val="000000"/>
          <w:szCs w:val="21"/>
        </w:rPr>
        <w:t>respCode</w:t>
      </w:r>
      <w:r>
        <w:rPr>
          <w:rFonts w:hint="eastAsia"/>
          <w:lang w:eastAsia="zh-CN"/>
        </w:rPr>
        <w:t>=0001或</w:t>
      </w:r>
      <w:r>
        <w:rPr>
          <w:rFonts w:hint="eastAsia"/>
          <w:lang w:val="en-US" w:eastAsia="zh-CN"/>
        </w:rPr>
        <w:t xml:space="preserve"> </w:t>
      </w:r>
      <w:r>
        <w:rPr>
          <w:bCs/>
          <w:color w:val="000000"/>
          <w:szCs w:val="21"/>
        </w:rPr>
        <w:t>respCode</w:t>
      </w:r>
      <w:r>
        <w:rPr>
          <w:rFonts w:hint="eastAsia"/>
          <w:bCs/>
          <w:color w:val="000000"/>
          <w:szCs w:val="21"/>
          <w:lang w:val="en-US" w:eastAsia="zh-CN"/>
        </w:rPr>
        <w:t>=</w:t>
      </w:r>
      <w:r>
        <w:rPr>
          <w:rFonts w:hint="eastAsia"/>
          <w:lang w:eastAsia="zh-CN"/>
        </w:rPr>
        <w:t>0002</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3.</w:t>
      </w:r>
      <w:r>
        <w:rPr>
          <w:rFonts w:hint="eastAsia"/>
          <w:lang w:eastAsia="zh-CN"/>
        </w:rPr>
        <w:t>交易失败：非</w:t>
      </w:r>
      <w:r>
        <w:rPr>
          <w:rFonts w:hint="eastAsia"/>
          <w:lang w:val="en-US" w:eastAsia="zh-CN"/>
        </w:rPr>
        <w:t>1、非2</w:t>
      </w:r>
    </w:p>
    <w:p>
      <w:pPr>
        <w:numPr>
          <w:ilvl w:val="0"/>
          <w:numId w:val="0"/>
        </w:numPr>
      </w:pPr>
    </w:p>
    <w:p>
      <w:pPr>
        <w:pStyle w:val="93"/>
        <w:numPr>
          <w:ilvl w:val="2"/>
          <w:numId w:val="15"/>
        </w:numPr>
        <w:ind w:left="0"/>
      </w:pPr>
      <w:r>
        <w:rPr>
          <w:rFonts w:hint="eastAsia"/>
        </w:rPr>
        <w:t>代付手续费查询</w:t>
      </w:r>
    </w:p>
    <w:p>
      <w:pPr>
        <w:pStyle w:val="91"/>
        <w:ind w:firstLine="900" w:firstLineChars="450"/>
      </w:pPr>
      <w:r>
        <w:rPr>
          <w:rFonts w:hint="eastAsia"/>
        </w:rPr>
        <w:t>服务地址：</w:t>
      </w:r>
      <w:r>
        <w:t>${URL}/queryAgentpayFee</w:t>
      </w:r>
    </w:p>
    <w:p>
      <w:pPr>
        <w:pStyle w:val="94"/>
        <w:numPr>
          <w:ilvl w:val="3"/>
          <w:numId w:val="15"/>
        </w:numPr>
      </w:pPr>
      <w:r>
        <w:rPr>
          <w:rFonts w:hint="eastAsia"/>
        </w:rPr>
        <w:t>概述</w:t>
      </w:r>
    </w:p>
    <w:p>
      <w:pPr>
        <w:pStyle w:val="91"/>
        <w:ind w:firstLine="400"/>
      </w:pPr>
      <w:r>
        <w:rPr>
          <w:rFonts w:hint="eastAsia"/>
        </w:rPr>
        <w:t>用户商户查询单笔订单的手续费</w:t>
      </w:r>
    </w:p>
    <w:p>
      <w:pPr>
        <w:pStyle w:val="94"/>
        <w:numPr>
          <w:ilvl w:val="3"/>
          <w:numId w:val="15"/>
        </w:numPr>
      </w:pPr>
      <w:r>
        <w:rPr>
          <w:rFonts w:hint="eastAsia"/>
        </w:rPr>
        <w:t>请求报文</w:t>
      </w:r>
    </w:p>
    <w:tbl>
      <w:tblPr>
        <w:tblStyle w:val="57"/>
        <w:tblW w:w="935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268"/>
        <w:gridCol w:w="1418"/>
        <w:gridCol w:w="1275"/>
        <w:gridCol w:w="113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4"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418"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jc w:val="center"/>
            </w:pPr>
            <w:r>
              <w:rPr>
                <w:rFonts w:hint="eastAsia"/>
              </w:rPr>
              <w:t>版本号</w:t>
            </w:r>
          </w:p>
        </w:tc>
        <w:tc>
          <w:tcPr>
            <w:tcW w:w="1418" w:type="dxa"/>
          </w:tcPr>
          <w:p>
            <w:pPr>
              <w:numPr>
                <w:ilvl w:val="0"/>
                <w:numId w:val="0"/>
              </w:numPr>
              <w:jc w:val="center"/>
            </w:pPr>
            <w:r>
              <w:t>version</w:t>
            </w:r>
          </w:p>
        </w:tc>
        <w:tc>
          <w:tcPr>
            <w:tcW w:w="1275" w:type="dxa"/>
          </w:tcPr>
          <w:p>
            <w:pPr>
              <w:numPr>
                <w:ilvl w:val="0"/>
                <w:numId w:val="0"/>
              </w:numPr>
              <w:jc w:val="center"/>
            </w:pPr>
            <w:r>
              <w:t>N2</w:t>
            </w:r>
          </w:p>
        </w:tc>
        <w:tc>
          <w:tcPr>
            <w:tcW w:w="1134" w:type="dxa"/>
          </w:tcPr>
          <w:p>
            <w:pPr>
              <w:numPr>
                <w:ilvl w:val="0"/>
                <w:numId w:val="0"/>
              </w:numPr>
              <w:jc w:val="center"/>
            </w:pPr>
            <w:r>
              <w:t>M</w:t>
            </w:r>
          </w:p>
        </w:tc>
        <w:tc>
          <w:tcPr>
            <w:tcW w:w="2552"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jc w:val="center"/>
            </w:pPr>
            <w:r>
              <w:rPr>
                <w:rFonts w:hint="eastAsia"/>
              </w:rPr>
              <w:t>产品</w:t>
            </w:r>
            <w:r>
              <w:t>ID</w:t>
            </w:r>
          </w:p>
        </w:tc>
        <w:tc>
          <w:tcPr>
            <w:tcW w:w="1418" w:type="dxa"/>
          </w:tcPr>
          <w:p>
            <w:pPr>
              <w:numPr>
                <w:ilvl w:val="0"/>
                <w:numId w:val="0"/>
              </w:numPr>
              <w:jc w:val="center"/>
            </w:pPr>
            <w:r>
              <w:t>productId</w:t>
            </w:r>
          </w:p>
        </w:tc>
        <w:tc>
          <w:tcPr>
            <w:tcW w:w="1275" w:type="dxa"/>
          </w:tcPr>
          <w:p>
            <w:pPr>
              <w:numPr>
                <w:ilvl w:val="0"/>
                <w:numId w:val="0"/>
              </w:numPr>
              <w:spacing w:line="240" w:lineRule="atLeast"/>
              <w:jc w:val="center"/>
            </w:pPr>
            <w:r>
              <w:t>AN8</w:t>
            </w:r>
          </w:p>
        </w:tc>
        <w:tc>
          <w:tcPr>
            <w:tcW w:w="1134" w:type="dxa"/>
          </w:tcPr>
          <w:p>
            <w:pPr>
              <w:numPr>
                <w:ilvl w:val="0"/>
                <w:numId w:val="0"/>
              </w:numPr>
              <w:spacing w:line="240" w:lineRule="atLeast"/>
              <w:jc w:val="center"/>
            </w:pPr>
            <w: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jc w:val="center"/>
            </w:pPr>
            <w:r>
              <w:rPr>
                <w:rFonts w:hint="eastAsia"/>
              </w:rPr>
              <w:t>交易时间</w:t>
            </w:r>
          </w:p>
        </w:tc>
        <w:tc>
          <w:tcPr>
            <w:tcW w:w="1418" w:type="dxa"/>
          </w:tcPr>
          <w:p>
            <w:pPr>
              <w:numPr>
                <w:ilvl w:val="0"/>
                <w:numId w:val="0"/>
              </w:numPr>
              <w:jc w:val="center"/>
            </w:pPr>
            <w:r>
              <w:t>tranTime</w:t>
            </w:r>
          </w:p>
        </w:tc>
        <w:tc>
          <w:tcPr>
            <w:tcW w:w="1275" w:type="dxa"/>
          </w:tcPr>
          <w:p>
            <w:pPr>
              <w:numPr>
                <w:ilvl w:val="0"/>
                <w:numId w:val="0"/>
              </w:numPr>
              <w:jc w:val="center"/>
            </w:pPr>
            <w:r>
              <w:t>N14</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jc w:val="center"/>
            </w:pPr>
            <w:r>
              <w:rPr>
                <w:rFonts w:hint="eastAsia"/>
              </w:rPr>
              <w:t>订单号</w:t>
            </w:r>
          </w:p>
        </w:tc>
        <w:tc>
          <w:tcPr>
            <w:tcW w:w="1418" w:type="dxa"/>
          </w:tcPr>
          <w:p>
            <w:pPr>
              <w:numPr>
                <w:ilvl w:val="0"/>
                <w:numId w:val="0"/>
              </w:numPr>
              <w:jc w:val="center"/>
            </w:pPr>
            <w:r>
              <w:t>orderCode</w:t>
            </w:r>
          </w:p>
        </w:tc>
        <w:tc>
          <w:tcPr>
            <w:tcW w:w="1275" w:type="dxa"/>
          </w:tcPr>
          <w:p>
            <w:pPr>
              <w:numPr>
                <w:ilvl w:val="0"/>
                <w:numId w:val="0"/>
              </w:numPr>
              <w:jc w:val="center"/>
            </w:pPr>
            <w:r>
              <w:t>AN12..30</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vAlign w:val="center"/>
          </w:tcPr>
          <w:p>
            <w:pPr>
              <w:numPr>
                <w:ilvl w:val="0"/>
                <w:numId w:val="0"/>
              </w:numPr>
              <w:jc w:val="center"/>
            </w:pPr>
            <w:r>
              <w:rPr>
                <w:rFonts w:hint="eastAsia"/>
              </w:rPr>
              <w:t>金额</w:t>
            </w:r>
          </w:p>
        </w:tc>
        <w:tc>
          <w:tcPr>
            <w:tcW w:w="1418" w:type="dxa"/>
            <w:vAlign w:val="center"/>
          </w:tcPr>
          <w:p>
            <w:pPr>
              <w:numPr>
                <w:ilvl w:val="0"/>
                <w:numId w:val="0"/>
              </w:numPr>
              <w:jc w:val="center"/>
            </w:pPr>
            <w:r>
              <w:t>tranAmt</w:t>
            </w:r>
          </w:p>
        </w:tc>
        <w:tc>
          <w:tcPr>
            <w:tcW w:w="1275" w:type="dxa"/>
          </w:tcPr>
          <w:p>
            <w:pPr>
              <w:numPr>
                <w:ilvl w:val="0"/>
                <w:numId w:val="0"/>
              </w:numPr>
              <w:jc w:val="center"/>
            </w:pPr>
            <w:r>
              <w:t>N12</w:t>
            </w:r>
          </w:p>
        </w:tc>
        <w:tc>
          <w:tcPr>
            <w:tcW w:w="1134" w:type="dxa"/>
            <w:vAlign w:val="center"/>
          </w:tcPr>
          <w:p>
            <w:pPr>
              <w:numPr>
                <w:ilvl w:val="0"/>
                <w:numId w:val="0"/>
              </w:numPr>
              <w:jc w:val="center"/>
            </w:pPr>
            <w:r>
              <w:t>M</w:t>
            </w:r>
          </w:p>
        </w:tc>
        <w:tc>
          <w:tcPr>
            <w:tcW w:w="2552" w:type="dxa"/>
          </w:tcPr>
          <w:p>
            <w:pPr>
              <w:numPr>
                <w:ilvl w:val="0"/>
                <w:numId w:val="0"/>
              </w:numPr>
              <w:spacing w:line="240" w:lineRule="atLeast"/>
            </w:pPr>
            <w:r>
              <w:rPr>
                <w:rFonts w:hint="eastAsia"/>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jc w:val="center"/>
            </w:pPr>
            <w:r>
              <w:rPr>
                <w:rFonts w:hint="eastAsia"/>
              </w:rPr>
              <w:t>币种</w:t>
            </w:r>
          </w:p>
        </w:tc>
        <w:tc>
          <w:tcPr>
            <w:tcW w:w="1418" w:type="dxa"/>
          </w:tcPr>
          <w:p>
            <w:pPr>
              <w:numPr>
                <w:ilvl w:val="0"/>
                <w:numId w:val="0"/>
              </w:numPr>
              <w:jc w:val="center"/>
            </w:pPr>
            <w:r>
              <w:rPr>
                <w:bCs/>
                <w:color w:val="000000"/>
                <w:szCs w:val="21"/>
              </w:rPr>
              <w:t>currencyCode</w:t>
            </w:r>
          </w:p>
        </w:tc>
        <w:tc>
          <w:tcPr>
            <w:tcW w:w="1275" w:type="dxa"/>
          </w:tcPr>
          <w:p>
            <w:pPr>
              <w:numPr>
                <w:ilvl w:val="0"/>
                <w:numId w:val="0"/>
              </w:numPr>
              <w:jc w:val="center"/>
            </w:pPr>
            <w:r>
              <w:t>N3</w:t>
            </w:r>
          </w:p>
        </w:tc>
        <w:tc>
          <w:tcPr>
            <w:tcW w:w="1134" w:type="dxa"/>
          </w:tcPr>
          <w:p>
            <w:pPr>
              <w:numPr>
                <w:ilvl w:val="0"/>
                <w:numId w:val="0"/>
              </w:numPr>
              <w:jc w:val="center"/>
            </w:pPr>
            <w:r>
              <w:t>M</w:t>
            </w:r>
          </w:p>
        </w:tc>
        <w:tc>
          <w:tcPr>
            <w:tcW w:w="2552" w:type="dxa"/>
          </w:tcPr>
          <w:p>
            <w:pPr>
              <w:numPr>
                <w:ilvl w:val="0"/>
                <w:numId w:val="0"/>
              </w:numPr>
              <w:spacing w:line="240" w:lineRule="atLeast"/>
            </w:pPr>
            <w:r>
              <w:rPr>
                <w:rFonts w:hint="eastAsia"/>
              </w:rPr>
              <w:t>默认</w:t>
            </w:r>
            <w: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vAlign w:val="center"/>
          </w:tcPr>
          <w:p>
            <w:pPr>
              <w:numPr>
                <w:ilvl w:val="0"/>
                <w:numId w:val="0"/>
              </w:numPr>
              <w:jc w:val="center"/>
            </w:pPr>
            <w:r>
              <w:rPr>
                <w:rFonts w:hint="eastAsia"/>
              </w:rPr>
              <w:t>账户属性</w:t>
            </w:r>
          </w:p>
        </w:tc>
        <w:tc>
          <w:tcPr>
            <w:tcW w:w="1418" w:type="dxa"/>
            <w:vAlign w:val="center"/>
          </w:tcPr>
          <w:p>
            <w:pPr>
              <w:numPr>
                <w:ilvl w:val="0"/>
                <w:numId w:val="0"/>
              </w:numPr>
              <w:jc w:val="center"/>
            </w:pPr>
            <w:r>
              <w:t>accAttr</w:t>
            </w:r>
          </w:p>
        </w:tc>
        <w:tc>
          <w:tcPr>
            <w:tcW w:w="1275" w:type="dxa"/>
          </w:tcPr>
          <w:p>
            <w:pPr>
              <w:numPr>
                <w:ilvl w:val="0"/>
                <w:numId w:val="0"/>
              </w:numPr>
              <w:jc w:val="center"/>
            </w:pPr>
            <w:r>
              <w:t>N1</w:t>
            </w:r>
          </w:p>
        </w:tc>
        <w:tc>
          <w:tcPr>
            <w:tcW w:w="1134" w:type="dxa"/>
            <w:vAlign w:val="center"/>
          </w:tcPr>
          <w:p>
            <w:pPr>
              <w:numPr>
                <w:ilvl w:val="0"/>
                <w:numId w:val="0"/>
              </w:numPr>
              <w:jc w:val="center"/>
            </w:pPr>
            <w:r>
              <w:t>M</w:t>
            </w:r>
          </w:p>
        </w:tc>
        <w:tc>
          <w:tcPr>
            <w:tcW w:w="2552" w:type="dxa"/>
          </w:tcPr>
          <w:p>
            <w:pPr>
              <w:numPr>
                <w:ilvl w:val="0"/>
                <w:numId w:val="0"/>
              </w:numPr>
              <w:spacing w:line="240" w:lineRule="atLeast"/>
            </w:pPr>
            <w:r>
              <w:t>0-</w:t>
            </w:r>
            <w:r>
              <w:rPr>
                <w:rFonts w:hint="eastAsia"/>
              </w:rPr>
              <w:t>对私</w:t>
            </w:r>
            <w:r>
              <w:t>(</w:t>
            </w:r>
            <w:r>
              <w:rPr>
                <w:rFonts w:hint="eastAsia"/>
              </w:rPr>
              <w:t>默认</w:t>
            </w:r>
            <w:r>
              <w:t xml:space="preserve">)  </w:t>
            </w:r>
          </w:p>
          <w:p>
            <w:pPr>
              <w:numPr>
                <w:ilvl w:val="0"/>
                <w:numId w:val="0"/>
              </w:numPr>
              <w:spacing w:line="240" w:lineRule="atLeast"/>
            </w:pPr>
            <w:r>
              <w:t>1-</w:t>
            </w:r>
            <w:r>
              <w:rPr>
                <w:rFonts w:hint="eastAsia"/>
              </w:rPr>
              <w:t>对公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jc w:val="center"/>
            </w:pPr>
            <w:r>
              <w:rPr>
                <w:rFonts w:hint="eastAsia"/>
              </w:rPr>
              <w:t>账号类型</w:t>
            </w:r>
          </w:p>
        </w:tc>
        <w:tc>
          <w:tcPr>
            <w:tcW w:w="1418" w:type="dxa"/>
          </w:tcPr>
          <w:p>
            <w:pPr>
              <w:numPr>
                <w:ilvl w:val="0"/>
                <w:numId w:val="0"/>
              </w:numPr>
              <w:jc w:val="center"/>
            </w:pPr>
            <w:r>
              <w:t>accType</w:t>
            </w:r>
          </w:p>
        </w:tc>
        <w:tc>
          <w:tcPr>
            <w:tcW w:w="1275" w:type="dxa"/>
          </w:tcPr>
          <w:p>
            <w:pPr>
              <w:numPr>
                <w:ilvl w:val="0"/>
                <w:numId w:val="0"/>
              </w:numPr>
              <w:jc w:val="center"/>
            </w:pPr>
            <w:r>
              <w:t>N1</w:t>
            </w:r>
          </w:p>
        </w:tc>
        <w:tc>
          <w:tcPr>
            <w:tcW w:w="1134" w:type="dxa"/>
          </w:tcPr>
          <w:p>
            <w:pPr>
              <w:numPr>
                <w:ilvl w:val="0"/>
                <w:numId w:val="0"/>
              </w:numPr>
              <w:jc w:val="center"/>
            </w:pPr>
            <w:r>
              <w:t>M</w:t>
            </w:r>
          </w:p>
        </w:tc>
        <w:tc>
          <w:tcPr>
            <w:tcW w:w="2552" w:type="dxa"/>
          </w:tcPr>
          <w:p>
            <w:pPr>
              <w:numPr>
                <w:ilvl w:val="0"/>
                <w:numId w:val="0"/>
              </w:numPr>
              <w:spacing w:line="240" w:lineRule="atLeast"/>
              <w:rPr>
                <w:color w:val="000000"/>
              </w:rPr>
            </w:pPr>
            <w:r>
              <w:rPr>
                <w:color w:val="000000"/>
              </w:rPr>
              <w:t>2-</w:t>
            </w:r>
            <w:r>
              <w:rPr>
                <w:rFonts w:hint="eastAsia"/>
                <w:color w:val="000000"/>
              </w:rPr>
              <w:t>存折</w:t>
            </w:r>
            <w:r>
              <w:rPr>
                <w:color w:val="000000"/>
              </w:rPr>
              <w:t xml:space="preserve"> </w:t>
            </w:r>
          </w:p>
          <w:p>
            <w:pPr>
              <w:numPr>
                <w:ilvl w:val="0"/>
                <w:numId w:val="0"/>
              </w:numPr>
              <w:spacing w:line="240" w:lineRule="atLeast"/>
              <w:rPr>
                <w:color w:val="000000"/>
              </w:rPr>
            </w:pPr>
            <w:r>
              <w:rPr>
                <w:color w:val="000000"/>
              </w:rPr>
              <w:t>3-</w:t>
            </w:r>
            <w:r>
              <w:rPr>
                <w:rFonts w:hint="eastAsia"/>
                <w:color w:val="000000"/>
              </w:rPr>
              <w:t>公司账户</w:t>
            </w:r>
            <w:r>
              <w:rPr>
                <w:color w:val="000000"/>
              </w:rPr>
              <w:t xml:space="preserve"> </w:t>
            </w:r>
          </w:p>
          <w:p>
            <w:pPr>
              <w:numPr>
                <w:ilvl w:val="0"/>
                <w:numId w:val="0"/>
              </w:numPr>
              <w:spacing w:line="240" w:lineRule="atLeast"/>
            </w:pPr>
            <w:r>
              <w:rPr>
                <w:color w:val="000000"/>
              </w:rPr>
              <w:t>4-</w:t>
            </w:r>
            <w:r>
              <w:rPr>
                <w:rFonts w:hint="eastAsia"/>
                <w:color w:val="000000"/>
              </w:rPr>
              <w:t>银行卡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收款人账户号</w:t>
            </w:r>
          </w:p>
        </w:tc>
        <w:tc>
          <w:tcPr>
            <w:tcW w:w="1418" w:type="dxa"/>
            <w:vAlign w:val="center"/>
          </w:tcPr>
          <w:p>
            <w:pPr>
              <w:numPr>
                <w:ilvl w:val="0"/>
                <w:numId w:val="0"/>
              </w:numPr>
              <w:jc w:val="center"/>
              <w:rPr>
                <w:bCs/>
                <w:color w:val="000000"/>
                <w:szCs w:val="21"/>
              </w:rPr>
            </w:pPr>
            <w:r>
              <w:rPr>
                <w:bCs/>
                <w:color w:val="000000"/>
                <w:szCs w:val="21"/>
              </w:rPr>
              <w:t>accNo</w:t>
            </w:r>
          </w:p>
        </w:tc>
        <w:tc>
          <w:tcPr>
            <w:tcW w:w="1275" w:type="dxa"/>
          </w:tcPr>
          <w:p>
            <w:pPr>
              <w:numPr>
                <w:ilvl w:val="0"/>
                <w:numId w:val="0"/>
              </w:numPr>
              <w:jc w:val="center"/>
              <w:rPr>
                <w:bCs/>
                <w:color w:val="000000"/>
                <w:szCs w:val="21"/>
              </w:rPr>
            </w:pPr>
            <w:r>
              <w:rPr>
                <w:bCs/>
                <w:color w:val="000000"/>
                <w:szCs w:val="21"/>
              </w:rPr>
              <w:t>AN1..20</w:t>
            </w:r>
          </w:p>
        </w:tc>
        <w:tc>
          <w:tcPr>
            <w:tcW w:w="1134"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4" w:type="dxa"/>
          </w:tcPr>
          <w:p>
            <w:pPr>
              <w:numPr>
                <w:ilvl w:val="0"/>
                <w:numId w:val="26"/>
              </w:numPr>
              <w:jc w:val="center"/>
              <w:rPr>
                <w:sz w:val="18"/>
                <w:szCs w:val="18"/>
              </w:rPr>
            </w:pPr>
          </w:p>
        </w:tc>
        <w:tc>
          <w:tcPr>
            <w:tcW w:w="2268" w:type="dxa"/>
          </w:tcPr>
          <w:p>
            <w:pPr>
              <w:numPr>
                <w:ilvl w:val="0"/>
                <w:numId w:val="0"/>
              </w:numPr>
              <w:spacing w:line="240" w:lineRule="atLeast"/>
              <w:jc w:val="center"/>
            </w:pPr>
            <w:r>
              <w:rPr>
                <w:rFonts w:hint="eastAsia"/>
              </w:rPr>
              <w:t>扩展域</w:t>
            </w:r>
          </w:p>
        </w:tc>
        <w:tc>
          <w:tcPr>
            <w:tcW w:w="1418"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2" w:type="dxa"/>
          </w:tcPr>
          <w:p>
            <w:pPr>
              <w:numPr>
                <w:ilvl w:val="0"/>
                <w:numId w:val="0"/>
              </w:numPr>
              <w:spacing w:line="240" w:lineRule="atLeast"/>
            </w:pPr>
          </w:p>
        </w:tc>
      </w:tr>
    </w:tbl>
    <w:p>
      <w:pPr>
        <w:pStyle w:val="91"/>
        <w:ind w:left="420" w:firstLine="400"/>
      </w:pPr>
    </w:p>
    <w:p>
      <w:pPr>
        <w:pStyle w:val="94"/>
        <w:numPr>
          <w:ilvl w:val="3"/>
          <w:numId w:val="15"/>
        </w:numPr>
      </w:pPr>
      <w:r>
        <w:rPr>
          <w:rFonts w:hint="eastAsia"/>
        </w:rPr>
        <w:t>应答报文</w:t>
      </w:r>
    </w:p>
    <w:tbl>
      <w:tblPr>
        <w:tblStyle w:val="57"/>
        <w:tblW w:w="935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2269"/>
        <w:gridCol w:w="1418"/>
        <w:gridCol w:w="1275"/>
        <w:gridCol w:w="113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03" w:type="dxa"/>
            <w:shd w:val="clear" w:color="auto" w:fill="BFBFBF"/>
          </w:tcPr>
          <w:p>
            <w:pPr>
              <w:numPr>
                <w:ilvl w:val="0"/>
                <w:numId w:val="0"/>
              </w:numPr>
              <w:jc w:val="center"/>
            </w:pPr>
            <w:r>
              <w:rPr>
                <w:rFonts w:hint="eastAsia"/>
              </w:rPr>
              <w:t>序号</w:t>
            </w:r>
          </w:p>
        </w:tc>
        <w:tc>
          <w:tcPr>
            <w:tcW w:w="2269" w:type="dxa"/>
            <w:shd w:val="clear" w:color="auto" w:fill="BFBFBF"/>
          </w:tcPr>
          <w:p>
            <w:pPr>
              <w:numPr>
                <w:ilvl w:val="0"/>
                <w:numId w:val="0"/>
              </w:numPr>
              <w:jc w:val="center"/>
            </w:pPr>
            <w:r>
              <w:rPr>
                <w:rFonts w:hint="eastAsia"/>
              </w:rPr>
              <w:t>域名</w:t>
            </w:r>
          </w:p>
        </w:tc>
        <w:tc>
          <w:tcPr>
            <w:tcW w:w="1418"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134"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numPr>
                <w:ilvl w:val="0"/>
                <w:numId w:val="27"/>
              </w:numPr>
              <w:rPr>
                <w:sz w:val="18"/>
                <w:szCs w:val="18"/>
              </w:rPr>
            </w:pPr>
          </w:p>
        </w:tc>
        <w:tc>
          <w:tcPr>
            <w:tcW w:w="2269" w:type="dxa"/>
            <w:vAlign w:val="center"/>
          </w:tcPr>
          <w:p>
            <w:pPr>
              <w:numPr>
                <w:ilvl w:val="0"/>
                <w:numId w:val="0"/>
              </w:numPr>
              <w:jc w:val="center"/>
            </w:pPr>
            <w:r>
              <w:rPr>
                <w:rFonts w:hint="eastAsia"/>
              </w:rPr>
              <w:t>响应码</w:t>
            </w:r>
          </w:p>
        </w:tc>
        <w:tc>
          <w:tcPr>
            <w:tcW w:w="1418"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134" w:type="dxa"/>
            <w:vAlign w:val="center"/>
          </w:tcPr>
          <w:p>
            <w:pPr>
              <w:numPr>
                <w:ilvl w:val="0"/>
                <w:numId w:val="0"/>
              </w:numPr>
              <w:jc w:val="center"/>
              <w:rPr>
                <w:bCs/>
                <w:color w:val="000000"/>
                <w:szCs w:val="21"/>
              </w:rPr>
            </w:pPr>
            <w:r>
              <w:rPr>
                <w:bCs/>
                <w:color w:val="000000"/>
                <w:szCs w:val="21"/>
              </w:rP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numPr>
                <w:ilvl w:val="0"/>
                <w:numId w:val="27"/>
              </w:numPr>
              <w:rPr>
                <w:sz w:val="18"/>
                <w:szCs w:val="18"/>
              </w:rPr>
            </w:pPr>
          </w:p>
        </w:tc>
        <w:tc>
          <w:tcPr>
            <w:tcW w:w="2269" w:type="dxa"/>
            <w:vAlign w:val="center"/>
          </w:tcPr>
          <w:p>
            <w:pPr>
              <w:numPr>
                <w:ilvl w:val="0"/>
                <w:numId w:val="0"/>
              </w:numPr>
              <w:jc w:val="center"/>
            </w:pPr>
            <w:r>
              <w:rPr>
                <w:rFonts w:hint="eastAsia"/>
              </w:rPr>
              <w:t>响应描述</w:t>
            </w:r>
          </w:p>
        </w:tc>
        <w:tc>
          <w:tcPr>
            <w:tcW w:w="1418"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ANS1..50</w:t>
            </w:r>
          </w:p>
        </w:tc>
        <w:tc>
          <w:tcPr>
            <w:tcW w:w="1134" w:type="dxa"/>
            <w:vAlign w:val="center"/>
          </w:tcPr>
          <w:p>
            <w:pPr>
              <w:numPr>
                <w:ilvl w:val="0"/>
                <w:numId w:val="0"/>
              </w:numPr>
              <w:jc w:val="center"/>
              <w:rPr>
                <w:bCs/>
                <w:color w:val="000000"/>
                <w:szCs w:val="21"/>
              </w:rPr>
            </w:pPr>
            <w:r>
              <w:rPr>
                <w:bCs/>
                <w:color w:val="000000"/>
                <w:szCs w:val="21"/>
              </w:rPr>
              <w:t>M</w:t>
            </w:r>
          </w:p>
        </w:tc>
        <w:tc>
          <w:tcPr>
            <w:tcW w:w="2552"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numPr>
                <w:ilvl w:val="0"/>
                <w:numId w:val="27"/>
              </w:numPr>
              <w:rPr>
                <w:sz w:val="18"/>
                <w:szCs w:val="18"/>
              </w:rPr>
            </w:pPr>
          </w:p>
        </w:tc>
        <w:tc>
          <w:tcPr>
            <w:tcW w:w="2269" w:type="dxa"/>
            <w:vAlign w:val="center"/>
          </w:tcPr>
          <w:p>
            <w:pPr>
              <w:numPr>
                <w:ilvl w:val="0"/>
                <w:numId w:val="0"/>
              </w:numPr>
              <w:jc w:val="center"/>
            </w:pPr>
            <w:r>
              <w:rPr>
                <w:rFonts w:hint="eastAsia"/>
              </w:rPr>
              <w:t>交易时间</w:t>
            </w:r>
          </w:p>
        </w:tc>
        <w:tc>
          <w:tcPr>
            <w:tcW w:w="1418" w:type="dxa"/>
            <w:vAlign w:val="center"/>
          </w:tcPr>
          <w:p>
            <w:pPr>
              <w:numPr>
                <w:ilvl w:val="0"/>
                <w:numId w:val="0"/>
              </w:numPr>
              <w:jc w:val="center"/>
              <w:rPr>
                <w:bCs/>
                <w:color w:val="000000"/>
                <w:szCs w:val="21"/>
              </w:rPr>
            </w:pPr>
            <w:r>
              <w:t>tranTime</w:t>
            </w:r>
          </w:p>
        </w:tc>
        <w:tc>
          <w:tcPr>
            <w:tcW w:w="1275" w:type="dxa"/>
          </w:tcPr>
          <w:p>
            <w:pPr>
              <w:numPr>
                <w:ilvl w:val="0"/>
                <w:numId w:val="0"/>
              </w:numPr>
              <w:jc w:val="center"/>
            </w:pPr>
            <w:r>
              <w:t>N14</w:t>
            </w:r>
          </w:p>
        </w:tc>
        <w:tc>
          <w:tcPr>
            <w:tcW w:w="1134" w:type="dxa"/>
            <w:vAlign w:val="center"/>
          </w:tcPr>
          <w:p>
            <w:pPr>
              <w:numPr>
                <w:ilvl w:val="0"/>
                <w:numId w:val="0"/>
              </w:numPr>
              <w:jc w:val="center"/>
              <w:rPr>
                <w:bCs/>
                <w:color w:val="000000"/>
                <w:szCs w:val="21"/>
              </w:rPr>
            </w:pPr>
            <w:r>
              <w:rPr>
                <w:bCs/>
                <w:color w:val="000000"/>
                <w:szCs w:val="21"/>
              </w:rPr>
              <w:t>R</w:t>
            </w:r>
          </w:p>
        </w:tc>
        <w:tc>
          <w:tcPr>
            <w:tcW w:w="2552"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numPr>
                <w:ilvl w:val="0"/>
                <w:numId w:val="27"/>
              </w:numPr>
              <w:rPr>
                <w:sz w:val="18"/>
                <w:szCs w:val="18"/>
              </w:rPr>
            </w:pPr>
          </w:p>
        </w:tc>
        <w:tc>
          <w:tcPr>
            <w:tcW w:w="2269" w:type="dxa"/>
            <w:vAlign w:val="center"/>
          </w:tcPr>
          <w:p>
            <w:pPr>
              <w:numPr>
                <w:ilvl w:val="0"/>
                <w:numId w:val="0"/>
              </w:numPr>
              <w:jc w:val="center"/>
            </w:pPr>
            <w:r>
              <w:rPr>
                <w:rFonts w:hint="eastAsia"/>
              </w:rPr>
              <w:t>订单号</w:t>
            </w:r>
          </w:p>
        </w:tc>
        <w:tc>
          <w:tcPr>
            <w:tcW w:w="1418" w:type="dxa"/>
            <w:vAlign w:val="center"/>
          </w:tcPr>
          <w:p>
            <w:pPr>
              <w:numPr>
                <w:ilvl w:val="0"/>
                <w:numId w:val="0"/>
              </w:numPr>
              <w:jc w:val="center"/>
              <w:rPr>
                <w:bCs/>
                <w:color w:val="000000"/>
                <w:szCs w:val="21"/>
              </w:rPr>
            </w:pPr>
            <w:r>
              <w:rPr>
                <w:bCs/>
                <w:color w:val="000000"/>
                <w:szCs w:val="21"/>
              </w:rPr>
              <w:t>orderCode</w:t>
            </w:r>
          </w:p>
        </w:tc>
        <w:tc>
          <w:tcPr>
            <w:tcW w:w="1275" w:type="dxa"/>
          </w:tcPr>
          <w:p>
            <w:pPr>
              <w:numPr>
                <w:ilvl w:val="0"/>
                <w:numId w:val="0"/>
              </w:numPr>
              <w:jc w:val="center"/>
            </w:pPr>
            <w:r>
              <w:t>AN12..30</w:t>
            </w:r>
          </w:p>
        </w:tc>
        <w:tc>
          <w:tcPr>
            <w:tcW w:w="1134" w:type="dxa"/>
            <w:vAlign w:val="center"/>
          </w:tcPr>
          <w:p>
            <w:pPr>
              <w:numPr>
                <w:ilvl w:val="0"/>
                <w:numId w:val="0"/>
              </w:numPr>
              <w:jc w:val="center"/>
              <w:rPr>
                <w:bCs/>
                <w:color w:val="000000"/>
                <w:szCs w:val="21"/>
              </w:rPr>
            </w:pPr>
            <w:r>
              <w:rPr>
                <w:bCs/>
                <w:color w:val="000000"/>
                <w:szCs w:val="21"/>
              </w:rPr>
              <w:t>R</w:t>
            </w:r>
          </w:p>
        </w:tc>
        <w:tc>
          <w:tcPr>
            <w:tcW w:w="2552"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numPr>
                <w:ilvl w:val="0"/>
                <w:numId w:val="27"/>
              </w:numPr>
              <w:rPr>
                <w:sz w:val="18"/>
                <w:szCs w:val="18"/>
              </w:rPr>
            </w:pPr>
          </w:p>
        </w:tc>
        <w:tc>
          <w:tcPr>
            <w:tcW w:w="2269" w:type="dxa"/>
            <w:vAlign w:val="center"/>
          </w:tcPr>
          <w:p>
            <w:pPr>
              <w:numPr>
                <w:ilvl w:val="0"/>
                <w:numId w:val="0"/>
              </w:numPr>
              <w:jc w:val="center"/>
            </w:pPr>
            <w:r>
              <w:rPr>
                <w:rFonts w:hint="eastAsia"/>
              </w:rPr>
              <w:t>手续费</w:t>
            </w:r>
          </w:p>
        </w:tc>
        <w:tc>
          <w:tcPr>
            <w:tcW w:w="1418" w:type="dxa"/>
            <w:vAlign w:val="center"/>
          </w:tcPr>
          <w:p>
            <w:pPr>
              <w:numPr>
                <w:ilvl w:val="0"/>
                <w:numId w:val="0"/>
              </w:numPr>
              <w:jc w:val="center"/>
              <w:rPr>
                <w:bCs/>
                <w:color w:val="000000"/>
                <w:szCs w:val="21"/>
              </w:rPr>
            </w:pPr>
            <w:r>
              <w:rPr>
                <w:bCs/>
                <w:color w:val="000000"/>
                <w:szCs w:val="21"/>
              </w:rPr>
              <w:t>tranFee</w:t>
            </w:r>
          </w:p>
        </w:tc>
        <w:tc>
          <w:tcPr>
            <w:tcW w:w="1275" w:type="dxa"/>
          </w:tcPr>
          <w:p>
            <w:pPr>
              <w:numPr>
                <w:ilvl w:val="0"/>
                <w:numId w:val="0"/>
              </w:numPr>
              <w:jc w:val="center"/>
              <w:rPr>
                <w:bCs/>
                <w:color w:val="000000"/>
                <w:szCs w:val="21"/>
              </w:rPr>
            </w:pPr>
            <w:r>
              <w:rPr>
                <w:bCs/>
                <w:color w:val="000000"/>
                <w:szCs w:val="21"/>
              </w:rPr>
              <w:t>N12</w:t>
            </w:r>
          </w:p>
        </w:tc>
        <w:tc>
          <w:tcPr>
            <w:tcW w:w="1134" w:type="dxa"/>
            <w:vAlign w:val="center"/>
          </w:tcPr>
          <w:p>
            <w:pPr>
              <w:numPr>
                <w:ilvl w:val="0"/>
                <w:numId w:val="0"/>
              </w:numPr>
              <w:ind w:left="0" w:leftChars="0" w:firstLine="0" w:firstLineChars="0"/>
              <w:jc w:val="center"/>
              <w:rPr>
                <w:bCs/>
                <w:color w:val="000000"/>
                <w:szCs w:val="21"/>
              </w:rPr>
            </w:pPr>
            <w:r>
              <w:t>C</w:t>
            </w:r>
          </w:p>
        </w:tc>
        <w:tc>
          <w:tcPr>
            <w:tcW w:w="2552" w:type="dxa"/>
            <w:vAlign w:val="top"/>
          </w:tcPr>
          <w:p>
            <w:pPr>
              <w:numPr>
                <w:ilvl w:val="0"/>
                <w:numId w:val="0"/>
              </w:numPr>
              <w:spacing w:line="240" w:lineRule="atLeast"/>
              <w:ind w:left="0" w:leftChars="0" w:firstLine="0" w:firstLineChars="0"/>
              <w:rPr>
                <w:szCs w:val="21"/>
              </w:rPr>
            </w:pPr>
            <w:r>
              <w:rPr>
                <w:rFonts w:hint="eastAsia"/>
              </w:rPr>
              <w:t>精确到分</w:t>
            </w:r>
            <w:r>
              <w:rPr>
                <w:rFonts w:hint="eastAsia"/>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03" w:type="dxa"/>
            <w:vAlign w:val="center"/>
          </w:tcPr>
          <w:p>
            <w:pPr>
              <w:numPr>
                <w:ilvl w:val="0"/>
                <w:numId w:val="27"/>
              </w:numPr>
              <w:rPr>
                <w:sz w:val="18"/>
                <w:szCs w:val="18"/>
              </w:rPr>
            </w:pPr>
          </w:p>
        </w:tc>
        <w:tc>
          <w:tcPr>
            <w:tcW w:w="2269" w:type="dxa"/>
          </w:tcPr>
          <w:p>
            <w:pPr>
              <w:numPr>
                <w:ilvl w:val="0"/>
                <w:numId w:val="0"/>
              </w:numPr>
              <w:spacing w:line="240" w:lineRule="atLeast"/>
              <w:jc w:val="center"/>
            </w:pPr>
            <w:r>
              <w:rPr>
                <w:rFonts w:hint="eastAsia"/>
              </w:rPr>
              <w:t>扩展域</w:t>
            </w:r>
          </w:p>
        </w:tc>
        <w:tc>
          <w:tcPr>
            <w:tcW w:w="1418"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134" w:type="dxa"/>
          </w:tcPr>
          <w:p>
            <w:pPr>
              <w:numPr>
                <w:ilvl w:val="0"/>
                <w:numId w:val="0"/>
              </w:numPr>
              <w:spacing w:line="240" w:lineRule="atLeast"/>
              <w:jc w:val="center"/>
            </w:pPr>
            <w:r>
              <w:rPr>
                <w:bCs/>
                <w:color w:val="000000"/>
                <w:szCs w:val="21"/>
              </w:rPr>
              <w:t>C</w:t>
            </w:r>
          </w:p>
        </w:tc>
        <w:tc>
          <w:tcPr>
            <w:tcW w:w="2552" w:type="dxa"/>
            <w:vAlign w:val="center"/>
          </w:tcPr>
          <w:p>
            <w:pPr>
              <w:numPr>
                <w:ilvl w:val="0"/>
                <w:numId w:val="0"/>
              </w:numPr>
              <w:spacing w:line="240" w:lineRule="atLeast"/>
              <w:jc w:val="left"/>
              <w:rPr>
                <w:szCs w:val="21"/>
              </w:rPr>
            </w:pPr>
          </w:p>
        </w:tc>
      </w:tr>
    </w:tbl>
    <w:p>
      <w:pPr>
        <w:pStyle w:val="94"/>
        <w:numPr>
          <w:ilvl w:val="3"/>
          <w:numId w:val="15"/>
        </w:numPr>
        <w:rPr>
          <w:rFonts w:hint="eastAsia"/>
          <w:lang w:eastAsia="zh-CN"/>
        </w:rPr>
      </w:pPr>
      <w:r>
        <w:rPr>
          <w:rFonts w:hint="eastAsia"/>
          <w:lang w:eastAsia="zh-CN"/>
        </w:rPr>
        <w:t>交易判断</w:t>
      </w:r>
    </w:p>
    <w:p>
      <w:pPr>
        <w:pStyle w:val="91"/>
        <w:numPr>
          <w:ilvl w:val="0"/>
          <w:numId w:val="0"/>
        </w:numPr>
        <w:ind w:firstLine="420" w:firstLineChars="0"/>
        <w:rPr>
          <w:rFonts w:hint="eastAsia"/>
          <w:lang w:eastAsia="zh-CN"/>
        </w:rPr>
      </w:pPr>
      <w:r>
        <w:rPr>
          <w:rFonts w:hint="eastAsia"/>
          <w:lang w:val="en-US" w:eastAsia="zh-CN"/>
        </w:rPr>
        <w:t>1.</w:t>
      </w:r>
      <w:r>
        <w:rPr>
          <w:rFonts w:hint="eastAsia"/>
          <w:lang w:eastAsia="zh-CN"/>
        </w:rPr>
        <w:t>交易成功：</w:t>
      </w:r>
      <w:r>
        <w:rPr>
          <w:bCs/>
          <w:color w:val="000000"/>
          <w:szCs w:val="21"/>
        </w:rPr>
        <w:t>respCode</w:t>
      </w:r>
      <w:r>
        <w:rPr>
          <w:rFonts w:hint="eastAsia"/>
          <w:lang w:eastAsia="zh-CN"/>
        </w:rPr>
        <w:t>=0000</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2.</w:t>
      </w:r>
      <w:r>
        <w:rPr>
          <w:rFonts w:hint="eastAsia"/>
          <w:lang w:eastAsia="zh-CN"/>
        </w:rPr>
        <w:t>交易处理中：</w:t>
      </w:r>
      <w:r>
        <w:rPr>
          <w:bCs/>
          <w:color w:val="000000"/>
          <w:szCs w:val="21"/>
        </w:rPr>
        <w:t>respCode</w:t>
      </w:r>
      <w:r>
        <w:rPr>
          <w:rFonts w:hint="eastAsia"/>
          <w:lang w:eastAsia="zh-CN"/>
        </w:rPr>
        <w:t>=0001或</w:t>
      </w:r>
      <w:r>
        <w:rPr>
          <w:rFonts w:hint="eastAsia"/>
          <w:lang w:val="en-US" w:eastAsia="zh-CN"/>
        </w:rPr>
        <w:t xml:space="preserve"> </w:t>
      </w:r>
      <w:r>
        <w:rPr>
          <w:bCs/>
          <w:color w:val="000000"/>
          <w:szCs w:val="21"/>
        </w:rPr>
        <w:t>respCode</w:t>
      </w:r>
      <w:r>
        <w:rPr>
          <w:rFonts w:hint="eastAsia"/>
          <w:bCs/>
          <w:color w:val="000000"/>
          <w:szCs w:val="21"/>
          <w:lang w:val="en-US" w:eastAsia="zh-CN"/>
        </w:rPr>
        <w:t>=</w:t>
      </w:r>
      <w:r>
        <w:rPr>
          <w:rFonts w:hint="eastAsia"/>
          <w:lang w:eastAsia="zh-CN"/>
        </w:rPr>
        <w:t>0002</w:t>
      </w:r>
      <w:r>
        <w:rPr>
          <w:rFonts w:hint="eastAsia"/>
          <w:lang w:val="en-US" w:eastAsia="zh-CN"/>
        </w:rPr>
        <w:t xml:space="preserve"> </w:t>
      </w:r>
    </w:p>
    <w:p>
      <w:pPr>
        <w:pStyle w:val="91"/>
        <w:numPr>
          <w:ilvl w:val="0"/>
          <w:numId w:val="0"/>
        </w:numPr>
        <w:ind w:firstLine="420" w:firstLineChars="0"/>
        <w:rPr>
          <w:rFonts w:hint="eastAsia"/>
          <w:lang w:val="en-US" w:eastAsia="zh-CN"/>
        </w:rPr>
      </w:pPr>
      <w:r>
        <w:rPr>
          <w:rFonts w:hint="eastAsia"/>
          <w:lang w:val="en-US" w:eastAsia="zh-CN"/>
        </w:rPr>
        <w:t>3.</w:t>
      </w:r>
      <w:r>
        <w:rPr>
          <w:rFonts w:hint="eastAsia"/>
          <w:lang w:eastAsia="zh-CN"/>
        </w:rPr>
        <w:t>交易失败：非</w:t>
      </w:r>
      <w:r>
        <w:rPr>
          <w:rFonts w:hint="eastAsia"/>
          <w:lang w:val="en-US" w:eastAsia="zh-CN"/>
        </w:rPr>
        <w:t>1、非2</w:t>
      </w:r>
    </w:p>
    <w:p>
      <w:pPr>
        <w:pStyle w:val="91"/>
        <w:numPr>
          <w:ilvl w:val="0"/>
          <w:numId w:val="0"/>
        </w:numPr>
        <w:ind w:firstLine="420" w:firstLineChars="0"/>
        <w:rPr>
          <w:rFonts w:hint="eastAsia"/>
          <w:lang w:val="en-US" w:eastAsia="zh-CN"/>
        </w:rPr>
      </w:pPr>
    </w:p>
    <w:p>
      <w:pPr>
        <w:pStyle w:val="93"/>
        <w:numPr>
          <w:ilvl w:val="2"/>
          <w:numId w:val="15"/>
        </w:numPr>
        <w:ind w:left="0"/>
      </w:pPr>
      <w:r>
        <w:rPr>
          <w:rFonts w:hint="eastAsia"/>
        </w:rPr>
        <w:t>实名认证</w:t>
      </w:r>
    </w:p>
    <w:p>
      <w:pPr>
        <w:pStyle w:val="91"/>
        <w:numPr>
          <w:ilvl w:val="0"/>
          <w:numId w:val="15"/>
        </w:numPr>
        <w:ind w:firstLine="0" w:firstLineChars="0"/>
      </w:pPr>
      <w:r>
        <w:t xml:space="preserve">        </w:t>
      </w:r>
      <w:r>
        <w:rPr>
          <w:rFonts w:hint="eastAsia"/>
        </w:rPr>
        <w:t>服务地址：</w:t>
      </w:r>
      <w:r>
        <w:t>${URL}/realNameVerify</w:t>
      </w: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94"/>
        <w:numPr>
          <w:ilvl w:val="3"/>
          <w:numId w:val="15"/>
        </w:numPr>
      </w:pPr>
      <w:r>
        <w:rPr>
          <w:rFonts w:hint="eastAsia"/>
        </w:rPr>
        <w:t>概述</w:t>
      </w:r>
    </w:p>
    <w:p>
      <w:pPr>
        <w:pStyle w:val="91"/>
        <w:ind w:firstLine="400"/>
        <w:rPr>
          <w:rFonts w:hint="eastAsia"/>
        </w:rPr>
      </w:pPr>
      <w:r>
        <w:rPr>
          <w:rFonts w:hint="eastAsia"/>
        </w:rPr>
        <w:t>用于商户发起对持卡人银行卡和身份信息的校验；</w:t>
      </w:r>
    </w:p>
    <w:p>
      <w:pPr>
        <w:pStyle w:val="94"/>
        <w:numPr>
          <w:ilvl w:val="3"/>
          <w:numId w:val="15"/>
        </w:numPr>
      </w:pPr>
      <w:r>
        <w:rPr>
          <w:rFonts w:hint="eastAsia"/>
        </w:rPr>
        <w:t>请求报文</w:t>
      </w:r>
    </w:p>
    <w:tbl>
      <w:tblPr>
        <w:tblStyle w:val="57"/>
        <w:tblW w:w="94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268"/>
        <w:gridCol w:w="1276"/>
        <w:gridCol w:w="1275"/>
        <w:gridCol w:w="1276"/>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846"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276"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jc w:val="center"/>
            </w:pPr>
            <w:r>
              <w:rPr>
                <w:rFonts w:hint="eastAsia"/>
              </w:rPr>
              <w:t>版本号</w:t>
            </w:r>
          </w:p>
        </w:tc>
        <w:tc>
          <w:tcPr>
            <w:tcW w:w="1276" w:type="dxa"/>
          </w:tcPr>
          <w:p>
            <w:pPr>
              <w:numPr>
                <w:ilvl w:val="0"/>
                <w:numId w:val="0"/>
              </w:numPr>
              <w:jc w:val="center"/>
            </w:pPr>
            <w:r>
              <w:t>version</w:t>
            </w:r>
          </w:p>
        </w:tc>
        <w:tc>
          <w:tcPr>
            <w:tcW w:w="1275" w:type="dxa"/>
          </w:tcPr>
          <w:p>
            <w:pPr>
              <w:numPr>
                <w:ilvl w:val="0"/>
                <w:numId w:val="0"/>
              </w:numPr>
              <w:jc w:val="center"/>
            </w:pPr>
            <w:r>
              <w:t>N2</w:t>
            </w:r>
          </w:p>
        </w:tc>
        <w:tc>
          <w:tcPr>
            <w:tcW w:w="1276" w:type="dxa"/>
          </w:tcPr>
          <w:p>
            <w:pPr>
              <w:numPr>
                <w:ilvl w:val="0"/>
                <w:numId w:val="0"/>
              </w:numPr>
              <w:jc w:val="center"/>
            </w:pPr>
            <w:r>
              <w:t>M</w:t>
            </w:r>
          </w:p>
        </w:tc>
        <w:tc>
          <w:tcPr>
            <w:tcW w:w="2552"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jc w:val="center"/>
            </w:pPr>
            <w:r>
              <w:rPr>
                <w:rFonts w:hint="eastAsia"/>
              </w:rPr>
              <w:t>产品</w:t>
            </w:r>
            <w:r>
              <w:t>ID</w:t>
            </w:r>
          </w:p>
        </w:tc>
        <w:tc>
          <w:tcPr>
            <w:tcW w:w="1276" w:type="dxa"/>
          </w:tcPr>
          <w:p>
            <w:pPr>
              <w:numPr>
                <w:ilvl w:val="0"/>
                <w:numId w:val="0"/>
              </w:numPr>
              <w:jc w:val="center"/>
            </w:pPr>
            <w:r>
              <w:t>productId</w:t>
            </w:r>
          </w:p>
        </w:tc>
        <w:tc>
          <w:tcPr>
            <w:tcW w:w="1275" w:type="dxa"/>
          </w:tcPr>
          <w:p>
            <w:pPr>
              <w:numPr>
                <w:ilvl w:val="0"/>
                <w:numId w:val="0"/>
              </w:numPr>
              <w:spacing w:line="240" w:lineRule="atLeast"/>
              <w:jc w:val="center"/>
            </w:pPr>
            <w:r>
              <w:t>AN8</w:t>
            </w:r>
          </w:p>
        </w:tc>
        <w:tc>
          <w:tcPr>
            <w:tcW w:w="1276" w:type="dxa"/>
          </w:tcPr>
          <w:p>
            <w:pPr>
              <w:numPr>
                <w:ilvl w:val="0"/>
                <w:numId w:val="0"/>
              </w:numPr>
              <w:spacing w:line="240" w:lineRule="atLeast"/>
              <w:jc w:val="center"/>
            </w:pPr>
            <w:r>
              <w:t>M</w:t>
            </w:r>
          </w:p>
        </w:tc>
        <w:tc>
          <w:tcPr>
            <w:tcW w:w="2552" w:type="dxa"/>
          </w:tcPr>
          <w:p>
            <w:pPr>
              <w:numPr>
                <w:ilvl w:val="0"/>
                <w:numId w:val="0"/>
              </w:numPr>
              <w:spacing w:line="240" w:lineRule="atLeast"/>
            </w:pPr>
            <w:r>
              <w:rPr>
                <w:rFonts w:hint="eastAsia"/>
                <w:lang w:val="en-US" w:eastAsia="zh-CN"/>
              </w:rPr>
              <w:t>产品编码中任选一个填写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jc w:val="center"/>
            </w:pPr>
            <w:r>
              <w:rPr>
                <w:rFonts w:hint="eastAsia"/>
              </w:rPr>
              <w:t>交易时间</w:t>
            </w:r>
          </w:p>
        </w:tc>
        <w:tc>
          <w:tcPr>
            <w:tcW w:w="1276" w:type="dxa"/>
          </w:tcPr>
          <w:p>
            <w:pPr>
              <w:numPr>
                <w:ilvl w:val="0"/>
                <w:numId w:val="0"/>
              </w:numPr>
              <w:jc w:val="center"/>
            </w:pPr>
            <w:r>
              <w:t>tranTime</w:t>
            </w:r>
          </w:p>
        </w:tc>
        <w:tc>
          <w:tcPr>
            <w:tcW w:w="1275" w:type="dxa"/>
          </w:tcPr>
          <w:p>
            <w:pPr>
              <w:numPr>
                <w:ilvl w:val="0"/>
                <w:numId w:val="0"/>
              </w:numPr>
              <w:jc w:val="center"/>
            </w:pPr>
            <w:r>
              <w:t>N14</w:t>
            </w:r>
          </w:p>
        </w:tc>
        <w:tc>
          <w:tcPr>
            <w:tcW w:w="1276" w:type="dxa"/>
          </w:tcPr>
          <w:p>
            <w:pPr>
              <w:numPr>
                <w:ilvl w:val="0"/>
                <w:numId w:val="0"/>
              </w:numPr>
              <w:jc w:val="center"/>
            </w:pPr>
            <w:r>
              <w:t>M</w:t>
            </w:r>
          </w:p>
        </w:tc>
        <w:tc>
          <w:tcPr>
            <w:tcW w:w="2552"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jc w:val="center"/>
            </w:pPr>
            <w:r>
              <w:rPr>
                <w:rFonts w:hint="eastAsia"/>
              </w:rPr>
              <w:t>订单号</w:t>
            </w:r>
          </w:p>
        </w:tc>
        <w:tc>
          <w:tcPr>
            <w:tcW w:w="1276" w:type="dxa"/>
          </w:tcPr>
          <w:p>
            <w:pPr>
              <w:numPr>
                <w:ilvl w:val="0"/>
                <w:numId w:val="0"/>
              </w:numPr>
              <w:jc w:val="center"/>
            </w:pPr>
            <w:r>
              <w:t>orderCode</w:t>
            </w:r>
          </w:p>
        </w:tc>
        <w:tc>
          <w:tcPr>
            <w:tcW w:w="1275" w:type="dxa"/>
          </w:tcPr>
          <w:p>
            <w:pPr>
              <w:numPr>
                <w:ilvl w:val="0"/>
                <w:numId w:val="0"/>
              </w:numPr>
              <w:jc w:val="center"/>
            </w:pPr>
            <w:r>
              <w:t>AN12..30</w:t>
            </w:r>
          </w:p>
        </w:tc>
        <w:tc>
          <w:tcPr>
            <w:tcW w:w="1276" w:type="dxa"/>
          </w:tcPr>
          <w:p>
            <w:pPr>
              <w:numPr>
                <w:ilvl w:val="0"/>
                <w:numId w:val="0"/>
              </w:numPr>
              <w:jc w:val="center"/>
            </w:pPr>
            <w:r>
              <w:t>M</w:t>
            </w:r>
          </w:p>
        </w:tc>
        <w:tc>
          <w:tcPr>
            <w:tcW w:w="2552"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vAlign w:val="center"/>
          </w:tcPr>
          <w:p>
            <w:pPr>
              <w:numPr>
                <w:ilvl w:val="0"/>
                <w:numId w:val="0"/>
              </w:numPr>
              <w:jc w:val="center"/>
            </w:pPr>
            <w:r>
              <w:rPr>
                <w:rFonts w:hint="eastAsia"/>
              </w:rPr>
              <w:t>账户属性</w:t>
            </w:r>
          </w:p>
        </w:tc>
        <w:tc>
          <w:tcPr>
            <w:tcW w:w="1276" w:type="dxa"/>
            <w:vAlign w:val="center"/>
          </w:tcPr>
          <w:p>
            <w:pPr>
              <w:numPr>
                <w:ilvl w:val="0"/>
                <w:numId w:val="0"/>
              </w:numPr>
              <w:jc w:val="center"/>
            </w:pPr>
            <w:r>
              <w:t>accAttr</w:t>
            </w:r>
          </w:p>
        </w:tc>
        <w:tc>
          <w:tcPr>
            <w:tcW w:w="1275" w:type="dxa"/>
          </w:tcPr>
          <w:p>
            <w:pPr>
              <w:numPr>
                <w:ilvl w:val="0"/>
                <w:numId w:val="0"/>
              </w:numPr>
              <w:jc w:val="center"/>
            </w:pPr>
            <w:r>
              <w:t>N1</w:t>
            </w:r>
          </w:p>
        </w:tc>
        <w:tc>
          <w:tcPr>
            <w:tcW w:w="1276" w:type="dxa"/>
            <w:vAlign w:val="center"/>
          </w:tcPr>
          <w:p>
            <w:pPr>
              <w:numPr>
                <w:ilvl w:val="0"/>
                <w:numId w:val="0"/>
              </w:numPr>
              <w:jc w:val="center"/>
            </w:pPr>
            <w:r>
              <w:t>M</w:t>
            </w:r>
          </w:p>
        </w:tc>
        <w:tc>
          <w:tcPr>
            <w:tcW w:w="2552" w:type="dxa"/>
          </w:tcPr>
          <w:p>
            <w:pPr>
              <w:numPr>
                <w:ilvl w:val="0"/>
                <w:numId w:val="0"/>
              </w:numPr>
              <w:spacing w:line="240" w:lineRule="atLeast"/>
            </w:pPr>
            <w:r>
              <w:t>0-</w:t>
            </w:r>
            <w:r>
              <w:rPr>
                <w:rFonts w:hint="eastAsia"/>
              </w:rPr>
              <w:t>对私</w:t>
            </w:r>
            <w:r>
              <w:t>(</w:t>
            </w:r>
            <w:r>
              <w:rPr>
                <w:rFonts w:hint="eastAsia"/>
              </w:rPr>
              <w:t>默认</w:t>
            </w:r>
            <w:r>
              <w:t xml:space="preserve">)  </w:t>
            </w:r>
          </w:p>
          <w:p>
            <w:pPr>
              <w:numPr>
                <w:ilvl w:val="0"/>
                <w:numId w:val="0"/>
              </w:numPr>
              <w:spacing w:line="240" w:lineRule="atLeast"/>
            </w:pPr>
            <w:r>
              <w:t>1-</w:t>
            </w:r>
            <w:r>
              <w:rPr>
                <w:rFonts w:hint="eastAsia"/>
              </w:rPr>
              <w:t>对公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jc w:val="center"/>
            </w:pPr>
            <w:r>
              <w:rPr>
                <w:rFonts w:hint="eastAsia"/>
              </w:rPr>
              <w:t>账号类型</w:t>
            </w:r>
          </w:p>
        </w:tc>
        <w:tc>
          <w:tcPr>
            <w:tcW w:w="1276" w:type="dxa"/>
          </w:tcPr>
          <w:p>
            <w:pPr>
              <w:numPr>
                <w:ilvl w:val="0"/>
                <w:numId w:val="0"/>
              </w:numPr>
              <w:jc w:val="center"/>
            </w:pPr>
            <w:r>
              <w:t>accType</w:t>
            </w:r>
          </w:p>
        </w:tc>
        <w:tc>
          <w:tcPr>
            <w:tcW w:w="1275" w:type="dxa"/>
          </w:tcPr>
          <w:p>
            <w:pPr>
              <w:numPr>
                <w:ilvl w:val="0"/>
                <w:numId w:val="0"/>
              </w:numPr>
              <w:jc w:val="center"/>
            </w:pPr>
            <w:r>
              <w:t>N1</w:t>
            </w:r>
          </w:p>
        </w:tc>
        <w:tc>
          <w:tcPr>
            <w:tcW w:w="1276" w:type="dxa"/>
          </w:tcPr>
          <w:p>
            <w:pPr>
              <w:numPr>
                <w:ilvl w:val="0"/>
                <w:numId w:val="0"/>
              </w:numPr>
              <w:jc w:val="center"/>
            </w:pPr>
            <w:r>
              <w:t>M</w:t>
            </w:r>
          </w:p>
        </w:tc>
        <w:tc>
          <w:tcPr>
            <w:tcW w:w="2552" w:type="dxa"/>
          </w:tcPr>
          <w:p>
            <w:pPr>
              <w:numPr>
                <w:ilvl w:val="0"/>
                <w:numId w:val="0"/>
              </w:numPr>
              <w:spacing w:line="240" w:lineRule="atLeast"/>
              <w:rPr>
                <w:color w:val="000000"/>
              </w:rPr>
            </w:pPr>
            <w:r>
              <w:rPr>
                <w:color w:val="000000"/>
              </w:rPr>
              <w:t>2-</w:t>
            </w:r>
            <w:r>
              <w:rPr>
                <w:rFonts w:hint="eastAsia"/>
                <w:color w:val="000000"/>
              </w:rPr>
              <w:t>存折</w:t>
            </w:r>
            <w:r>
              <w:rPr>
                <w:color w:val="000000"/>
              </w:rPr>
              <w:t xml:space="preserve"> </w:t>
            </w:r>
          </w:p>
          <w:p>
            <w:pPr>
              <w:numPr>
                <w:ilvl w:val="0"/>
                <w:numId w:val="0"/>
              </w:numPr>
              <w:spacing w:line="240" w:lineRule="atLeast"/>
              <w:rPr>
                <w:color w:val="000000"/>
              </w:rPr>
            </w:pPr>
            <w:r>
              <w:rPr>
                <w:color w:val="000000"/>
              </w:rPr>
              <w:t>3-</w:t>
            </w:r>
            <w:r>
              <w:rPr>
                <w:rFonts w:hint="eastAsia"/>
                <w:color w:val="000000"/>
              </w:rPr>
              <w:t>公司账户</w:t>
            </w:r>
            <w:r>
              <w:rPr>
                <w:color w:val="000000"/>
              </w:rPr>
              <w:t xml:space="preserve"> </w:t>
            </w:r>
          </w:p>
          <w:p>
            <w:pPr>
              <w:numPr>
                <w:ilvl w:val="0"/>
                <w:numId w:val="0"/>
              </w:numPr>
              <w:spacing w:line="240" w:lineRule="atLeast"/>
            </w:pPr>
            <w:r>
              <w:rPr>
                <w:color w:val="000000"/>
              </w:rPr>
              <w:t>4-</w:t>
            </w:r>
            <w:r>
              <w:rPr>
                <w:rFonts w:hint="eastAsia"/>
                <w:color w:val="000000"/>
              </w:rPr>
              <w:t>银行卡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vAlign w:val="center"/>
          </w:tcPr>
          <w:p>
            <w:pPr>
              <w:numPr>
                <w:ilvl w:val="0"/>
                <w:numId w:val="0"/>
              </w:numPr>
              <w:jc w:val="center"/>
              <w:rPr>
                <w:rFonts w:ascii="宋体"/>
                <w:bCs/>
                <w:color w:val="000000"/>
                <w:szCs w:val="21"/>
              </w:rPr>
            </w:pPr>
            <w:r>
              <w:rPr>
                <w:rFonts w:hint="eastAsia" w:ascii="宋体" w:hAnsi="宋体"/>
                <w:bCs/>
                <w:color w:val="000000"/>
                <w:szCs w:val="21"/>
              </w:rPr>
              <w:t>账户号</w:t>
            </w:r>
          </w:p>
        </w:tc>
        <w:tc>
          <w:tcPr>
            <w:tcW w:w="1276" w:type="dxa"/>
            <w:vAlign w:val="center"/>
          </w:tcPr>
          <w:p>
            <w:pPr>
              <w:numPr>
                <w:ilvl w:val="0"/>
                <w:numId w:val="0"/>
              </w:numPr>
              <w:jc w:val="center"/>
              <w:rPr>
                <w:bCs/>
                <w:color w:val="000000"/>
                <w:szCs w:val="21"/>
              </w:rPr>
            </w:pPr>
            <w:r>
              <w:rPr>
                <w:bCs/>
                <w:color w:val="000000"/>
                <w:szCs w:val="21"/>
              </w:rPr>
              <w:t>accNo</w:t>
            </w:r>
          </w:p>
        </w:tc>
        <w:tc>
          <w:tcPr>
            <w:tcW w:w="1275" w:type="dxa"/>
          </w:tcPr>
          <w:p>
            <w:pPr>
              <w:numPr>
                <w:ilvl w:val="0"/>
                <w:numId w:val="0"/>
              </w:numPr>
              <w:jc w:val="center"/>
              <w:rPr>
                <w:bCs/>
                <w:color w:val="000000"/>
                <w:szCs w:val="21"/>
              </w:rPr>
            </w:pPr>
            <w:r>
              <w:rPr>
                <w:bCs/>
                <w:color w:val="000000"/>
                <w:szCs w:val="21"/>
              </w:rPr>
              <w:t>AN1..20</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jc w:val="center"/>
              <w:rPr>
                <w:rFonts w:hint="eastAsia"/>
                <w:lang w:val="en-US" w:eastAsia="zh-CN"/>
              </w:rPr>
            </w:pPr>
            <w:r>
              <w:rPr>
                <w:rFonts w:hint="eastAsia"/>
                <w:color w:val="FF0000"/>
                <w:lang w:val="en-US" w:eastAsia="zh-CN"/>
              </w:rPr>
              <w:t>测试环境</w:t>
            </w:r>
            <w:r>
              <w:rPr>
                <w:rFonts w:hint="eastAsia"/>
                <w:color w:val="000000" w:themeColor="text1"/>
                <w:lang w:val="en-US" w:eastAsia="zh-CN"/>
              </w:rPr>
              <w:t>：</w:t>
            </w:r>
            <w:r>
              <w:rPr>
                <w:rFonts w:hint="eastAsia"/>
                <w:color w:val="FF0000"/>
                <w:lang w:val="en-US" w:eastAsia="zh-CN"/>
              </w:rPr>
              <w:t>非真实认证</w:t>
            </w:r>
            <w:r>
              <w:rPr>
                <w:rFonts w:hint="eastAsia"/>
                <w:lang w:val="en-US" w:eastAsia="zh-CN"/>
              </w:rPr>
              <w:t>。</w:t>
            </w:r>
          </w:p>
          <w:p>
            <w:pPr>
              <w:numPr>
                <w:ilvl w:val="0"/>
                <w:numId w:val="0"/>
              </w:numPr>
              <w:jc w:val="center"/>
              <w:rPr>
                <w:rFonts w:ascii="宋体"/>
                <w:bCs/>
                <w:color w:val="000000"/>
                <w:szCs w:val="21"/>
              </w:rPr>
            </w:pPr>
            <w:r>
              <w:rPr>
                <w:rFonts w:hint="eastAsia"/>
                <w:color w:val="FF0000"/>
                <w:lang w:val="en-US" w:eastAsia="zh-CN"/>
              </w:rPr>
              <w:t>生产环境</w:t>
            </w:r>
            <w:r>
              <w:rPr>
                <w:rFonts w:hint="eastAsia"/>
                <w:lang w:val="en-US" w:eastAsia="zh-CN"/>
              </w:rPr>
              <w:t>：调用银行接口进行</w:t>
            </w:r>
            <w:r>
              <w:rPr>
                <w:rFonts w:hint="eastAsia"/>
                <w:color w:val="FF0000"/>
                <w:lang w:val="en-US" w:eastAsia="zh-CN"/>
              </w:rPr>
              <w:t>真实认证</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vAlign w:val="center"/>
          </w:tcPr>
          <w:p>
            <w:pPr>
              <w:numPr>
                <w:ilvl w:val="0"/>
                <w:numId w:val="0"/>
              </w:numPr>
              <w:jc w:val="center"/>
              <w:rPr>
                <w:rFonts w:ascii="宋体"/>
                <w:bCs/>
                <w:color w:val="000000"/>
                <w:szCs w:val="21"/>
              </w:rPr>
            </w:pPr>
            <w:r>
              <w:rPr>
                <w:rFonts w:hint="eastAsia" w:ascii="宋体" w:hAnsi="宋体"/>
                <w:bCs/>
                <w:color w:val="000000"/>
                <w:szCs w:val="21"/>
              </w:rPr>
              <w:t>账户名</w:t>
            </w:r>
          </w:p>
        </w:tc>
        <w:tc>
          <w:tcPr>
            <w:tcW w:w="1276" w:type="dxa"/>
            <w:vAlign w:val="center"/>
          </w:tcPr>
          <w:p>
            <w:pPr>
              <w:numPr>
                <w:ilvl w:val="0"/>
                <w:numId w:val="0"/>
              </w:numPr>
              <w:jc w:val="center"/>
              <w:rPr>
                <w:bCs/>
                <w:color w:val="000000"/>
                <w:szCs w:val="21"/>
              </w:rPr>
            </w:pPr>
            <w:r>
              <w:rPr>
                <w:bCs/>
                <w:color w:val="000000"/>
                <w:szCs w:val="21"/>
              </w:rPr>
              <w:t>accName</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Merge w:val="restart"/>
            <w:vAlign w:val="center"/>
          </w:tcPr>
          <w:p>
            <w:pPr>
              <w:numPr>
                <w:ilvl w:val="0"/>
                <w:numId w:val="0"/>
              </w:numPr>
              <w:jc w:val="left"/>
              <w:rPr>
                <w:rFonts w:hint="eastAsia" w:ascii="宋体" w:hAnsi="宋体"/>
                <w:bCs/>
                <w:color w:val="000000"/>
                <w:szCs w:val="21"/>
                <w:lang w:val="en-US" w:eastAsia="zh-CN"/>
              </w:rPr>
            </w:pPr>
            <w:r>
              <w:rPr>
                <w:rFonts w:hint="eastAsia" w:ascii="宋体" w:hAnsi="宋体"/>
                <w:bCs/>
                <w:color w:val="000000"/>
                <w:szCs w:val="21"/>
              </w:rPr>
              <w:t>账户名、证件号、预留手机号至少有一项</w:t>
            </w:r>
          </w:p>
          <w:p>
            <w:pPr>
              <w:numPr>
                <w:ilvl w:val="0"/>
                <w:numId w:val="0"/>
              </w:numPr>
              <w:jc w:val="left"/>
              <w:rPr>
                <w:rFonts w:hint="eastAsia" w:ascii="宋体" w:hAnsi="宋体"/>
                <w:bCs/>
                <w:color w:val="000000"/>
                <w:szCs w:val="21"/>
                <w:lang w:val="en-US" w:eastAsia="zh-CN"/>
              </w:rPr>
            </w:pPr>
            <w:r>
              <w:rPr>
                <w:rFonts w:hint="eastAsia" w:ascii="宋体" w:hAnsi="宋体"/>
                <w:bCs/>
                <w:color w:val="FF0000"/>
                <w:szCs w:val="21"/>
                <w:lang w:val="en-US" w:eastAsia="zh-CN"/>
              </w:rPr>
              <w:t>测试策略</w:t>
            </w:r>
            <w:r>
              <w:rPr>
                <w:rFonts w:hint="eastAsia" w:ascii="宋体" w:hAnsi="宋体"/>
                <w:bCs/>
                <w:color w:val="000000"/>
                <w:szCs w:val="21"/>
                <w:lang w:val="en-US" w:eastAsia="zh-CN"/>
              </w:rPr>
              <w:t>：</w:t>
            </w:r>
            <w:r>
              <w:t>phone</w:t>
            </w:r>
            <w:r>
              <w:rPr>
                <w:rFonts w:hint="eastAsia" w:ascii="宋体" w:hAnsi="宋体"/>
                <w:bCs/>
                <w:color w:val="000000"/>
                <w:szCs w:val="21"/>
                <w:lang w:val="en-US" w:eastAsia="zh-CN"/>
              </w:rPr>
              <w:t>尾号</w:t>
            </w:r>
          </w:p>
          <w:p>
            <w:pPr>
              <w:numPr>
                <w:ilvl w:val="0"/>
                <w:numId w:val="0"/>
              </w:numPr>
              <w:jc w:val="left"/>
              <w:rPr>
                <w:rFonts w:hint="eastAsia" w:ascii="宋体" w:hAnsi="宋体"/>
                <w:bCs/>
                <w:color w:val="000000"/>
                <w:szCs w:val="21"/>
                <w:lang w:val="en-US" w:eastAsia="zh-CN"/>
              </w:rPr>
            </w:pPr>
            <w:r>
              <w:rPr>
                <w:rFonts w:hint="eastAsia" w:ascii="宋体" w:hAnsi="宋体"/>
                <w:bCs/>
                <w:color w:val="000000"/>
                <w:szCs w:val="21"/>
                <w:lang w:val="en-US" w:eastAsia="zh-CN"/>
              </w:rPr>
              <w:t>1-失败</w:t>
            </w:r>
          </w:p>
          <w:p>
            <w:pPr>
              <w:numPr>
                <w:ilvl w:val="0"/>
                <w:numId w:val="0"/>
              </w:numPr>
              <w:jc w:val="left"/>
              <w:rPr>
                <w:rFonts w:ascii="宋体"/>
                <w:bCs/>
                <w:color w:val="000000"/>
                <w:szCs w:val="21"/>
              </w:rPr>
            </w:pPr>
            <w:r>
              <w:rPr>
                <w:rFonts w:hint="eastAsia" w:ascii="宋体" w:hAnsi="宋体"/>
                <w:bCs/>
                <w:color w:val="000000"/>
                <w:szCs w:val="21"/>
                <w:lang w:val="en-US" w:eastAsia="zh-CN"/>
              </w:rPr>
              <w:t>其它-成功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vAlign w:val="center"/>
          </w:tcPr>
          <w:p>
            <w:pPr>
              <w:numPr>
                <w:ilvl w:val="0"/>
                <w:numId w:val="0"/>
              </w:numPr>
              <w:jc w:val="center"/>
              <w:rPr>
                <w:rFonts w:ascii="宋体"/>
                <w:bCs/>
                <w:color w:val="000000"/>
                <w:szCs w:val="21"/>
              </w:rPr>
            </w:pPr>
            <w:r>
              <w:rPr>
                <w:rFonts w:hint="eastAsia" w:ascii="宋体" w:hAnsi="宋体"/>
                <w:bCs/>
                <w:color w:val="000000"/>
                <w:szCs w:val="21"/>
              </w:rPr>
              <w:t>开户证件类型</w:t>
            </w:r>
          </w:p>
        </w:tc>
        <w:tc>
          <w:tcPr>
            <w:tcW w:w="1276" w:type="dxa"/>
            <w:vAlign w:val="center"/>
          </w:tcPr>
          <w:p>
            <w:pPr>
              <w:numPr>
                <w:ilvl w:val="0"/>
                <w:numId w:val="0"/>
              </w:numPr>
              <w:jc w:val="center"/>
              <w:rPr>
                <w:bCs/>
                <w:color w:val="000000"/>
                <w:szCs w:val="21"/>
              </w:rPr>
            </w:pPr>
            <w:r>
              <w:rPr>
                <w:bCs/>
                <w:color w:val="000000"/>
                <w:szCs w:val="21"/>
              </w:rPr>
              <w:t>certType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Merge w:val="continue"/>
            <w:vAlign w:val="center"/>
          </w:tcPr>
          <w:p>
            <w:pPr>
              <w:numPr>
                <w:ilvl w:val="0"/>
                <w:numId w:val="0"/>
              </w:numPr>
              <w:jc w:val="center"/>
              <w:rPr>
                <w:rFonts w:ascii="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jc w:val="center"/>
            </w:pPr>
            <w:r>
              <w:rPr>
                <w:rFonts w:hint="eastAsia"/>
              </w:rPr>
              <w:t>开户证件号码</w:t>
            </w:r>
          </w:p>
        </w:tc>
        <w:tc>
          <w:tcPr>
            <w:tcW w:w="1276" w:type="dxa"/>
          </w:tcPr>
          <w:p>
            <w:pPr>
              <w:numPr>
                <w:ilvl w:val="0"/>
                <w:numId w:val="0"/>
              </w:numPr>
              <w:jc w:val="center"/>
            </w:pPr>
            <w:r>
              <w:t>certNo</w:t>
            </w:r>
          </w:p>
        </w:tc>
        <w:tc>
          <w:tcPr>
            <w:tcW w:w="1275" w:type="dxa"/>
          </w:tcPr>
          <w:p>
            <w:pPr>
              <w:numPr>
                <w:ilvl w:val="0"/>
                <w:numId w:val="0"/>
              </w:numPr>
              <w:jc w:val="center"/>
            </w:pPr>
            <w:r>
              <w:t>AN1..30</w:t>
            </w:r>
          </w:p>
        </w:tc>
        <w:tc>
          <w:tcPr>
            <w:tcW w:w="1276" w:type="dxa"/>
          </w:tcPr>
          <w:p>
            <w:pPr>
              <w:numPr>
                <w:ilvl w:val="0"/>
                <w:numId w:val="0"/>
              </w:numPr>
              <w:jc w:val="center"/>
            </w:pPr>
            <w:r>
              <w:t>C</w:t>
            </w:r>
          </w:p>
        </w:tc>
        <w:tc>
          <w:tcPr>
            <w:tcW w:w="2552" w:type="dxa"/>
            <w:vMerge w:val="continue"/>
            <w:vAlign w:val="center"/>
          </w:tcPr>
          <w:p>
            <w:pPr>
              <w:numPr>
                <w:ilvl w:val="0"/>
                <w:numId w:val="0"/>
              </w:numPr>
              <w:jc w:val="center"/>
              <w:rPr>
                <w:rFonts w:ascii="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spacing w:line="240" w:lineRule="atLeast"/>
              <w:jc w:val="center"/>
            </w:pPr>
            <w:r>
              <w:rPr>
                <w:rFonts w:hint="eastAsia"/>
              </w:rPr>
              <w:t>银行预留手机号</w:t>
            </w:r>
          </w:p>
        </w:tc>
        <w:tc>
          <w:tcPr>
            <w:tcW w:w="1276" w:type="dxa"/>
          </w:tcPr>
          <w:p>
            <w:pPr>
              <w:numPr>
                <w:ilvl w:val="0"/>
                <w:numId w:val="0"/>
              </w:numPr>
              <w:spacing w:line="240" w:lineRule="atLeast"/>
              <w:jc w:val="center"/>
            </w:pPr>
            <w:r>
              <w:t>phone</w:t>
            </w:r>
          </w:p>
        </w:tc>
        <w:tc>
          <w:tcPr>
            <w:tcW w:w="1275" w:type="dxa"/>
          </w:tcPr>
          <w:p>
            <w:pPr>
              <w:numPr>
                <w:ilvl w:val="0"/>
                <w:numId w:val="0"/>
              </w:numPr>
              <w:spacing w:line="240" w:lineRule="atLeast"/>
              <w:jc w:val="center"/>
            </w:pPr>
            <w:r>
              <w:t>N11</w:t>
            </w:r>
          </w:p>
        </w:tc>
        <w:tc>
          <w:tcPr>
            <w:tcW w:w="1276" w:type="dxa"/>
          </w:tcPr>
          <w:p>
            <w:pPr>
              <w:numPr>
                <w:ilvl w:val="0"/>
                <w:numId w:val="0"/>
              </w:numPr>
              <w:spacing w:line="240" w:lineRule="atLeast"/>
              <w:jc w:val="center"/>
            </w:pPr>
            <w:r>
              <w:t>C</w:t>
            </w:r>
          </w:p>
        </w:tc>
        <w:tc>
          <w:tcPr>
            <w:tcW w:w="2552" w:type="dxa"/>
            <w:vMerge w:val="continue"/>
            <w:vAlign w:val="center"/>
          </w:tcPr>
          <w:p>
            <w:pPr>
              <w:numPr>
                <w:ilvl w:val="0"/>
                <w:numId w:val="0"/>
              </w:numPr>
              <w:jc w:val="center"/>
              <w:rPr>
                <w:rFonts w:ascii="宋体"/>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28"/>
              </w:numPr>
              <w:jc w:val="center"/>
              <w:rPr>
                <w:sz w:val="18"/>
                <w:szCs w:val="18"/>
              </w:rPr>
            </w:pPr>
          </w:p>
        </w:tc>
        <w:tc>
          <w:tcPr>
            <w:tcW w:w="2268" w:type="dxa"/>
          </w:tcPr>
          <w:p>
            <w:pPr>
              <w:numPr>
                <w:ilvl w:val="0"/>
                <w:numId w:val="0"/>
              </w:numPr>
              <w:spacing w:line="240" w:lineRule="atLeast"/>
              <w:jc w:val="center"/>
            </w:pPr>
            <w:r>
              <w:rPr>
                <w:rFonts w:hint="eastAsia"/>
              </w:rPr>
              <w:t>扩展域</w:t>
            </w:r>
          </w:p>
        </w:tc>
        <w:tc>
          <w:tcPr>
            <w:tcW w:w="1276"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2552" w:type="dxa"/>
          </w:tcPr>
          <w:p>
            <w:pPr>
              <w:numPr>
                <w:ilvl w:val="0"/>
                <w:numId w:val="0"/>
              </w:numPr>
              <w:spacing w:line="240" w:lineRule="atLeast"/>
            </w:pPr>
          </w:p>
        </w:tc>
      </w:tr>
    </w:tbl>
    <w:p>
      <w:pPr>
        <w:pStyle w:val="91"/>
        <w:ind w:left="420" w:firstLine="400"/>
      </w:pPr>
    </w:p>
    <w:p>
      <w:pPr>
        <w:pStyle w:val="94"/>
        <w:numPr>
          <w:ilvl w:val="3"/>
          <w:numId w:val="15"/>
        </w:numPr>
      </w:pPr>
      <w:r>
        <w:rPr>
          <w:rFonts w:hint="eastAsia"/>
        </w:rPr>
        <w:t>应答报文</w:t>
      </w:r>
    </w:p>
    <w:tbl>
      <w:tblPr>
        <w:tblStyle w:val="57"/>
        <w:tblW w:w="94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268"/>
        <w:gridCol w:w="1276"/>
        <w:gridCol w:w="1275"/>
        <w:gridCol w:w="1276"/>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846"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276"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响应码</w:t>
            </w:r>
          </w:p>
        </w:tc>
        <w:tc>
          <w:tcPr>
            <w:tcW w:w="1276"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响应描述</w:t>
            </w:r>
          </w:p>
        </w:tc>
        <w:tc>
          <w:tcPr>
            <w:tcW w:w="1276" w:type="dxa"/>
            <w:vAlign w:val="center"/>
          </w:tcPr>
          <w:p>
            <w:pPr>
              <w:numPr>
                <w:ilvl w:val="0"/>
                <w:numId w:val="0"/>
              </w:numPr>
              <w:jc w:val="center"/>
              <w:rPr>
                <w:bCs/>
                <w:color w:val="000000"/>
                <w:szCs w:val="21"/>
              </w:rPr>
            </w:pPr>
            <w:r>
              <w:rPr>
                <w:bCs/>
                <w:color w:val="000000"/>
                <w:szCs w:val="21"/>
              </w:rPr>
              <w:t>respDesc</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交易时间</w:t>
            </w:r>
          </w:p>
        </w:tc>
        <w:tc>
          <w:tcPr>
            <w:tcW w:w="1276" w:type="dxa"/>
            <w:vAlign w:val="center"/>
          </w:tcPr>
          <w:p>
            <w:pPr>
              <w:numPr>
                <w:ilvl w:val="0"/>
                <w:numId w:val="0"/>
              </w:numPr>
              <w:jc w:val="center"/>
              <w:rPr>
                <w:bCs/>
                <w:color w:val="000000"/>
                <w:szCs w:val="21"/>
              </w:rPr>
            </w:pPr>
            <w:r>
              <w:t>tranTime</w:t>
            </w:r>
          </w:p>
        </w:tc>
        <w:tc>
          <w:tcPr>
            <w:tcW w:w="1275" w:type="dxa"/>
          </w:tcPr>
          <w:p>
            <w:pPr>
              <w:numPr>
                <w:ilvl w:val="0"/>
                <w:numId w:val="0"/>
              </w:numPr>
              <w:jc w:val="center"/>
              <w:rPr>
                <w:bCs/>
                <w:color w:val="000000"/>
                <w:szCs w:val="21"/>
              </w:rPr>
            </w:pPr>
            <w:r>
              <w:rPr>
                <w:bCs/>
                <w:color w:val="000000"/>
                <w:szCs w:val="21"/>
              </w:rPr>
              <w:t>N14</w:t>
            </w:r>
          </w:p>
        </w:tc>
        <w:tc>
          <w:tcPr>
            <w:tcW w:w="1276" w:type="dxa"/>
            <w:vAlign w:val="center"/>
          </w:tcPr>
          <w:p>
            <w:pPr>
              <w:numPr>
                <w:ilvl w:val="0"/>
                <w:numId w:val="0"/>
              </w:numPr>
              <w:jc w:val="center"/>
              <w:rPr>
                <w:bCs/>
                <w:color w:val="000000"/>
                <w:szCs w:val="21"/>
              </w:rPr>
            </w:pPr>
            <w:r>
              <w:rPr>
                <w:bCs/>
                <w:color w:val="000000"/>
                <w:szCs w:val="21"/>
              </w:rPr>
              <w:t>R</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订单号</w:t>
            </w:r>
          </w:p>
        </w:tc>
        <w:tc>
          <w:tcPr>
            <w:tcW w:w="1276" w:type="dxa"/>
            <w:vAlign w:val="center"/>
          </w:tcPr>
          <w:p>
            <w:pPr>
              <w:numPr>
                <w:ilvl w:val="0"/>
                <w:numId w:val="0"/>
              </w:numPr>
              <w:jc w:val="center"/>
              <w:rPr>
                <w:bCs/>
                <w:color w:val="000000"/>
                <w:szCs w:val="21"/>
              </w:rPr>
            </w:pPr>
            <w:r>
              <w:rPr>
                <w:bCs/>
                <w:color w:val="000000"/>
                <w:szCs w:val="21"/>
              </w:rPr>
              <w:t>orderCode</w:t>
            </w:r>
          </w:p>
        </w:tc>
        <w:tc>
          <w:tcPr>
            <w:tcW w:w="1275" w:type="dxa"/>
          </w:tcPr>
          <w:p>
            <w:pPr>
              <w:numPr>
                <w:ilvl w:val="0"/>
                <w:numId w:val="0"/>
              </w:numPr>
              <w:jc w:val="center"/>
              <w:rPr>
                <w:bCs/>
                <w:color w:val="000000"/>
                <w:szCs w:val="21"/>
              </w:rPr>
            </w:pPr>
            <w:r>
              <w:t>AN12..30</w:t>
            </w:r>
          </w:p>
        </w:tc>
        <w:tc>
          <w:tcPr>
            <w:tcW w:w="1276" w:type="dxa"/>
            <w:vAlign w:val="center"/>
          </w:tcPr>
          <w:p>
            <w:pPr>
              <w:numPr>
                <w:ilvl w:val="0"/>
                <w:numId w:val="0"/>
              </w:numPr>
              <w:jc w:val="center"/>
              <w:rPr>
                <w:bCs/>
                <w:color w:val="000000"/>
                <w:szCs w:val="21"/>
              </w:rPr>
            </w:pPr>
            <w:r>
              <w:rPr>
                <w:bCs/>
                <w:color w:val="000000"/>
                <w:szCs w:val="21"/>
              </w:rPr>
              <w:t>R</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杉德系统流水号</w:t>
            </w:r>
          </w:p>
        </w:tc>
        <w:tc>
          <w:tcPr>
            <w:tcW w:w="1276" w:type="dxa"/>
            <w:vAlign w:val="center"/>
          </w:tcPr>
          <w:p>
            <w:pPr>
              <w:numPr>
                <w:ilvl w:val="0"/>
                <w:numId w:val="0"/>
              </w:numPr>
              <w:jc w:val="center"/>
              <w:rPr>
                <w:bCs/>
                <w:color w:val="000000"/>
                <w:szCs w:val="21"/>
              </w:rPr>
            </w:pPr>
            <w:r>
              <w:rPr>
                <w:bCs/>
                <w:color w:val="000000"/>
                <w:szCs w:val="21"/>
              </w:rPr>
              <w:t>sandSerial</w:t>
            </w:r>
          </w:p>
        </w:tc>
        <w:tc>
          <w:tcPr>
            <w:tcW w:w="1275" w:type="dxa"/>
          </w:tcPr>
          <w:p>
            <w:pPr>
              <w:numPr>
                <w:ilvl w:val="0"/>
                <w:numId w:val="0"/>
              </w:numPr>
              <w:jc w:val="center"/>
              <w:rPr>
                <w:bCs/>
                <w:color w:val="000000"/>
                <w:szCs w:val="21"/>
              </w:rPr>
            </w:pPr>
            <w:r>
              <w:rPr>
                <w:bCs/>
                <w:color w:val="000000"/>
                <w:szCs w:val="21"/>
              </w:rPr>
              <w:t>N20</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Align w:val="center"/>
          </w:tcPr>
          <w:p>
            <w:pPr>
              <w:numPr>
                <w:ilvl w:val="0"/>
                <w:numId w:val="0"/>
              </w:numPr>
              <w:spacing w:line="240" w:lineRule="atLeast"/>
              <w:jc w:val="left"/>
              <w:rPr>
                <w:szCs w:val="21"/>
              </w:rPr>
            </w:pP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交易日期</w:t>
            </w:r>
          </w:p>
        </w:tc>
        <w:tc>
          <w:tcPr>
            <w:tcW w:w="1276" w:type="dxa"/>
            <w:vAlign w:val="center"/>
          </w:tcPr>
          <w:p>
            <w:pPr>
              <w:numPr>
                <w:ilvl w:val="0"/>
                <w:numId w:val="0"/>
              </w:numPr>
              <w:jc w:val="center"/>
              <w:rPr>
                <w:bCs/>
                <w:color w:val="000000"/>
                <w:szCs w:val="21"/>
              </w:rPr>
            </w:pPr>
            <w:r>
              <w:rPr>
                <w:bCs/>
                <w:color w:val="000000"/>
                <w:szCs w:val="21"/>
              </w:rPr>
              <w:t>tranDate</w:t>
            </w:r>
          </w:p>
        </w:tc>
        <w:tc>
          <w:tcPr>
            <w:tcW w:w="1275" w:type="dxa"/>
          </w:tcPr>
          <w:p>
            <w:pPr>
              <w:numPr>
                <w:ilvl w:val="0"/>
                <w:numId w:val="0"/>
              </w:numPr>
              <w:jc w:val="center"/>
              <w:rPr>
                <w:bCs/>
                <w:color w:val="000000"/>
                <w:szCs w:val="21"/>
              </w:rPr>
            </w:pPr>
            <w:r>
              <w:rPr>
                <w:bCs/>
                <w:color w:val="000000"/>
                <w:szCs w:val="21"/>
              </w:rPr>
              <w:t>N8</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Align w:val="center"/>
          </w:tcPr>
          <w:p>
            <w:pPr>
              <w:numPr>
                <w:ilvl w:val="0"/>
                <w:numId w:val="0"/>
              </w:numPr>
              <w:spacing w:line="240" w:lineRule="atLeast"/>
              <w:jc w:val="left"/>
              <w:rPr>
                <w:szCs w:val="21"/>
              </w:rPr>
            </w:pPr>
            <w:r>
              <w:rPr>
                <w:rFonts w:hint="eastAsia"/>
                <w:szCs w:val="21"/>
              </w:rPr>
              <w:t>交易对账日期</w:t>
            </w:r>
            <w:r>
              <w:rPr>
                <w:rFonts w:hint="eastAsia"/>
                <w:szCs w:val="21"/>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认证状态</w:t>
            </w:r>
          </w:p>
        </w:tc>
        <w:tc>
          <w:tcPr>
            <w:tcW w:w="1276" w:type="dxa"/>
            <w:vAlign w:val="center"/>
          </w:tcPr>
          <w:p>
            <w:pPr>
              <w:numPr>
                <w:ilvl w:val="0"/>
                <w:numId w:val="0"/>
              </w:numPr>
              <w:jc w:val="center"/>
              <w:rPr>
                <w:bCs/>
                <w:color w:val="000000"/>
                <w:szCs w:val="21"/>
              </w:rPr>
            </w:pPr>
            <w:r>
              <w:t>validateStatus</w:t>
            </w:r>
          </w:p>
        </w:tc>
        <w:tc>
          <w:tcPr>
            <w:tcW w:w="1275" w:type="dxa"/>
          </w:tcPr>
          <w:p>
            <w:pPr>
              <w:numPr>
                <w:ilvl w:val="0"/>
                <w:numId w:val="0"/>
              </w:numPr>
              <w:jc w:val="center"/>
              <w:rPr>
                <w:bCs/>
                <w:color w:val="000000"/>
                <w:szCs w:val="21"/>
              </w:rPr>
            </w:pPr>
            <w:r>
              <w:rPr>
                <w:bCs/>
                <w:color w:val="000000"/>
                <w:szCs w:val="21"/>
              </w:rPr>
              <w:t>N1</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Align w:val="center"/>
          </w:tcPr>
          <w:p>
            <w:pPr>
              <w:numPr>
                <w:ilvl w:val="0"/>
                <w:numId w:val="0"/>
              </w:numPr>
              <w:spacing w:line="240" w:lineRule="atLeast"/>
              <w:jc w:val="left"/>
              <w:rPr>
                <w:szCs w:val="21"/>
              </w:rPr>
            </w:pPr>
            <w:r>
              <w:rPr>
                <w:szCs w:val="21"/>
              </w:rPr>
              <w:t>0-</w:t>
            </w:r>
            <w:r>
              <w:rPr>
                <w:rFonts w:hint="eastAsia"/>
                <w:szCs w:val="21"/>
              </w:rPr>
              <w:t>认证通过</w:t>
            </w:r>
            <w:r>
              <w:rPr>
                <w:szCs w:val="21"/>
              </w:rPr>
              <w:t xml:space="preserve"> </w:t>
            </w:r>
          </w:p>
          <w:p>
            <w:pPr>
              <w:numPr>
                <w:ilvl w:val="0"/>
                <w:numId w:val="0"/>
              </w:numPr>
              <w:spacing w:line="240" w:lineRule="atLeast"/>
              <w:jc w:val="left"/>
              <w:rPr>
                <w:szCs w:val="21"/>
              </w:rPr>
            </w:pPr>
            <w:r>
              <w:rPr>
                <w:szCs w:val="21"/>
              </w:rPr>
              <w:t>1-</w:t>
            </w:r>
            <w:r>
              <w:rPr>
                <w:rFonts w:hint="eastAsia"/>
                <w:szCs w:val="21"/>
              </w:rPr>
              <w:t>认证失败</w:t>
            </w:r>
            <w:r>
              <w:rPr>
                <w:szCs w:val="21"/>
              </w:rPr>
              <w:t xml:space="preserve"> </w:t>
            </w:r>
            <w:r>
              <w:rPr>
                <w:szCs w:val="21"/>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vAlign w:val="center"/>
          </w:tcPr>
          <w:p>
            <w:pPr>
              <w:numPr>
                <w:ilvl w:val="0"/>
                <w:numId w:val="0"/>
              </w:numPr>
              <w:jc w:val="center"/>
            </w:pPr>
            <w:r>
              <w:rPr>
                <w:rFonts w:hint="eastAsia"/>
              </w:rPr>
              <w:t>原因码</w:t>
            </w:r>
          </w:p>
        </w:tc>
        <w:tc>
          <w:tcPr>
            <w:tcW w:w="1276" w:type="dxa"/>
            <w:vAlign w:val="center"/>
          </w:tcPr>
          <w:p>
            <w:pPr>
              <w:numPr>
                <w:ilvl w:val="0"/>
                <w:numId w:val="0"/>
              </w:numPr>
              <w:jc w:val="center"/>
              <w:rPr>
                <w:bCs/>
                <w:color w:val="000000"/>
                <w:szCs w:val="21"/>
              </w:rPr>
            </w:pPr>
            <w:r>
              <w:rPr>
                <w:bCs/>
                <w:color w:val="000000"/>
                <w:szCs w:val="21"/>
              </w:rPr>
              <w:t>causeCode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Align w:val="center"/>
          </w:tcPr>
          <w:p>
            <w:pPr>
              <w:numPr>
                <w:ilvl w:val="0"/>
                <w:numId w:val="0"/>
              </w:numPr>
              <w:spacing w:line="240" w:lineRule="atLeast"/>
              <w:jc w:val="left"/>
              <w:rPr>
                <w:szCs w:val="21"/>
              </w:rPr>
            </w:pP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29"/>
              </w:numPr>
              <w:rPr>
                <w:sz w:val="18"/>
                <w:szCs w:val="18"/>
              </w:rPr>
            </w:pPr>
          </w:p>
        </w:tc>
        <w:tc>
          <w:tcPr>
            <w:tcW w:w="2268" w:type="dxa"/>
          </w:tcPr>
          <w:p>
            <w:pPr>
              <w:numPr>
                <w:ilvl w:val="0"/>
                <w:numId w:val="0"/>
              </w:numPr>
              <w:spacing w:line="240" w:lineRule="atLeast"/>
              <w:jc w:val="center"/>
            </w:pPr>
            <w:r>
              <w:rPr>
                <w:rFonts w:hint="eastAsia"/>
              </w:rPr>
              <w:t>扩展域</w:t>
            </w:r>
          </w:p>
        </w:tc>
        <w:tc>
          <w:tcPr>
            <w:tcW w:w="1276"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2552" w:type="dxa"/>
            <w:vAlign w:val="center"/>
          </w:tcPr>
          <w:p>
            <w:pPr>
              <w:numPr>
                <w:ilvl w:val="0"/>
                <w:numId w:val="0"/>
              </w:numPr>
              <w:spacing w:line="240" w:lineRule="atLeast"/>
              <w:jc w:val="left"/>
              <w:rPr>
                <w:szCs w:val="21"/>
              </w:rPr>
            </w:pPr>
          </w:p>
        </w:tc>
      </w:tr>
    </w:tbl>
    <w:p>
      <w:pPr>
        <w:numPr>
          <w:ilvl w:val="0"/>
          <w:numId w:val="0"/>
        </w:numPr>
      </w:pPr>
    </w:p>
    <w:p>
      <w:pPr>
        <w:pStyle w:val="94"/>
        <w:numPr>
          <w:ilvl w:val="3"/>
          <w:numId w:val="15"/>
        </w:numPr>
        <w:rPr>
          <w:rFonts w:hint="eastAsia"/>
          <w:lang w:eastAsia="zh-CN"/>
        </w:rPr>
      </w:pPr>
      <w:r>
        <w:rPr>
          <w:rFonts w:hint="eastAsia"/>
          <w:lang w:val="en-US" w:eastAsia="zh-CN"/>
        </w:rPr>
        <w:t>认证</w:t>
      </w:r>
      <w:r>
        <w:rPr>
          <w:rFonts w:hint="eastAsia"/>
          <w:lang w:eastAsia="zh-CN"/>
        </w:rPr>
        <w:t>判断</w:t>
      </w:r>
    </w:p>
    <w:p>
      <w:pPr>
        <w:pStyle w:val="91"/>
        <w:numPr>
          <w:ilvl w:val="0"/>
          <w:numId w:val="0"/>
        </w:numPr>
        <w:ind w:firstLine="420" w:firstLineChars="0"/>
        <w:rPr>
          <w:rFonts w:hint="eastAsia"/>
          <w:lang w:eastAsia="zh-CN"/>
        </w:rPr>
      </w:pPr>
      <w:r>
        <w:rPr>
          <w:rFonts w:hint="eastAsia"/>
          <w:lang w:val="en-US" w:eastAsia="zh-CN"/>
        </w:rPr>
        <w:t>1.认证</w:t>
      </w:r>
      <w:r>
        <w:rPr>
          <w:rFonts w:hint="eastAsia"/>
          <w:lang w:eastAsia="zh-CN"/>
        </w:rPr>
        <w:t>成功：</w:t>
      </w:r>
      <w:r>
        <w:rPr>
          <w:bCs/>
          <w:color w:val="000000"/>
          <w:szCs w:val="21"/>
        </w:rPr>
        <w:t>respCode</w:t>
      </w:r>
      <w:r>
        <w:rPr>
          <w:rFonts w:hint="eastAsia"/>
          <w:lang w:eastAsia="zh-CN"/>
        </w:rPr>
        <w:t>=0000</w:t>
      </w:r>
      <w:r>
        <w:rPr>
          <w:rFonts w:hint="eastAsia"/>
          <w:lang w:val="en-US" w:eastAsia="zh-CN"/>
        </w:rPr>
        <w:t xml:space="preserve"> 且 </w:t>
      </w:r>
      <w:r>
        <w:t>validateStatus</w:t>
      </w:r>
      <w:r>
        <w:rPr>
          <w:rFonts w:hint="eastAsia"/>
          <w:lang w:val="en-US" w:eastAsia="zh-CN"/>
        </w:rPr>
        <w:t>=0</w:t>
      </w:r>
    </w:p>
    <w:p>
      <w:pPr>
        <w:pStyle w:val="91"/>
        <w:numPr>
          <w:ilvl w:val="0"/>
          <w:numId w:val="0"/>
        </w:numPr>
        <w:ind w:firstLine="420" w:firstLineChars="0"/>
        <w:rPr>
          <w:rFonts w:hint="eastAsia"/>
          <w:lang w:val="en-US" w:eastAsia="zh-CN"/>
        </w:rPr>
      </w:pPr>
      <w:r>
        <w:rPr>
          <w:rFonts w:hint="eastAsia"/>
          <w:lang w:val="en-US" w:eastAsia="zh-CN"/>
        </w:rPr>
        <w:t>2.认证</w:t>
      </w:r>
      <w:r>
        <w:rPr>
          <w:rFonts w:hint="eastAsia"/>
          <w:lang w:eastAsia="zh-CN"/>
        </w:rPr>
        <w:t>处理中：</w:t>
      </w:r>
      <w:r>
        <w:rPr>
          <w:bCs/>
          <w:color w:val="000000"/>
          <w:szCs w:val="21"/>
        </w:rPr>
        <w:t>respCode</w:t>
      </w:r>
      <w:r>
        <w:rPr>
          <w:rFonts w:hint="eastAsia"/>
          <w:lang w:eastAsia="zh-CN"/>
        </w:rPr>
        <w:t>=0001或</w:t>
      </w:r>
      <w:r>
        <w:rPr>
          <w:rFonts w:hint="eastAsia"/>
          <w:lang w:val="en-US" w:eastAsia="zh-CN"/>
        </w:rPr>
        <w:t xml:space="preserve"> </w:t>
      </w:r>
      <w:r>
        <w:rPr>
          <w:bCs/>
          <w:color w:val="000000"/>
          <w:szCs w:val="21"/>
        </w:rPr>
        <w:t>respCode</w:t>
      </w:r>
      <w:r>
        <w:rPr>
          <w:rFonts w:hint="eastAsia"/>
          <w:bCs/>
          <w:color w:val="000000"/>
          <w:szCs w:val="21"/>
          <w:lang w:val="en-US" w:eastAsia="zh-CN"/>
        </w:rPr>
        <w:t>=</w:t>
      </w:r>
      <w:r>
        <w:rPr>
          <w:rFonts w:hint="eastAsia"/>
          <w:lang w:eastAsia="zh-CN"/>
        </w:rPr>
        <w:t>0002</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3.认证</w:t>
      </w:r>
      <w:r>
        <w:rPr>
          <w:rFonts w:hint="eastAsia"/>
          <w:lang w:eastAsia="zh-CN"/>
        </w:rPr>
        <w:t>失败：非</w:t>
      </w:r>
      <w:r>
        <w:rPr>
          <w:rFonts w:hint="eastAsia"/>
          <w:lang w:val="en-US" w:eastAsia="zh-CN"/>
        </w:rPr>
        <w:t>1、非2</w:t>
      </w:r>
    </w:p>
    <w:p>
      <w:pPr>
        <w:numPr>
          <w:ilvl w:val="0"/>
          <w:numId w:val="0"/>
        </w:numPr>
      </w:pPr>
    </w:p>
    <w:p>
      <w:pPr>
        <w:pStyle w:val="93"/>
        <w:numPr>
          <w:ilvl w:val="2"/>
          <w:numId w:val="15"/>
        </w:numPr>
        <w:ind w:left="0"/>
      </w:pPr>
      <w:r>
        <w:rPr>
          <w:rFonts w:hint="eastAsia"/>
        </w:rPr>
        <w:t>实名公安认证</w:t>
      </w:r>
    </w:p>
    <w:p>
      <w:pPr>
        <w:pStyle w:val="91"/>
        <w:ind w:firstLine="800" w:firstLineChars="400"/>
      </w:pPr>
      <w:r>
        <w:rPr>
          <w:rFonts w:hint="eastAsia"/>
        </w:rPr>
        <w:t>服务地址：</w:t>
      </w:r>
      <w:r>
        <w:t>${URL}/idCardVerify</w:t>
      </w:r>
    </w:p>
    <w:p>
      <w:pPr>
        <w:pStyle w:val="94"/>
        <w:numPr>
          <w:ilvl w:val="3"/>
          <w:numId w:val="15"/>
        </w:numPr>
      </w:pPr>
      <w:r>
        <w:rPr>
          <w:rFonts w:hint="eastAsia"/>
        </w:rPr>
        <w:t>概述</w:t>
      </w:r>
    </w:p>
    <w:p>
      <w:pPr>
        <w:pStyle w:val="91"/>
        <w:ind w:firstLine="400"/>
      </w:pPr>
      <w:r>
        <w:rPr>
          <w:rFonts w:hint="eastAsia"/>
        </w:rPr>
        <w:t>用于商户发起对持卡人姓名加证件号的二要素校验，可返回证件图片；</w:t>
      </w:r>
    </w:p>
    <w:p>
      <w:pPr>
        <w:pStyle w:val="94"/>
        <w:numPr>
          <w:ilvl w:val="3"/>
          <w:numId w:val="15"/>
        </w:numPr>
      </w:pPr>
      <w:r>
        <w:rPr>
          <w:rFonts w:hint="eastAsia"/>
        </w:rPr>
        <w:t>请求报文</w:t>
      </w:r>
    </w:p>
    <w:tbl>
      <w:tblPr>
        <w:tblStyle w:val="57"/>
        <w:tblW w:w="949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268"/>
        <w:gridCol w:w="1276"/>
        <w:gridCol w:w="1275"/>
        <w:gridCol w:w="1276"/>
        <w:gridCol w:w="2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846"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276"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2556"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版本号</w:t>
            </w:r>
          </w:p>
        </w:tc>
        <w:tc>
          <w:tcPr>
            <w:tcW w:w="1276" w:type="dxa"/>
          </w:tcPr>
          <w:p>
            <w:pPr>
              <w:numPr>
                <w:ilvl w:val="0"/>
                <w:numId w:val="0"/>
              </w:numPr>
              <w:jc w:val="center"/>
            </w:pPr>
            <w:r>
              <w:t>version</w:t>
            </w:r>
          </w:p>
        </w:tc>
        <w:tc>
          <w:tcPr>
            <w:tcW w:w="1275" w:type="dxa"/>
          </w:tcPr>
          <w:p>
            <w:pPr>
              <w:numPr>
                <w:ilvl w:val="0"/>
                <w:numId w:val="0"/>
              </w:numPr>
              <w:jc w:val="center"/>
            </w:pPr>
            <w:r>
              <w:t>N2</w:t>
            </w:r>
          </w:p>
        </w:tc>
        <w:tc>
          <w:tcPr>
            <w:tcW w:w="1276" w:type="dxa"/>
          </w:tcPr>
          <w:p>
            <w:pPr>
              <w:numPr>
                <w:ilvl w:val="0"/>
                <w:numId w:val="0"/>
              </w:numPr>
              <w:jc w:val="center"/>
            </w:pPr>
            <w:r>
              <w:t>M</w:t>
            </w:r>
          </w:p>
        </w:tc>
        <w:tc>
          <w:tcPr>
            <w:tcW w:w="2556"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产品</w:t>
            </w:r>
            <w:r>
              <w:t>ID</w:t>
            </w:r>
          </w:p>
        </w:tc>
        <w:tc>
          <w:tcPr>
            <w:tcW w:w="1276" w:type="dxa"/>
          </w:tcPr>
          <w:p>
            <w:pPr>
              <w:numPr>
                <w:ilvl w:val="0"/>
                <w:numId w:val="0"/>
              </w:numPr>
              <w:jc w:val="center"/>
            </w:pPr>
            <w:r>
              <w:t>productId</w:t>
            </w:r>
          </w:p>
        </w:tc>
        <w:tc>
          <w:tcPr>
            <w:tcW w:w="1275" w:type="dxa"/>
          </w:tcPr>
          <w:p>
            <w:pPr>
              <w:numPr>
                <w:ilvl w:val="0"/>
                <w:numId w:val="0"/>
              </w:numPr>
              <w:spacing w:line="240" w:lineRule="atLeast"/>
              <w:jc w:val="center"/>
            </w:pPr>
            <w:r>
              <w:t>AN8</w:t>
            </w:r>
          </w:p>
        </w:tc>
        <w:tc>
          <w:tcPr>
            <w:tcW w:w="1276" w:type="dxa"/>
          </w:tcPr>
          <w:p>
            <w:pPr>
              <w:numPr>
                <w:ilvl w:val="0"/>
                <w:numId w:val="0"/>
              </w:numPr>
              <w:spacing w:line="240" w:lineRule="atLeast"/>
              <w:jc w:val="center"/>
            </w:pPr>
            <w:r>
              <w:t>M</w:t>
            </w:r>
          </w:p>
        </w:tc>
        <w:tc>
          <w:tcPr>
            <w:tcW w:w="2556" w:type="dxa"/>
          </w:tcPr>
          <w:p>
            <w:pPr>
              <w:numPr>
                <w:ilvl w:val="0"/>
                <w:numId w:val="0"/>
              </w:numPr>
              <w:spacing w:line="240" w:lineRule="atLeast"/>
              <w:rPr>
                <w:rFonts w:hint="eastAsia" w:eastAsia="宋体"/>
                <w:lang w:val="en-US" w:eastAsia="zh-CN"/>
              </w:rPr>
            </w:pPr>
            <w:r>
              <w:rPr>
                <w:rFonts w:hint="eastAsia"/>
                <w:lang w:val="en-US" w:eastAsia="zh-CN"/>
              </w:rPr>
              <w:t>产品编码中任选一个填写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交易时间</w:t>
            </w:r>
          </w:p>
        </w:tc>
        <w:tc>
          <w:tcPr>
            <w:tcW w:w="1276" w:type="dxa"/>
          </w:tcPr>
          <w:p>
            <w:pPr>
              <w:numPr>
                <w:ilvl w:val="0"/>
                <w:numId w:val="0"/>
              </w:numPr>
              <w:jc w:val="center"/>
            </w:pPr>
            <w:r>
              <w:t>tranTime</w:t>
            </w:r>
          </w:p>
        </w:tc>
        <w:tc>
          <w:tcPr>
            <w:tcW w:w="1275" w:type="dxa"/>
          </w:tcPr>
          <w:p>
            <w:pPr>
              <w:numPr>
                <w:ilvl w:val="0"/>
                <w:numId w:val="0"/>
              </w:numPr>
              <w:jc w:val="center"/>
            </w:pPr>
            <w:r>
              <w:t>N14</w:t>
            </w:r>
          </w:p>
        </w:tc>
        <w:tc>
          <w:tcPr>
            <w:tcW w:w="1276" w:type="dxa"/>
          </w:tcPr>
          <w:p>
            <w:pPr>
              <w:numPr>
                <w:ilvl w:val="0"/>
                <w:numId w:val="0"/>
              </w:numPr>
              <w:jc w:val="center"/>
            </w:pPr>
            <w:r>
              <w:t>M</w:t>
            </w:r>
          </w:p>
        </w:tc>
        <w:tc>
          <w:tcPr>
            <w:tcW w:w="2556" w:type="dxa"/>
          </w:tcPr>
          <w:p>
            <w:pPr>
              <w:numPr>
                <w:ilvl w:val="0"/>
                <w:numId w:val="0"/>
              </w:numPr>
              <w:spacing w:line="240" w:lineRule="atLeast"/>
            </w:pPr>
            <w:r>
              <w:rPr>
                <w:rFonts w:hint="eastAsia"/>
              </w:rPr>
              <w:t>合作商户发起时间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订单号</w:t>
            </w:r>
          </w:p>
        </w:tc>
        <w:tc>
          <w:tcPr>
            <w:tcW w:w="1276" w:type="dxa"/>
          </w:tcPr>
          <w:p>
            <w:pPr>
              <w:numPr>
                <w:ilvl w:val="0"/>
                <w:numId w:val="0"/>
              </w:numPr>
              <w:jc w:val="center"/>
            </w:pPr>
            <w:r>
              <w:t>orderCode</w:t>
            </w:r>
          </w:p>
        </w:tc>
        <w:tc>
          <w:tcPr>
            <w:tcW w:w="1275" w:type="dxa"/>
          </w:tcPr>
          <w:p>
            <w:pPr>
              <w:numPr>
                <w:ilvl w:val="0"/>
                <w:numId w:val="0"/>
              </w:numPr>
              <w:jc w:val="center"/>
            </w:pPr>
            <w:r>
              <w:t>AN12..30</w:t>
            </w:r>
          </w:p>
        </w:tc>
        <w:tc>
          <w:tcPr>
            <w:tcW w:w="1276" w:type="dxa"/>
          </w:tcPr>
          <w:p>
            <w:pPr>
              <w:numPr>
                <w:ilvl w:val="0"/>
                <w:numId w:val="0"/>
              </w:numPr>
              <w:jc w:val="center"/>
            </w:pPr>
            <w:r>
              <w:t>M</w:t>
            </w:r>
          </w:p>
        </w:tc>
        <w:tc>
          <w:tcPr>
            <w:tcW w:w="2556"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姓名</w:t>
            </w:r>
          </w:p>
        </w:tc>
        <w:tc>
          <w:tcPr>
            <w:tcW w:w="1276" w:type="dxa"/>
          </w:tcPr>
          <w:p>
            <w:pPr>
              <w:numPr>
                <w:ilvl w:val="0"/>
                <w:numId w:val="0"/>
              </w:numPr>
              <w:jc w:val="center"/>
            </w:pPr>
            <w:r>
              <w:t>name</w:t>
            </w:r>
          </w:p>
        </w:tc>
        <w:tc>
          <w:tcPr>
            <w:tcW w:w="1275" w:type="dxa"/>
          </w:tcPr>
          <w:p>
            <w:pPr>
              <w:numPr>
                <w:ilvl w:val="0"/>
                <w:numId w:val="0"/>
              </w:numPr>
              <w:jc w:val="center"/>
            </w:pPr>
            <w:r>
              <w:t>ANS1..20</w:t>
            </w:r>
          </w:p>
        </w:tc>
        <w:tc>
          <w:tcPr>
            <w:tcW w:w="1276" w:type="dxa"/>
          </w:tcPr>
          <w:p>
            <w:pPr>
              <w:numPr>
                <w:ilvl w:val="0"/>
                <w:numId w:val="0"/>
              </w:numPr>
              <w:jc w:val="center"/>
            </w:pPr>
            <w:r>
              <w:t>M</w:t>
            </w:r>
          </w:p>
        </w:tc>
        <w:tc>
          <w:tcPr>
            <w:tcW w:w="2556"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vAlign w:val="center"/>
          </w:tcPr>
          <w:p>
            <w:pPr>
              <w:numPr>
                <w:ilvl w:val="0"/>
                <w:numId w:val="0"/>
              </w:numPr>
              <w:jc w:val="center"/>
              <w:rPr>
                <w:rFonts w:ascii="宋体"/>
                <w:bCs/>
                <w:color w:val="000000"/>
                <w:szCs w:val="21"/>
              </w:rPr>
            </w:pPr>
            <w:r>
              <w:rPr>
                <w:rFonts w:hint="eastAsia" w:ascii="宋体" w:hAnsi="宋体"/>
                <w:bCs/>
                <w:color w:val="000000"/>
                <w:szCs w:val="21"/>
              </w:rPr>
              <w:t>证件类型</w:t>
            </w:r>
          </w:p>
        </w:tc>
        <w:tc>
          <w:tcPr>
            <w:tcW w:w="1276" w:type="dxa"/>
            <w:vAlign w:val="center"/>
          </w:tcPr>
          <w:p>
            <w:pPr>
              <w:numPr>
                <w:ilvl w:val="0"/>
                <w:numId w:val="0"/>
              </w:numPr>
              <w:jc w:val="center"/>
              <w:rPr>
                <w:bCs/>
                <w:color w:val="000000"/>
                <w:szCs w:val="21"/>
              </w:rPr>
            </w:pPr>
            <w:r>
              <w:rPr>
                <w:bCs/>
                <w:color w:val="000000"/>
                <w:szCs w:val="21"/>
              </w:rPr>
              <w:t>certType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M</w:t>
            </w:r>
          </w:p>
        </w:tc>
        <w:tc>
          <w:tcPr>
            <w:tcW w:w="2556" w:type="dxa"/>
            <w:vAlign w:val="center"/>
          </w:tcPr>
          <w:p>
            <w:pPr>
              <w:numPr>
                <w:ilvl w:val="0"/>
                <w:numId w:val="0"/>
              </w:numPr>
              <w:jc w:val="left"/>
              <w:rPr>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证件号码</w:t>
            </w:r>
          </w:p>
        </w:tc>
        <w:tc>
          <w:tcPr>
            <w:tcW w:w="1276" w:type="dxa"/>
          </w:tcPr>
          <w:p>
            <w:pPr>
              <w:numPr>
                <w:ilvl w:val="0"/>
                <w:numId w:val="0"/>
              </w:numPr>
              <w:jc w:val="center"/>
            </w:pPr>
            <w:r>
              <w:t>certNo</w:t>
            </w:r>
          </w:p>
        </w:tc>
        <w:tc>
          <w:tcPr>
            <w:tcW w:w="1275" w:type="dxa"/>
          </w:tcPr>
          <w:p>
            <w:pPr>
              <w:numPr>
                <w:ilvl w:val="0"/>
                <w:numId w:val="0"/>
              </w:numPr>
              <w:jc w:val="center"/>
            </w:pPr>
            <w:r>
              <w:t>N15..18</w:t>
            </w:r>
          </w:p>
        </w:tc>
        <w:tc>
          <w:tcPr>
            <w:tcW w:w="1276" w:type="dxa"/>
          </w:tcPr>
          <w:p>
            <w:pPr>
              <w:numPr>
                <w:ilvl w:val="0"/>
                <w:numId w:val="0"/>
              </w:numPr>
              <w:jc w:val="center"/>
            </w:pPr>
            <w:r>
              <w:t>M</w:t>
            </w:r>
          </w:p>
        </w:tc>
        <w:tc>
          <w:tcPr>
            <w:tcW w:w="2556" w:type="dxa"/>
          </w:tcPr>
          <w:p>
            <w:pPr>
              <w:numPr>
                <w:ilvl w:val="0"/>
                <w:numId w:val="0"/>
              </w:numPr>
              <w:spacing w:line="240" w:lineRule="atLeast"/>
              <w:rPr>
                <w:rFonts w:hint="eastAsia"/>
                <w:lang w:eastAsia="zh-CN"/>
              </w:rPr>
            </w:pPr>
            <w:r>
              <w:rPr>
                <w:rFonts w:hint="eastAsia"/>
                <w:color w:val="FF0000"/>
                <w:lang w:eastAsia="zh-CN"/>
              </w:rPr>
              <w:t>测试策略：</w:t>
            </w:r>
            <w:r>
              <w:t>certNo</w:t>
            </w:r>
            <w:r>
              <w:rPr>
                <w:rFonts w:hint="eastAsia"/>
                <w:lang w:eastAsia="zh-CN"/>
              </w:rPr>
              <w:t>尾号为1</w:t>
            </w:r>
            <w:r>
              <w:rPr>
                <w:rFonts w:hint="eastAsia"/>
                <w:lang w:val="en-US" w:eastAsia="zh-CN"/>
              </w:rPr>
              <w:t>-</w:t>
            </w:r>
            <w:r>
              <w:rPr>
                <w:rFonts w:hint="eastAsia"/>
                <w:lang w:eastAsia="zh-CN"/>
              </w:rPr>
              <w:t>失败</w:t>
            </w:r>
          </w:p>
          <w:p>
            <w:pPr>
              <w:numPr>
                <w:ilvl w:val="0"/>
                <w:numId w:val="0"/>
              </w:numPr>
              <w:spacing w:line="240" w:lineRule="atLeast"/>
              <w:rPr>
                <w:rFonts w:hint="eastAsia"/>
                <w:lang w:eastAsia="zh-CN"/>
              </w:rPr>
            </w:pPr>
            <w:r>
              <w:rPr>
                <w:rFonts w:hint="eastAsia"/>
                <w:lang w:eastAsia="zh-CN"/>
              </w:rPr>
              <w:t>其它</w:t>
            </w:r>
            <w:r>
              <w:rPr>
                <w:rFonts w:hint="eastAsia"/>
                <w:lang w:val="en-US" w:eastAsia="zh-CN"/>
              </w:rPr>
              <w:t>-</w:t>
            </w:r>
            <w:r>
              <w:rPr>
                <w:rFonts w:hint="eastAsia"/>
                <w:lang w:eastAsia="zh-CN"/>
              </w:rPr>
              <w:t>成功</w:t>
            </w:r>
          </w:p>
          <w:p>
            <w:pPr>
              <w:numPr>
                <w:ilvl w:val="0"/>
                <w:numId w:val="0"/>
              </w:numPr>
              <w:spacing w:line="240" w:lineRule="atLeast"/>
              <w:rPr>
                <w:rFonts w:hint="eastAsia"/>
                <w:lang w:val="en-US" w:eastAsia="zh-CN"/>
              </w:rPr>
            </w:pPr>
            <w:r>
              <w:rPr>
                <w:rFonts w:hint="eastAsia"/>
                <w:color w:val="FF0000"/>
                <w:lang w:val="en-US" w:eastAsia="zh-CN"/>
              </w:rPr>
              <w:t>测试环境</w:t>
            </w:r>
            <w:r>
              <w:rPr>
                <w:rFonts w:hint="eastAsia"/>
                <w:color w:val="000000" w:themeColor="text1"/>
                <w:lang w:val="en-US" w:eastAsia="zh-CN"/>
              </w:rPr>
              <w:t>：</w:t>
            </w:r>
            <w:r>
              <w:rPr>
                <w:rFonts w:hint="eastAsia"/>
                <w:color w:val="FF0000"/>
                <w:lang w:val="en-US" w:eastAsia="zh-CN"/>
              </w:rPr>
              <w:t>非真实认证</w:t>
            </w:r>
            <w:r>
              <w:rPr>
                <w:rFonts w:hint="eastAsia"/>
                <w:lang w:val="en-US" w:eastAsia="zh-CN"/>
              </w:rPr>
              <w:t>。</w:t>
            </w:r>
          </w:p>
          <w:p>
            <w:pPr>
              <w:numPr>
                <w:ilvl w:val="0"/>
                <w:numId w:val="0"/>
              </w:numPr>
              <w:spacing w:line="240" w:lineRule="atLeast"/>
              <w:rPr>
                <w:rFonts w:hint="eastAsia"/>
                <w:lang w:val="en-US" w:eastAsia="zh-CN"/>
              </w:rPr>
            </w:pPr>
            <w:r>
              <w:rPr>
                <w:rFonts w:hint="eastAsia"/>
                <w:color w:val="FF0000"/>
                <w:lang w:val="en-US" w:eastAsia="zh-CN"/>
              </w:rPr>
              <w:t>生产环境</w:t>
            </w:r>
            <w:r>
              <w:rPr>
                <w:rFonts w:hint="eastAsia"/>
                <w:lang w:val="en-US" w:eastAsia="zh-CN"/>
              </w:rPr>
              <w:t>：调用银行接口进行</w:t>
            </w:r>
            <w:r>
              <w:rPr>
                <w:rFonts w:hint="eastAsia"/>
                <w:color w:val="FF0000"/>
                <w:lang w:val="en-US" w:eastAsia="zh-CN"/>
              </w:rPr>
              <w:t>真实认证</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jc w:val="center"/>
            </w:pPr>
            <w:r>
              <w:rPr>
                <w:rFonts w:hint="eastAsia"/>
              </w:rPr>
              <w:t>是否返回图片</w:t>
            </w:r>
          </w:p>
        </w:tc>
        <w:tc>
          <w:tcPr>
            <w:tcW w:w="1276" w:type="dxa"/>
          </w:tcPr>
          <w:p>
            <w:pPr>
              <w:numPr>
                <w:ilvl w:val="0"/>
                <w:numId w:val="0"/>
              </w:numPr>
              <w:jc w:val="center"/>
            </w:pPr>
            <w:r>
              <w:t>returnPic</w:t>
            </w:r>
          </w:p>
        </w:tc>
        <w:tc>
          <w:tcPr>
            <w:tcW w:w="1275" w:type="dxa"/>
          </w:tcPr>
          <w:p>
            <w:pPr>
              <w:numPr>
                <w:ilvl w:val="0"/>
                <w:numId w:val="0"/>
              </w:numPr>
              <w:jc w:val="center"/>
            </w:pPr>
          </w:p>
        </w:tc>
        <w:tc>
          <w:tcPr>
            <w:tcW w:w="1276" w:type="dxa"/>
          </w:tcPr>
          <w:p>
            <w:pPr>
              <w:numPr>
                <w:ilvl w:val="0"/>
                <w:numId w:val="0"/>
              </w:numPr>
              <w:jc w:val="center"/>
            </w:pPr>
            <w:r>
              <w:t>M</w:t>
            </w:r>
          </w:p>
        </w:tc>
        <w:tc>
          <w:tcPr>
            <w:tcW w:w="2556" w:type="dxa"/>
          </w:tcPr>
          <w:p>
            <w:pPr>
              <w:numPr>
                <w:ilvl w:val="0"/>
                <w:numId w:val="0"/>
              </w:numPr>
            </w:pPr>
            <w:r>
              <w:t>0</w:t>
            </w:r>
            <w:r>
              <w:rPr>
                <w:rFonts w:hint="eastAsia"/>
                <w:lang w:val="en-US" w:eastAsia="zh-CN"/>
              </w:rPr>
              <w:t>-</w:t>
            </w:r>
            <w:r>
              <w:rPr>
                <w:rFonts w:hint="eastAsia"/>
              </w:rPr>
              <w:t>无图</w:t>
            </w:r>
            <w:r>
              <w:t xml:space="preserve"> </w:t>
            </w:r>
          </w:p>
          <w:p>
            <w:pPr>
              <w:numPr>
                <w:ilvl w:val="0"/>
                <w:numId w:val="0"/>
              </w:numPr>
            </w:pPr>
            <w:r>
              <w:t>1</w:t>
            </w:r>
            <w:r>
              <w:rPr>
                <w:rFonts w:hint="eastAsia"/>
                <w:lang w:val="en-US" w:eastAsia="zh-CN"/>
              </w:rPr>
              <w:t>-</w:t>
            </w:r>
            <w:r>
              <w:rPr>
                <w:rFonts w:hint="eastAsia"/>
              </w:rPr>
              <w:t>有图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0"/>
              </w:numPr>
              <w:jc w:val="center"/>
              <w:rPr>
                <w:sz w:val="18"/>
                <w:szCs w:val="18"/>
              </w:rPr>
            </w:pPr>
          </w:p>
        </w:tc>
        <w:tc>
          <w:tcPr>
            <w:tcW w:w="2268" w:type="dxa"/>
          </w:tcPr>
          <w:p>
            <w:pPr>
              <w:numPr>
                <w:ilvl w:val="0"/>
                <w:numId w:val="0"/>
              </w:numPr>
              <w:spacing w:line="240" w:lineRule="atLeast"/>
              <w:jc w:val="center"/>
            </w:pPr>
            <w:r>
              <w:rPr>
                <w:rFonts w:hint="eastAsia"/>
              </w:rPr>
              <w:t>扩展域</w:t>
            </w:r>
          </w:p>
        </w:tc>
        <w:tc>
          <w:tcPr>
            <w:tcW w:w="1276"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2556" w:type="dxa"/>
          </w:tcPr>
          <w:p>
            <w:pPr>
              <w:numPr>
                <w:ilvl w:val="0"/>
                <w:numId w:val="0"/>
              </w:numPr>
              <w:spacing w:line="240" w:lineRule="atLeast"/>
            </w:pPr>
          </w:p>
        </w:tc>
      </w:tr>
    </w:tbl>
    <w:p>
      <w:pPr>
        <w:pStyle w:val="94"/>
        <w:numPr>
          <w:ilvl w:val="3"/>
          <w:numId w:val="15"/>
        </w:numPr>
      </w:pPr>
      <w:r>
        <w:rPr>
          <w:rFonts w:hint="eastAsia"/>
        </w:rPr>
        <w:t>应答报文</w:t>
      </w:r>
    </w:p>
    <w:tbl>
      <w:tblPr>
        <w:tblStyle w:val="57"/>
        <w:tblW w:w="94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268"/>
        <w:gridCol w:w="1276"/>
        <w:gridCol w:w="1275"/>
        <w:gridCol w:w="1276"/>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846"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276"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响应码</w:t>
            </w:r>
          </w:p>
        </w:tc>
        <w:tc>
          <w:tcPr>
            <w:tcW w:w="1276"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响应描述</w:t>
            </w:r>
          </w:p>
        </w:tc>
        <w:tc>
          <w:tcPr>
            <w:tcW w:w="1276" w:type="dxa"/>
            <w:vAlign w:val="center"/>
          </w:tcPr>
          <w:p>
            <w:pPr>
              <w:numPr>
                <w:ilvl w:val="0"/>
                <w:numId w:val="0"/>
              </w:numPr>
              <w:jc w:val="center"/>
              <w:rPr>
                <w:bCs/>
                <w:color w:val="000000"/>
                <w:szCs w:val="21"/>
              </w:rPr>
            </w:pPr>
            <w:r>
              <w:rPr>
                <w:bCs/>
                <w:color w:val="000000"/>
                <w:szCs w:val="21"/>
              </w:rPr>
              <w:t>respDesc</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交易时间</w:t>
            </w:r>
          </w:p>
        </w:tc>
        <w:tc>
          <w:tcPr>
            <w:tcW w:w="1276" w:type="dxa"/>
            <w:vAlign w:val="center"/>
          </w:tcPr>
          <w:p>
            <w:pPr>
              <w:numPr>
                <w:ilvl w:val="0"/>
                <w:numId w:val="0"/>
              </w:numPr>
              <w:jc w:val="center"/>
              <w:rPr>
                <w:bCs/>
                <w:color w:val="000000"/>
                <w:szCs w:val="21"/>
              </w:rPr>
            </w:pPr>
            <w:r>
              <w:t>tranTime</w:t>
            </w:r>
          </w:p>
        </w:tc>
        <w:tc>
          <w:tcPr>
            <w:tcW w:w="1275" w:type="dxa"/>
          </w:tcPr>
          <w:p>
            <w:pPr>
              <w:numPr>
                <w:ilvl w:val="0"/>
                <w:numId w:val="0"/>
              </w:numPr>
              <w:jc w:val="center"/>
              <w:rPr>
                <w:bCs/>
                <w:color w:val="000000"/>
                <w:szCs w:val="21"/>
              </w:rPr>
            </w:pPr>
            <w:r>
              <w:rPr>
                <w:bCs/>
                <w:color w:val="000000"/>
                <w:szCs w:val="21"/>
              </w:rPr>
              <w:t>N14</w:t>
            </w:r>
          </w:p>
        </w:tc>
        <w:tc>
          <w:tcPr>
            <w:tcW w:w="1276" w:type="dxa"/>
            <w:vAlign w:val="center"/>
          </w:tcPr>
          <w:p>
            <w:pPr>
              <w:numPr>
                <w:ilvl w:val="0"/>
                <w:numId w:val="0"/>
              </w:numPr>
              <w:jc w:val="center"/>
              <w:rPr>
                <w:bCs/>
                <w:color w:val="000000"/>
                <w:szCs w:val="21"/>
              </w:rPr>
            </w:pPr>
            <w:r>
              <w:rPr>
                <w:bCs/>
                <w:color w:val="000000"/>
                <w:szCs w:val="21"/>
              </w:rPr>
              <w:t>R</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订单号</w:t>
            </w:r>
          </w:p>
        </w:tc>
        <w:tc>
          <w:tcPr>
            <w:tcW w:w="1276" w:type="dxa"/>
            <w:vAlign w:val="center"/>
          </w:tcPr>
          <w:p>
            <w:pPr>
              <w:numPr>
                <w:ilvl w:val="0"/>
                <w:numId w:val="0"/>
              </w:numPr>
              <w:jc w:val="center"/>
              <w:rPr>
                <w:bCs/>
                <w:color w:val="000000"/>
                <w:szCs w:val="21"/>
              </w:rPr>
            </w:pPr>
            <w:r>
              <w:rPr>
                <w:bCs/>
                <w:color w:val="000000"/>
                <w:szCs w:val="21"/>
              </w:rPr>
              <w:t>orderCode</w:t>
            </w:r>
          </w:p>
        </w:tc>
        <w:tc>
          <w:tcPr>
            <w:tcW w:w="1275" w:type="dxa"/>
          </w:tcPr>
          <w:p>
            <w:pPr>
              <w:numPr>
                <w:ilvl w:val="0"/>
                <w:numId w:val="0"/>
              </w:numPr>
              <w:jc w:val="center"/>
              <w:rPr>
                <w:bCs/>
                <w:color w:val="000000"/>
                <w:szCs w:val="21"/>
              </w:rPr>
            </w:pPr>
            <w:r>
              <w:t>AN12..30</w:t>
            </w:r>
          </w:p>
        </w:tc>
        <w:tc>
          <w:tcPr>
            <w:tcW w:w="1276" w:type="dxa"/>
            <w:vAlign w:val="center"/>
          </w:tcPr>
          <w:p>
            <w:pPr>
              <w:numPr>
                <w:ilvl w:val="0"/>
                <w:numId w:val="0"/>
              </w:numPr>
              <w:jc w:val="center"/>
              <w:rPr>
                <w:bCs/>
                <w:color w:val="000000"/>
                <w:szCs w:val="21"/>
              </w:rPr>
            </w:pPr>
            <w:r>
              <w:rPr>
                <w:bCs/>
                <w:color w:val="000000"/>
                <w:szCs w:val="21"/>
              </w:rPr>
              <w:t>R</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杉德系统流水号</w:t>
            </w:r>
          </w:p>
        </w:tc>
        <w:tc>
          <w:tcPr>
            <w:tcW w:w="1276" w:type="dxa"/>
            <w:vAlign w:val="center"/>
          </w:tcPr>
          <w:p>
            <w:pPr>
              <w:numPr>
                <w:ilvl w:val="0"/>
                <w:numId w:val="0"/>
              </w:numPr>
              <w:jc w:val="center"/>
              <w:rPr>
                <w:bCs/>
                <w:color w:val="000000"/>
                <w:szCs w:val="21"/>
              </w:rPr>
            </w:pPr>
            <w:r>
              <w:rPr>
                <w:bCs/>
                <w:color w:val="000000"/>
                <w:szCs w:val="21"/>
              </w:rPr>
              <w:t>sandSerial</w:t>
            </w:r>
          </w:p>
        </w:tc>
        <w:tc>
          <w:tcPr>
            <w:tcW w:w="1275" w:type="dxa"/>
          </w:tcPr>
          <w:p>
            <w:pPr>
              <w:numPr>
                <w:ilvl w:val="0"/>
                <w:numId w:val="0"/>
              </w:numPr>
              <w:jc w:val="center"/>
              <w:rPr>
                <w:bCs/>
                <w:color w:val="000000"/>
                <w:szCs w:val="21"/>
              </w:rPr>
            </w:pPr>
            <w:r>
              <w:rPr>
                <w:bCs/>
                <w:color w:val="000000"/>
                <w:szCs w:val="21"/>
              </w:rPr>
              <w:t>N20</w:t>
            </w:r>
          </w:p>
        </w:tc>
        <w:tc>
          <w:tcPr>
            <w:tcW w:w="1276" w:type="dxa"/>
            <w:vAlign w:val="center"/>
          </w:tcPr>
          <w:p>
            <w:pPr>
              <w:numPr>
                <w:ilvl w:val="0"/>
                <w:numId w:val="0"/>
              </w:numPr>
              <w:ind w:left="0" w:leftChars="0" w:firstLine="0" w:firstLineChars="0"/>
              <w:jc w:val="center"/>
              <w:rPr>
                <w:bCs/>
                <w:color w:val="000000"/>
                <w:szCs w:val="21"/>
              </w:rPr>
            </w:pPr>
            <w:r>
              <w:rPr>
                <w:bCs/>
                <w:color w:val="000000"/>
                <w:szCs w:val="21"/>
              </w:rPr>
              <w:t>C</w:t>
            </w:r>
          </w:p>
        </w:tc>
        <w:tc>
          <w:tcPr>
            <w:tcW w:w="2552" w:type="dxa"/>
            <w:vAlign w:val="center"/>
          </w:tcPr>
          <w:p>
            <w:pPr>
              <w:numPr>
                <w:ilvl w:val="0"/>
                <w:numId w:val="0"/>
              </w:numPr>
              <w:spacing w:line="240" w:lineRule="atLeast"/>
              <w:ind w:left="0" w:leftChars="0" w:firstLine="0" w:firstLineChars="0"/>
              <w:jc w:val="left"/>
              <w:rPr>
                <w:szCs w:val="21"/>
              </w:rPr>
            </w:pP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交易日期</w:t>
            </w:r>
          </w:p>
        </w:tc>
        <w:tc>
          <w:tcPr>
            <w:tcW w:w="1276" w:type="dxa"/>
            <w:vAlign w:val="center"/>
          </w:tcPr>
          <w:p>
            <w:pPr>
              <w:numPr>
                <w:ilvl w:val="0"/>
                <w:numId w:val="0"/>
              </w:numPr>
              <w:jc w:val="center"/>
              <w:rPr>
                <w:bCs/>
                <w:color w:val="000000"/>
                <w:szCs w:val="21"/>
              </w:rPr>
            </w:pPr>
            <w:r>
              <w:rPr>
                <w:bCs/>
                <w:color w:val="000000"/>
                <w:szCs w:val="21"/>
              </w:rPr>
              <w:t>tranDate</w:t>
            </w:r>
          </w:p>
        </w:tc>
        <w:tc>
          <w:tcPr>
            <w:tcW w:w="1275" w:type="dxa"/>
          </w:tcPr>
          <w:p>
            <w:pPr>
              <w:numPr>
                <w:ilvl w:val="0"/>
                <w:numId w:val="0"/>
              </w:numPr>
              <w:jc w:val="center"/>
              <w:rPr>
                <w:bCs/>
                <w:color w:val="000000"/>
                <w:szCs w:val="21"/>
              </w:rPr>
            </w:pPr>
            <w:r>
              <w:rPr>
                <w:bCs/>
                <w:color w:val="000000"/>
                <w:szCs w:val="21"/>
              </w:rPr>
              <w:t>N8</w:t>
            </w:r>
          </w:p>
        </w:tc>
        <w:tc>
          <w:tcPr>
            <w:tcW w:w="1276" w:type="dxa"/>
            <w:vAlign w:val="center"/>
          </w:tcPr>
          <w:p>
            <w:pPr>
              <w:numPr>
                <w:ilvl w:val="0"/>
                <w:numId w:val="0"/>
              </w:numPr>
              <w:jc w:val="center"/>
              <w:rPr>
                <w:rFonts w:hint="eastAsia" w:eastAsia="宋体"/>
                <w:bCs/>
                <w:color w:val="000000"/>
                <w:szCs w:val="21"/>
                <w:lang w:eastAsia="zh-CN"/>
              </w:rPr>
            </w:pPr>
            <w:r>
              <w:rPr>
                <w:rFonts w:hint="eastAsia"/>
                <w:bCs/>
                <w:color w:val="000000"/>
                <w:szCs w:val="21"/>
                <w:lang w:val="en-US" w:eastAsia="zh-CN"/>
              </w:rPr>
              <w:t>C</w:t>
            </w:r>
          </w:p>
        </w:tc>
        <w:tc>
          <w:tcPr>
            <w:tcW w:w="2552" w:type="dxa"/>
            <w:vAlign w:val="center"/>
          </w:tcPr>
          <w:p>
            <w:pPr>
              <w:numPr>
                <w:ilvl w:val="0"/>
                <w:numId w:val="0"/>
              </w:numPr>
              <w:spacing w:line="240" w:lineRule="atLeast"/>
              <w:jc w:val="left"/>
              <w:rPr>
                <w:szCs w:val="21"/>
              </w:rPr>
            </w:pPr>
            <w:r>
              <w:rPr>
                <w:rFonts w:hint="eastAsia"/>
                <w:szCs w:val="21"/>
              </w:rPr>
              <w:t>交易对账日期</w:t>
            </w:r>
            <w:r>
              <w:rPr>
                <w:rFonts w:hint="eastAsia"/>
                <w:szCs w:val="21"/>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认证状态</w:t>
            </w:r>
          </w:p>
        </w:tc>
        <w:tc>
          <w:tcPr>
            <w:tcW w:w="1276" w:type="dxa"/>
            <w:vAlign w:val="center"/>
          </w:tcPr>
          <w:p>
            <w:pPr>
              <w:numPr>
                <w:ilvl w:val="0"/>
                <w:numId w:val="0"/>
              </w:numPr>
              <w:jc w:val="center"/>
              <w:rPr>
                <w:bCs/>
                <w:color w:val="000000"/>
                <w:szCs w:val="21"/>
              </w:rPr>
            </w:pPr>
            <w:r>
              <w:t>validateStatus</w:t>
            </w:r>
          </w:p>
        </w:tc>
        <w:tc>
          <w:tcPr>
            <w:tcW w:w="1275" w:type="dxa"/>
          </w:tcPr>
          <w:p>
            <w:pPr>
              <w:numPr>
                <w:ilvl w:val="0"/>
                <w:numId w:val="0"/>
              </w:numPr>
              <w:jc w:val="center"/>
              <w:rPr>
                <w:bCs/>
                <w:color w:val="000000"/>
                <w:szCs w:val="21"/>
              </w:rPr>
            </w:pPr>
            <w:r>
              <w:rPr>
                <w:bCs/>
                <w:color w:val="000000"/>
                <w:szCs w:val="21"/>
              </w:rPr>
              <w:t>N1</w:t>
            </w:r>
          </w:p>
        </w:tc>
        <w:tc>
          <w:tcPr>
            <w:tcW w:w="1276" w:type="dxa"/>
            <w:vAlign w:val="center"/>
          </w:tcPr>
          <w:p>
            <w:pPr>
              <w:numPr>
                <w:ilvl w:val="0"/>
                <w:numId w:val="0"/>
              </w:numPr>
              <w:jc w:val="center"/>
              <w:rPr>
                <w:rFonts w:hint="eastAsia" w:eastAsia="宋体"/>
                <w:bCs/>
                <w:color w:val="000000"/>
                <w:szCs w:val="21"/>
                <w:lang w:eastAsia="zh-CN"/>
              </w:rPr>
            </w:pPr>
            <w:r>
              <w:rPr>
                <w:rFonts w:hint="eastAsia"/>
                <w:bCs/>
                <w:color w:val="000000"/>
                <w:szCs w:val="21"/>
                <w:lang w:val="en-US" w:eastAsia="zh-CN"/>
              </w:rPr>
              <w:t>C</w:t>
            </w:r>
          </w:p>
        </w:tc>
        <w:tc>
          <w:tcPr>
            <w:tcW w:w="2552" w:type="dxa"/>
            <w:vAlign w:val="center"/>
          </w:tcPr>
          <w:p>
            <w:pPr>
              <w:numPr>
                <w:ilvl w:val="0"/>
                <w:numId w:val="0"/>
              </w:numPr>
              <w:spacing w:line="240" w:lineRule="atLeast"/>
              <w:jc w:val="left"/>
              <w:rPr>
                <w:szCs w:val="21"/>
              </w:rPr>
            </w:pPr>
            <w:r>
              <w:rPr>
                <w:szCs w:val="21"/>
              </w:rPr>
              <w:t>0-</w:t>
            </w:r>
            <w:r>
              <w:rPr>
                <w:rFonts w:hint="eastAsia"/>
                <w:szCs w:val="21"/>
              </w:rPr>
              <w:t>认证通过</w:t>
            </w:r>
            <w:r>
              <w:rPr>
                <w:szCs w:val="21"/>
              </w:rPr>
              <w:t xml:space="preserve"> </w:t>
            </w:r>
          </w:p>
          <w:p>
            <w:pPr>
              <w:numPr>
                <w:ilvl w:val="0"/>
                <w:numId w:val="0"/>
              </w:numPr>
              <w:spacing w:line="240" w:lineRule="atLeast"/>
              <w:jc w:val="left"/>
              <w:rPr>
                <w:szCs w:val="21"/>
              </w:rPr>
            </w:pPr>
            <w:r>
              <w:rPr>
                <w:szCs w:val="21"/>
              </w:rPr>
              <w:t>1-</w:t>
            </w:r>
            <w:r>
              <w:rPr>
                <w:rFonts w:hint="eastAsia"/>
                <w:szCs w:val="21"/>
              </w:rPr>
              <w:t>认证失败</w:t>
            </w:r>
            <w:r>
              <w:rPr>
                <w:szCs w:val="21"/>
              </w:rPr>
              <w:t xml:space="preserve"> </w:t>
            </w:r>
            <w:r>
              <w:rPr>
                <w:szCs w:val="21"/>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vAlign w:val="center"/>
          </w:tcPr>
          <w:p>
            <w:pPr>
              <w:numPr>
                <w:ilvl w:val="0"/>
                <w:numId w:val="0"/>
              </w:numPr>
              <w:jc w:val="center"/>
            </w:pPr>
            <w:r>
              <w:rPr>
                <w:rFonts w:hint="eastAsia"/>
              </w:rPr>
              <w:t>原因码</w:t>
            </w:r>
          </w:p>
        </w:tc>
        <w:tc>
          <w:tcPr>
            <w:tcW w:w="1276" w:type="dxa"/>
            <w:vAlign w:val="center"/>
          </w:tcPr>
          <w:p>
            <w:pPr>
              <w:numPr>
                <w:ilvl w:val="0"/>
                <w:numId w:val="0"/>
              </w:numPr>
              <w:jc w:val="center"/>
              <w:rPr>
                <w:bCs/>
                <w:color w:val="000000"/>
                <w:szCs w:val="21"/>
              </w:rPr>
            </w:pPr>
            <w:r>
              <w:rPr>
                <w:bCs/>
                <w:color w:val="000000"/>
                <w:szCs w:val="21"/>
              </w:rPr>
              <w:t>causeCode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ind w:left="0" w:leftChars="0" w:firstLine="0" w:firstLineChars="0"/>
              <w:jc w:val="center"/>
              <w:rPr>
                <w:bCs/>
                <w:color w:val="000000"/>
                <w:szCs w:val="21"/>
              </w:rPr>
            </w:pPr>
            <w:r>
              <w:rPr>
                <w:bCs/>
                <w:color w:val="000000"/>
                <w:szCs w:val="21"/>
              </w:rPr>
              <w:t>C</w:t>
            </w:r>
          </w:p>
        </w:tc>
        <w:tc>
          <w:tcPr>
            <w:tcW w:w="2552" w:type="dxa"/>
            <w:vAlign w:val="center"/>
          </w:tcPr>
          <w:p>
            <w:pPr>
              <w:numPr>
                <w:ilvl w:val="0"/>
                <w:numId w:val="0"/>
              </w:numPr>
              <w:spacing w:line="240" w:lineRule="atLeast"/>
              <w:ind w:left="0" w:leftChars="0" w:firstLine="0" w:firstLineChars="0"/>
              <w:jc w:val="left"/>
              <w:rPr>
                <w:szCs w:val="21"/>
              </w:rPr>
            </w:pP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tcPr>
          <w:p>
            <w:pPr>
              <w:numPr>
                <w:ilvl w:val="0"/>
                <w:numId w:val="0"/>
              </w:numPr>
              <w:jc w:val="center"/>
            </w:pPr>
            <w:r>
              <w:rPr>
                <w:rFonts w:hint="eastAsia"/>
              </w:rPr>
              <w:t>证件图片</w:t>
            </w:r>
          </w:p>
        </w:tc>
        <w:tc>
          <w:tcPr>
            <w:tcW w:w="1276" w:type="dxa"/>
          </w:tcPr>
          <w:p>
            <w:pPr>
              <w:numPr>
                <w:ilvl w:val="0"/>
                <w:numId w:val="0"/>
              </w:numPr>
              <w:jc w:val="center"/>
            </w:pPr>
            <w:r>
              <w:t>certPicture</w:t>
            </w:r>
          </w:p>
        </w:tc>
        <w:tc>
          <w:tcPr>
            <w:tcW w:w="1275" w:type="dxa"/>
          </w:tcPr>
          <w:p>
            <w:pPr>
              <w:numPr>
                <w:ilvl w:val="0"/>
                <w:numId w:val="0"/>
              </w:numPr>
              <w:jc w:val="center"/>
              <w:rPr>
                <w:bCs/>
                <w:color w:val="000000"/>
                <w:szCs w:val="21"/>
              </w:rPr>
            </w:pPr>
            <w:r>
              <w:rPr>
                <w:bCs/>
                <w:color w:val="000000"/>
                <w:szCs w:val="21"/>
              </w:rPr>
              <w:t>ANS1..8192</w:t>
            </w:r>
          </w:p>
        </w:tc>
        <w:tc>
          <w:tcPr>
            <w:tcW w:w="1276" w:type="dxa"/>
            <w:vAlign w:val="center"/>
          </w:tcPr>
          <w:p>
            <w:pPr>
              <w:numPr>
                <w:ilvl w:val="0"/>
                <w:numId w:val="0"/>
              </w:numPr>
              <w:jc w:val="center"/>
              <w:rPr>
                <w:bCs/>
                <w:color w:val="000000"/>
                <w:szCs w:val="21"/>
              </w:rPr>
            </w:pPr>
            <w:r>
              <w:rPr>
                <w:bCs/>
                <w:color w:val="000000"/>
                <w:szCs w:val="21"/>
              </w:rPr>
              <w:t>C</w:t>
            </w:r>
          </w:p>
        </w:tc>
        <w:tc>
          <w:tcPr>
            <w:tcW w:w="2552" w:type="dxa"/>
            <w:vAlign w:val="center"/>
          </w:tcPr>
          <w:p>
            <w:pPr>
              <w:numPr>
                <w:ilvl w:val="0"/>
                <w:numId w:val="0"/>
              </w:numPr>
              <w:spacing w:line="240" w:lineRule="atLeast"/>
              <w:jc w:val="left"/>
              <w:rPr>
                <w:rFonts w:hint="eastAsia" w:eastAsia="宋体"/>
                <w:szCs w:val="21"/>
                <w:lang w:eastAsia="zh-CN"/>
              </w:rPr>
            </w:pPr>
            <w:r>
              <w:rPr>
                <w:rFonts w:hint="eastAsia"/>
                <w:szCs w:val="21"/>
                <w:lang w:eastAsia="zh-CN"/>
              </w:rPr>
              <w:t>可用base64编码将字符串转成图片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1"/>
              </w:numPr>
              <w:rPr>
                <w:sz w:val="18"/>
                <w:szCs w:val="18"/>
              </w:rPr>
            </w:pPr>
          </w:p>
        </w:tc>
        <w:tc>
          <w:tcPr>
            <w:tcW w:w="2268" w:type="dxa"/>
          </w:tcPr>
          <w:p>
            <w:pPr>
              <w:numPr>
                <w:ilvl w:val="0"/>
                <w:numId w:val="0"/>
              </w:numPr>
              <w:spacing w:line="240" w:lineRule="atLeast"/>
              <w:jc w:val="center"/>
            </w:pPr>
            <w:r>
              <w:rPr>
                <w:rFonts w:hint="eastAsia"/>
              </w:rPr>
              <w:t>扩展域</w:t>
            </w:r>
          </w:p>
        </w:tc>
        <w:tc>
          <w:tcPr>
            <w:tcW w:w="1276"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2552" w:type="dxa"/>
            <w:vAlign w:val="center"/>
          </w:tcPr>
          <w:p>
            <w:pPr>
              <w:numPr>
                <w:ilvl w:val="0"/>
                <w:numId w:val="0"/>
              </w:numPr>
              <w:spacing w:line="240" w:lineRule="atLeast"/>
              <w:jc w:val="left"/>
              <w:rPr>
                <w:szCs w:val="21"/>
              </w:rPr>
            </w:pPr>
          </w:p>
        </w:tc>
      </w:tr>
    </w:tbl>
    <w:p>
      <w:pPr>
        <w:widowControl/>
        <w:numPr>
          <w:ilvl w:val="0"/>
          <w:numId w:val="0"/>
        </w:numPr>
        <w:tabs>
          <w:tab w:val="clear" w:pos="360"/>
        </w:tabs>
        <w:jc w:val="left"/>
      </w:pPr>
    </w:p>
    <w:p>
      <w:pPr>
        <w:widowControl/>
        <w:numPr>
          <w:ilvl w:val="0"/>
          <w:numId w:val="0"/>
        </w:numPr>
        <w:tabs>
          <w:tab w:val="clear" w:pos="360"/>
        </w:tabs>
        <w:jc w:val="left"/>
      </w:pPr>
    </w:p>
    <w:p>
      <w:pPr>
        <w:pStyle w:val="94"/>
        <w:numPr>
          <w:ilvl w:val="3"/>
          <w:numId w:val="15"/>
        </w:numPr>
        <w:rPr>
          <w:rFonts w:hint="eastAsia"/>
          <w:lang w:eastAsia="zh-CN"/>
        </w:rPr>
      </w:pPr>
      <w:r>
        <w:rPr>
          <w:rFonts w:hint="eastAsia"/>
          <w:lang w:val="en-US" w:eastAsia="zh-CN"/>
        </w:rPr>
        <w:t>认证</w:t>
      </w:r>
      <w:r>
        <w:rPr>
          <w:rFonts w:hint="eastAsia"/>
          <w:lang w:eastAsia="zh-CN"/>
        </w:rPr>
        <w:t>判断</w:t>
      </w:r>
    </w:p>
    <w:p>
      <w:pPr>
        <w:pStyle w:val="91"/>
        <w:numPr>
          <w:ilvl w:val="0"/>
          <w:numId w:val="0"/>
        </w:numPr>
        <w:ind w:firstLine="420" w:firstLineChars="0"/>
        <w:rPr>
          <w:rFonts w:hint="eastAsia"/>
          <w:lang w:eastAsia="zh-CN"/>
        </w:rPr>
      </w:pPr>
      <w:r>
        <w:rPr>
          <w:rFonts w:hint="eastAsia"/>
          <w:lang w:val="en-US" w:eastAsia="zh-CN"/>
        </w:rPr>
        <w:t>1.认证</w:t>
      </w:r>
      <w:r>
        <w:rPr>
          <w:rFonts w:hint="eastAsia"/>
          <w:lang w:eastAsia="zh-CN"/>
        </w:rPr>
        <w:t>成功：</w:t>
      </w:r>
      <w:r>
        <w:rPr>
          <w:bCs/>
          <w:color w:val="000000"/>
          <w:szCs w:val="21"/>
        </w:rPr>
        <w:t>respCode</w:t>
      </w:r>
      <w:r>
        <w:rPr>
          <w:rFonts w:hint="eastAsia"/>
          <w:lang w:eastAsia="zh-CN"/>
        </w:rPr>
        <w:t>=0000</w:t>
      </w:r>
      <w:r>
        <w:rPr>
          <w:rFonts w:hint="eastAsia"/>
          <w:lang w:val="en-US" w:eastAsia="zh-CN"/>
        </w:rPr>
        <w:t xml:space="preserve"> 且 </w:t>
      </w:r>
      <w:r>
        <w:t>validateStatus</w:t>
      </w:r>
      <w:r>
        <w:rPr>
          <w:rFonts w:hint="eastAsia"/>
          <w:lang w:val="en-US" w:eastAsia="zh-CN"/>
        </w:rPr>
        <w:t>=0</w:t>
      </w:r>
    </w:p>
    <w:p>
      <w:pPr>
        <w:pStyle w:val="91"/>
        <w:numPr>
          <w:ilvl w:val="0"/>
          <w:numId w:val="0"/>
        </w:numPr>
        <w:ind w:firstLine="420" w:firstLineChars="0"/>
        <w:rPr>
          <w:rFonts w:hint="eastAsia"/>
          <w:lang w:eastAsia="zh-CN"/>
        </w:rPr>
      </w:pPr>
      <w:r>
        <w:rPr>
          <w:rFonts w:hint="eastAsia"/>
          <w:lang w:val="en-US" w:eastAsia="zh-CN"/>
        </w:rPr>
        <w:t>2.认证</w:t>
      </w:r>
      <w:r>
        <w:rPr>
          <w:rFonts w:hint="eastAsia"/>
          <w:lang w:eastAsia="zh-CN"/>
        </w:rPr>
        <w:t>处理中：</w:t>
      </w:r>
      <w:r>
        <w:rPr>
          <w:bCs/>
          <w:color w:val="000000"/>
          <w:szCs w:val="21"/>
        </w:rPr>
        <w:t>respCode</w:t>
      </w:r>
      <w:r>
        <w:rPr>
          <w:rFonts w:hint="eastAsia"/>
          <w:lang w:eastAsia="zh-CN"/>
        </w:rPr>
        <w:t>=0001或</w:t>
      </w:r>
      <w:r>
        <w:rPr>
          <w:rFonts w:hint="eastAsia"/>
          <w:lang w:val="en-US" w:eastAsia="zh-CN"/>
        </w:rPr>
        <w:t xml:space="preserve"> </w:t>
      </w:r>
      <w:r>
        <w:rPr>
          <w:bCs/>
          <w:color w:val="000000"/>
          <w:szCs w:val="21"/>
        </w:rPr>
        <w:t>respCode</w:t>
      </w:r>
      <w:r>
        <w:rPr>
          <w:rFonts w:hint="eastAsia"/>
          <w:bCs/>
          <w:color w:val="000000"/>
          <w:szCs w:val="21"/>
          <w:lang w:val="en-US" w:eastAsia="zh-CN"/>
        </w:rPr>
        <w:t>=</w:t>
      </w:r>
      <w:r>
        <w:rPr>
          <w:rFonts w:hint="eastAsia"/>
          <w:lang w:eastAsia="zh-CN"/>
        </w:rPr>
        <w:t>0002</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3.认证</w:t>
      </w:r>
      <w:r>
        <w:rPr>
          <w:rFonts w:hint="eastAsia"/>
          <w:lang w:eastAsia="zh-CN"/>
        </w:rPr>
        <w:t>失败：非</w:t>
      </w:r>
      <w:r>
        <w:rPr>
          <w:rFonts w:hint="eastAsia"/>
          <w:lang w:val="en-US" w:eastAsia="zh-CN"/>
        </w:rPr>
        <w:t>1、非2</w:t>
      </w:r>
    </w:p>
    <w:p>
      <w:pPr>
        <w:numPr>
          <w:ilvl w:val="0"/>
          <w:numId w:val="0"/>
        </w:numPr>
      </w:pPr>
    </w:p>
    <w:p>
      <w:pPr>
        <w:pStyle w:val="93"/>
        <w:numPr>
          <w:ilvl w:val="2"/>
          <w:numId w:val="15"/>
        </w:numPr>
        <w:ind w:left="0"/>
      </w:pPr>
      <w:r>
        <w:rPr>
          <w:rFonts w:hint="eastAsia"/>
        </w:rPr>
        <w:t>对账单申请</w:t>
      </w:r>
    </w:p>
    <w:p>
      <w:pPr>
        <w:pStyle w:val="91"/>
        <w:ind w:firstLine="800" w:firstLineChars="400"/>
      </w:pPr>
      <w:r>
        <w:rPr>
          <w:rFonts w:hint="eastAsia"/>
        </w:rPr>
        <w:t>服务地址：</w:t>
      </w:r>
      <w:r>
        <w:t>${URL}/getClearFileContent</w:t>
      </w:r>
    </w:p>
    <w:p>
      <w:pPr>
        <w:pStyle w:val="91"/>
        <w:ind w:firstLine="800" w:firstLineChars="400"/>
        <w:rPr>
          <w:rFonts w:hint="eastAsia"/>
          <w:strike w:val="0"/>
          <w:dstrike w:val="0"/>
          <w:lang w:val="en-US" w:eastAsia="zh-CN"/>
        </w:rPr>
      </w:pPr>
      <w:r>
        <w:rPr>
          <w:rFonts w:hint="eastAsia"/>
          <w:lang w:eastAsia="zh-CN"/>
        </w:rPr>
        <w:t>申请时间</w:t>
      </w:r>
      <w:r>
        <w:rPr>
          <w:rFonts w:hint="eastAsia"/>
          <w:lang w:val="en-US" w:eastAsia="zh-CN"/>
        </w:rPr>
        <w:t>:</w:t>
      </w:r>
      <w:r>
        <w:rPr>
          <w:rFonts w:hint="eastAsia"/>
          <w:strike w:val="0"/>
          <w:dstrike w:val="0"/>
          <w:lang w:val="en-US" w:eastAsia="zh-CN"/>
        </w:rPr>
        <w:t>T+1日8点之后即可</w:t>
      </w:r>
      <w:r>
        <w:rPr>
          <w:rFonts w:hint="eastAsia"/>
          <w:strike w:val="0"/>
          <w:dstrike w:val="0"/>
          <w:sz w:val="20"/>
          <w:szCs w:val="20"/>
          <w:lang w:val="en-US" w:eastAsia="zh-CN"/>
        </w:rPr>
        <w:t>申请(此时对账单无处理中的交易，如有需求请</w:t>
      </w:r>
      <w:r>
        <w:rPr>
          <w:rFonts w:hint="eastAsia"/>
          <w:strike w:val="0"/>
          <w:dstrike w:val="0"/>
          <w:sz w:val="21"/>
          <w:szCs w:val="22"/>
          <w:lang w:val="en-US" w:eastAsia="zh-CN"/>
        </w:rPr>
        <w:t>1</w:t>
      </w:r>
      <w:r>
        <w:rPr>
          <w:rFonts w:hint="eastAsia"/>
          <w:strike w:val="0"/>
          <w:dstrike w:val="0"/>
          <w:lang w:val="en-US" w:eastAsia="zh-CN"/>
        </w:rPr>
        <w:t>0:30-11:00发起申请</w:t>
      </w:r>
      <w:r>
        <w:rPr>
          <w:rFonts w:hint="eastAsia"/>
          <w:strike w:val="0"/>
          <w:dstrike w:val="0"/>
          <w:color w:val="000000" w:themeColor="text1"/>
          <w:lang w:val="en-US" w:eastAsia="zh-CN"/>
        </w:rPr>
        <w:t>)</w:t>
      </w:r>
      <w:r>
        <w:rPr>
          <w:rFonts w:hint="eastAsia"/>
          <w:strike w:val="0"/>
          <w:dstrike w:val="0"/>
          <w:lang w:val="en-US" w:eastAsia="zh-CN"/>
        </w:rPr>
        <w:t>，如根据响应报文URL下载对账单时返回</w:t>
      </w:r>
      <w:r>
        <w:rPr>
          <w:rFonts w:hint="eastAsia" w:ascii="宋体" w:hAnsi="宋体"/>
          <w:sz w:val="18"/>
          <w:lang w:val="zh-CN"/>
        </w:rPr>
        <w:t>3014</w:t>
      </w:r>
      <w:r>
        <w:rPr>
          <w:rFonts w:hint="eastAsia"/>
          <w:strike w:val="0"/>
          <w:dstrike w:val="0"/>
          <w:lang w:val="en-US" w:eastAsia="zh-CN"/>
        </w:rPr>
        <w:t>错误码、“</w:t>
      </w:r>
      <w:r>
        <w:rPr>
          <w:rFonts w:hint="eastAsia" w:ascii="宋体" w:hAnsi="宋体"/>
          <w:sz w:val="18"/>
          <w:lang w:val="zh-CN"/>
        </w:rPr>
        <w:t>文件未生成成功，请稍后重试</w:t>
      </w:r>
      <w:r>
        <w:rPr>
          <w:rFonts w:hint="eastAsia"/>
          <w:strike w:val="0"/>
          <w:dstrike w:val="0"/>
          <w:lang w:val="en-US" w:eastAsia="zh-CN"/>
        </w:rPr>
        <w:t>”则表示对账单正在生成中，稍后再下载，建议间隔2分钟(T日23点前的交易在T+1日对账单中体现，T日23点后的交易则在T+2日对账单中体现)。</w:t>
      </w:r>
    </w:p>
    <w:p>
      <w:pPr>
        <w:pStyle w:val="94"/>
        <w:numPr>
          <w:ilvl w:val="3"/>
          <w:numId w:val="15"/>
        </w:numPr>
      </w:pPr>
      <w:r>
        <w:rPr>
          <w:rFonts w:hint="eastAsia"/>
        </w:rPr>
        <w:t>概述</w:t>
      </w:r>
    </w:p>
    <w:p>
      <w:pPr>
        <w:pStyle w:val="91"/>
        <w:ind w:firstLine="400"/>
      </w:pPr>
      <w:r>
        <w:rPr>
          <w:rFonts w:hint="eastAsia"/>
        </w:rPr>
        <w:t>商户通过该接口申请对账文件；</w:t>
      </w:r>
    </w:p>
    <w:p>
      <w:pPr>
        <w:pStyle w:val="94"/>
        <w:numPr>
          <w:ilvl w:val="3"/>
          <w:numId w:val="15"/>
        </w:numPr>
      </w:pPr>
      <w:r>
        <w:rPr>
          <w:rFonts w:hint="eastAsia"/>
        </w:rPr>
        <w:t>请求报文</w:t>
      </w:r>
    </w:p>
    <w:tbl>
      <w:tblPr>
        <w:tblStyle w:val="57"/>
        <w:tblW w:w="949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268"/>
        <w:gridCol w:w="1276"/>
        <w:gridCol w:w="1275"/>
        <w:gridCol w:w="1276"/>
        <w:gridCol w:w="2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846"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276"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2556"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2"/>
              </w:numPr>
              <w:jc w:val="center"/>
              <w:rPr>
                <w:sz w:val="18"/>
                <w:szCs w:val="18"/>
              </w:rPr>
            </w:pPr>
          </w:p>
        </w:tc>
        <w:tc>
          <w:tcPr>
            <w:tcW w:w="2268" w:type="dxa"/>
          </w:tcPr>
          <w:p>
            <w:pPr>
              <w:numPr>
                <w:ilvl w:val="0"/>
                <w:numId w:val="0"/>
              </w:numPr>
              <w:jc w:val="center"/>
            </w:pPr>
            <w:r>
              <w:rPr>
                <w:rFonts w:hint="eastAsia"/>
              </w:rPr>
              <w:t>版本号</w:t>
            </w:r>
          </w:p>
        </w:tc>
        <w:tc>
          <w:tcPr>
            <w:tcW w:w="1276" w:type="dxa"/>
          </w:tcPr>
          <w:p>
            <w:pPr>
              <w:numPr>
                <w:ilvl w:val="0"/>
                <w:numId w:val="0"/>
              </w:numPr>
              <w:jc w:val="center"/>
            </w:pPr>
            <w:r>
              <w:t>version</w:t>
            </w:r>
          </w:p>
        </w:tc>
        <w:tc>
          <w:tcPr>
            <w:tcW w:w="1275" w:type="dxa"/>
          </w:tcPr>
          <w:p>
            <w:pPr>
              <w:numPr>
                <w:ilvl w:val="0"/>
                <w:numId w:val="0"/>
              </w:numPr>
              <w:jc w:val="center"/>
            </w:pPr>
            <w:r>
              <w:t>N2</w:t>
            </w:r>
          </w:p>
        </w:tc>
        <w:tc>
          <w:tcPr>
            <w:tcW w:w="1276" w:type="dxa"/>
          </w:tcPr>
          <w:p>
            <w:pPr>
              <w:numPr>
                <w:ilvl w:val="0"/>
                <w:numId w:val="0"/>
              </w:numPr>
              <w:jc w:val="center"/>
            </w:pPr>
            <w:r>
              <w:t>M</w:t>
            </w:r>
          </w:p>
        </w:tc>
        <w:tc>
          <w:tcPr>
            <w:tcW w:w="2556" w:type="dxa"/>
          </w:tcPr>
          <w:p>
            <w:pPr>
              <w:numPr>
                <w:ilvl w:val="0"/>
                <w:numId w:val="0"/>
              </w:numPr>
              <w:spacing w:line="240" w:lineRule="atLeast"/>
            </w:pP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2"/>
              </w:numPr>
              <w:jc w:val="center"/>
              <w:rPr>
                <w:sz w:val="18"/>
                <w:szCs w:val="18"/>
              </w:rPr>
            </w:pPr>
          </w:p>
        </w:tc>
        <w:tc>
          <w:tcPr>
            <w:tcW w:w="2268" w:type="dxa"/>
          </w:tcPr>
          <w:p>
            <w:pPr>
              <w:numPr>
                <w:ilvl w:val="0"/>
                <w:numId w:val="0"/>
              </w:numPr>
              <w:jc w:val="center"/>
            </w:pPr>
            <w:r>
              <w:rPr>
                <w:rFonts w:hint="eastAsia"/>
              </w:rPr>
              <w:t>对账日期</w:t>
            </w:r>
          </w:p>
        </w:tc>
        <w:tc>
          <w:tcPr>
            <w:tcW w:w="1276" w:type="dxa"/>
          </w:tcPr>
          <w:p>
            <w:pPr>
              <w:numPr>
                <w:ilvl w:val="0"/>
                <w:numId w:val="0"/>
              </w:numPr>
              <w:jc w:val="center"/>
            </w:pPr>
            <w:r>
              <w:t>clearDate</w:t>
            </w:r>
          </w:p>
        </w:tc>
        <w:tc>
          <w:tcPr>
            <w:tcW w:w="1275" w:type="dxa"/>
          </w:tcPr>
          <w:p>
            <w:pPr>
              <w:numPr>
                <w:ilvl w:val="0"/>
                <w:numId w:val="0"/>
              </w:numPr>
              <w:spacing w:line="240" w:lineRule="atLeast"/>
              <w:jc w:val="center"/>
            </w:pPr>
            <w:r>
              <w:t>AN8</w:t>
            </w:r>
          </w:p>
        </w:tc>
        <w:tc>
          <w:tcPr>
            <w:tcW w:w="1276" w:type="dxa"/>
          </w:tcPr>
          <w:p>
            <w:pPr>
              <w:numPr>
                <w:ilvl w:val="0"/>
                <w:numId w:val="0"/>
              </w:numPr>
              <w:spacing w:line="240" w:lineRule="atLeast"/>
              <w:jc w:val="center"/>
            </w:pPr>
            <w:r>
              <w:t>M</w:t>
            </w:r>
          </w:p>
        </w:tc>
        <w:tc>
          <w:tcPr>
            <w:tcW w:w="2556" w:type="dxa"/>
          </w:tcPr>
          <w:p>
            <w:pPr>
              <w:numPr>
                <w:ilvl w:val="0"/>
                <w:numId w:val="0"/>
              </w:numPr>
              <w:spacing w:line="240" w:lineRule="atLeast"/>
              <w:rPr>
                <w:rFonts w:hint="eastAsia" w:eastAsia="宋体"/>
                <w:lang w:eastAsia="zh-CN"/>
              </w:rPr>
            </w:pPr>
            <w:r>
              <w:rPr>
                <w:rFonts w:hint="eastAsia"/>
                <w:lang w:eastAsia="zh-CN"/>
              </w:rPr>
              <w:t>目前对账日期没有限制，后续会限制在半年内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2"/>
              </w:numPr>
              <w:jc w:val="center"/>
              <w:rPr>
                <w:sz w:val="18"/>
                <w:szCs w:val="18"/>
              </w:rPr>
            </w:pPr>
          </w:p>
        </w:tc>
        <w:tc>
          <w:tcPr>
            <w:tcW w:w="2268" w:type="dxa"/>
          </w:tcPr>
          <w:p>
            <w:pPr>
              <w:numPr>
                <w:ilvl w:val="0"/>
                <w:numId w:val="0"/>
              </w:numPr>
              <w:jc w:val="center"/>
            </w:pPr>
            <w:r>
              <w:rPr>
                <w:rFonts w:hint="eastAsia"/>
              </w:rPr>
              <w:t>业务类型</w:t>
            </w:r>
          </w:p>
        </w:tc>
        <w:tc>
          <w:tcPr>
            <w:tcW w:w="1276" w:type="dxa"/>
          </w:tcPr>
          <w:p>
            <w:pPr>
              <w:numPr>
                <w:ilvl w:val="0"/>
                <w:numId w:val="0"/>
              </w:numPr>
              <w:jc w:val="center"/>
            </w:pPr>
            <w:r>
              <w:rPr>
                <w:rFonts w:hint="eastAsia"/>
              </w:rPr>
              <w:t>busiType</w:t>
            </w:r>
          </w:p>
        </w:tc>
        <w:tc>
          <w:tcPr>
            <w:tcW w:w="1275" w:type="dxa"/>
          </w:tcPr>
          <w:p>
            <w:pPr>
              <w:numPr>
                <w:ilvl w:val="0"/>
                <w:numId w:val="0"/>
              </w:numPr>
              <w:jc w:val="center"/>
            </w:pPr>
            <w:r>
              <w:t>AN1..4</w:t>
            </w:r>
          </w:p>
        </w:tc>
        <w:tc>
          <w:tcPr>
            <w:tcW w:w="1276" w:type="dxa"/>
          </w:tcPr>
          <w:p>
            <w:pPr>
              <w:numPr>
                <w:ilvl w:val="0"/>
                <w:numId w:val="0"/>
              </w:numPr>
              <w:jc w:val="center"/>
            </w:pPr>
            <w:r>
              <w:t>M</w:t>
            </w:r>
          </w:p>
        </w:tc>
        <w:tc>
          <w:tcPr>
            <w:tcW w:w="2556" w:type="dxa"/>
          </w:tcPr>
          <w:p>
            <w:pPr>
              <w:numPr>
                <w:ilvl w:val="0"/>
                <w:numId w:val="0"/>
              </w:numPr>
              <w:spacing w:line="240" w:lineRule="atLeast"/>
            </w:pPr>
            <w:r>
              <w:t>1-</w:t>
            </w:r>
            <w:r>
              <w:rPr>
                <w:rFonts w:hint="eastAsia"/>
              </w:rPr>
              <w:t>代付业务</w:t>
            </w:r>
            <w:r>
              <w:t xml:space="preserve"> </w:t>
            </w:r>
          </w:p>
          <w:p>
            <w:pPr>
              <w:numPr>
                <w:ilvl w:val="0"/>
                <w:numId w:val="0"/>
              </w:numPr>
              <w:spacing w:line="240" w:lineRule="atLeast"/>
            </w:pPr>
            <w:r>
              <w:t>2-</w:t>
            </w:r>
            <w:r>
              <w:rPr>
                <w:rFonts w:hint="eastAsia"/>
              </w:rPr>
              <w:t>代收业务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tcPr>
          <w:p>
            <w:pPr>
              <w:numPr>
                <w:ilvl w:val="0"/>
                <w:numId w:val="32"/>
              </w:numPr>
              <w:jc w:val="center"/>
              <w:rPr>
                <w:sz w:val="18"/>
                <w:szCs w:val="18"/>
              </w:rPr>
            </w:pPr>
          </w:p>
        </w:tc>
        <w:tc>
          <w:tcPr>
            <w:tcW w:w="2268" w:type="dxa"/>
          </w:tcPr>
          <w:p>
            <w:pPr>
              <w:numPr>
                <w:ilvl w:val="0"/>
                <w:numId w:val="0"/>
              </w:numPr>
              <w:jc w:val="center"/>
            </w:pPr>
            <w:r>
              <w:rPr>
                <w:rFonts w:hint="eastAsia"/>
              </w:rPr>
              <w:t>文件返回类型</w:t>
            </w:r>
          </w:p>
        </w:tc>
        <w:tc>
          <w:tcPr>
            <w:tcW w:w="1276" w:type="dxa"/>
          </w:tcPr>
          <w:p>
            <w:pPr>
              <w:numPr>
                <w:ilvl w:val="0"/>
                <w:numId w:val="0"/>
              </w:numPr>
              <w:jc w:val="center"/>
            </w:pPr>
            <w:r>
              <w:t>fileType</w:t>
            </w:r>
          </w:p>
        </w:tc>
        <w:tc>
          <w:tcPr>
            <w:tcW w:w="1275" w:type="dxa"/>
          </w:tcPr>
          <w:p>
            <w:pPr>
              <w:numPr>
                <w:ilvl w:val="0"/>
                <w:numId w:val="0"/>
              </w:numPr>
              <w:jc w:val="center"/>
            </w:pPr>
            <w:r>
              <w:t>N1</w:t>
            </w:r>
          </w:p>
        </w:tc>
        <w:tc>
          <w:tcPr>
            <w:tcW w:w="1276" w:type="dxa"/>
          </w:tcPr>
          <w:p>
            <w:pPr>
              <w:numPr>
                <w:ilvl w:val="0"/>
                <w:numId w:val="0"/>
              </w:numPr>
              <w:jc w:val="center"/>
            </w:pPr>
            <w:r>
              <w:t>M</w:t>
            </w:r>
          </w:p>
        </w:tc>
        <w:tc>
          <w:tcPr>
            <w:tcW w:w="2556" w:type="dxa"/>
          </w:tcPr>
          <w:p>
            <w:pPr>
              <w:numPr>
                <w:ilvl w:val="0"/>
                <w:numId w:val="0"/>
              </w:numPr>
              <w:spacing w:line="240" w:lineRule="atLeast"/>
            </w:pPr>
            <w:r>
              <w:t>1:</w:t>
            </w:r>
            <w:r>
              <w:rPr>
                <w:rFonts w:hint="eastAsia"/>
              </w:rPr>
              <w:t>文件下载链接</w:t>
            </w:r>
            <w:r>
              <w:t>(</w:t>
            </w:r>
            <w:r>
              <w:rPr>
                <w:rFonts w:hint="eastAsia"/>
              </w:rPr>
              <w:t>默认</w:t>
            </w:r>
            <w:r>
              <w:t>)</w:t>
            </w:r>
          </w:p>
        </w:tc>
      </w:tr>
    </w:tbl>
    <w:p>
      <w:pPr>
        <w:pStyle w:val="94"/>
        <w:numPr>
          <w:ilvl w:val="3"/>
          <w:numId w:val="15"/>
        </w:numPr>
      </w:pPr>
      <w:r>
        <w:rPr>
          <w:rFonts w:hint="eastAsia"/>
        </w:rPr>
        <w:t>应答报文</w:t>
      </w:r>
    </w:p>
    <w:tbl>
      <w:tblPr>
        <w:tblStyle w:val="57"/>
        <w:tblW w:w="949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2268"/>
        <w:gridCol w:w="1276"/>
        <w:gridCol w:w="1275"/>
        <w:gridCol w:w="1276"/>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846" w:type="dxa"/>
            <w:shd w:val="clear" w:color="auto" w:fill="BFBFBF"/>
          </w:tcPr>
          <w:p>
            <w:pPr>
              <w:numPr>
                <w:ilvl w:val="0"/>
                <w:numId w:val="0"/>
              </w:numPr>
              <w:jc w:val="center"/>
            </w:pPr>
            <w:r>
              <w:rPr>
                <w:rFonts w:hint="eastAsia"/>
              </w:rPr>
              <w:t>序号</w:t>
            </w:r>
          </w:p>
        </w:tc>
        <w:tc>
          <w:tcPr>
            <w:tcW w:w="2268" w:type="dxa"/>
            <w:shd w:val="clear" w:color="auto" w:fill="BFBFBF"/>
          </w:tcPr>
          <w:p>
            <w:pPr>
              <w:numPr>
                <w:ilvl w:val="0"/>
                <w:numId w:val="0"/>
              </w:numPr>
              <w:jc w:val="center"/>
            </w:pPr>
            <w:r>
              <w:rPr>
                <w:rFonts w:hint="eastAsia"/>
              </w:rPr>
              <w:t>域名</w:t>
            </w:r>
          </w:p>
        </w:tc>
        <w:tc>
          <w:tcPr>
            <w:tcW w:w="1276" w:type="dxa"/>
            <w:shd w:val="clear" w:color="auto" w:fill="BFBFBF"/>
          </w:tcPr>
          <w:p>
            <w:pPr>
              <w:numPr>
                <w:ilvl w:val="0"/>
                <w:numId w:val="0"/>
              </w:numPr>
              <w:jc w:val="center"/>
            </w:pPr>
            <w:r>
              <w:rPr>
                <w:rFonts w:hint="eastAsia"/>
              </w:rPr>
              <w:t>变量名</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2552"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3"/>
              </w:numPr>
              <w:rPr>
                <w:sz w:val="18"/>
                <w:szCs w:val="18"/>
              </w:rPr>
            </w:pPr>
          </w:p>
        </w:tc>
        <w:tc>
          <w:tcPr>
            <w:tcW w:w="2268" w:type="dxa"/>
            <w:vAlign w:val="center"/>
          </w:tcPr>
          <w:p>
            <w:pPr>
              <w:numPr>
                <w:ilvl w:val="0"/>
                <w:numId w:val="0"/>
              </w:numPr>
              <w:jc w:val="center"/>
            </w:pPr>
            <w:r>
              <w:rPr>
                <w:rFonts w:hint="eastAsia"/>
              </w:rPr>
              <w:t>响应码</w:t>
            </w:r>
          </w:p>
        </w:tc>
        <w:tc>
          <w:tcPr>
            <w:tcW w:w="1276" w:type="dxa"/>
            <w:vAlign w:val="center"/>
          </w:tcPr>
          <w:p>
            <w:pPr>
              <w:numPr>
                <w:ilvl w:val="0"/>
                <w:numId w:val="0"/>
              </w:numPr>
              <w:jc w:val="center"/>
              <w:rPr>
                <w:bCs/>
                <w:color w:val="000000"/>
                <w:szCs w:val="21"/>
              </w:rPr>
            </w:pPr>
            <w:r>
              <w:rPr>
                <w:bCs/>
                <w:color w:val="000000"/>
                <w:szCs w:val="21"/>
              </w:rPr>
              <w:t>respCode</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3"/>
              </w:numPr>
              <w:rPr>
                <w:sz w:val="18"/>
                <w:szCs w:val="18"/>
              </w:rPr>
            </w:pPr>
          </w:p>
        </w:tc>
        <w:tc>
          <w:tcPr>
            <w:tcW w:w="2268" w:type="dxa"/>
            <w:vAlign w:val="center"/>
          </w:tcPr>
          <w:p>
            <w:pPr>
              <w:numPr>
                <w:ilvl w:val="0"/>
                <w:numId w:val="0"/>
              </w:numPr>
              <w:jc w:val="center"/>
            </w:pPr>
            <w:r>
              <w:rPr>
                <w:rFonts w:hint="eastAsia"/>
              </w:rPr>
              <w:t>响应描述</w:t>
            </w:r>
          </w:p>
        </w:tc>
        <w:tc>
          <w:tcPr>
            <w:tcW w:w="1276" w:type="dxa"/>
            <w:vAlign w:val="center"/>
          </w:tcPr>
          <w:p>
            <w:pPr>
              <w:numPr>
                <w:ilvl w:val="0"/>
                <w:numId w:val="0"/>
              </w:numPr>
              <w:jc w:val="center"/>
              <w:rPr>
                <w:bCs/>
                <w:color w:val="000000"/>
                <w:szCs w:val="21"/>
              </w:rPr>
            </w:pPr>
            <w:r>
              <w:rPr>
                <w:bCs/>
                <w:color w:val="000000"/>
                <w:szCs w:val="21"/>
              </w:rPr>
              <w:t>respDesc</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2552"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3"/>
              </w:numPr>
              <w:rPr>
                <w:sz w:val="18"/>
                <w:szCs w:val="18"/>
              </w:rPr>
            </w:pPr>
          </w:p>
        </w:tc>
        <w:tc>
          <w:tcPr>
            <w:tcW w:w="2268" w:type="dxa"/>
            <w:vAlign w:val="center"/>
          </w:tcPr>
          <w:p>
            <w:pPr>
              <w:numPr>
                <w:ilvl w:val="0"/>
                <w:numId w:val="0"/>
              </w:numPr>
              <w:jc w:val="center"/>
            </w:pPr>
            <w:r>
              <w:rPr>
                <w:rFonts w:hint="eastAsia"/>
              </w:rPr>
              <w:t>内容</w:t>
            </w:r>
          </w:p>
        </w:tc>
        <w:tc>
          <w:tcPr>
            <w:tcW w:w="1276" w:type="dxa"/>
            <w:vAlign w:val="center"/>
          </w:tcPr>
          <w:p>
            <w:pPr>
              <w:numPr>
                <w:ilvl w:val="0"/>
                <w:numId w:val="0"/>
              </w:numPr>
              <w:jc w:val="center"/>
              <w:rPr>
                <w:bCs/>
                <w:color w:val="000000"/>
                <w:szCs w:val="21"/>
              </w:rPr>
            </w:pPr>
            <w:r>
              <w:t>content</w:t>
            </w:r>
          </w:p>
        </w:tc>
        <w:tc>
          <w:tcPr>
            <w:tcW w:w="1275" w:type="dxa"/>
          </w:tcPr>
          <w:p>
            <w:pPr>
              <w:numPr>
                <w:ilvl w:val="0"/>
                <w:numId w:val="0"/>
              </w:numPr>
              <w:jc w:val="center"/>
              <w:rPr>
                <w:bCs/>
                <w:color w:val="000000"/>
                <w:szCs w:val="21"/>
              </w:rPr>
            </w:pPr>
            <w:r>
              <w:rPr>
                <w:bCs/>
                <w:color w:val="000000"/>
                <w:szCs w:val="21"/>
              </w:rPr>
              <w:t>ANS</w:t>
            </w:r>
          </w:p>
        </w:tc>
        <w:tc>
          <w:tcPr>
            <w:tcW w:w="1276" w:type="dxa"/>
            <w:vAlign w:val="center"/>
          </w:tcPr>
          <w:p>
            <w:pPr>
              <w:numPr>
                <w:ilvl w:val="0"/>
                <w:numId w:val="0"/>
              </w:numPr>
              <w:jc w:val="center"/>
              <w:rPr>
                <w:rFonts w:hint="eastAsia" w:eastAsia="宋体"/>
                <w:bCs/>
                <w:color w:val="000000"/>
                <w:szCs w:val="21"/>
                <w:lang w:eastAsia="zh-CN"/>
              </w:rPr>
            </w:pPr>
            <w:r>
              <w:rPr>
                <w:rFonts w:hint="eastAsia"/>
                <w:bCs/>
                <w:color w:val="000000"/>
                <w:szCs w:val="21"/>
                <w:lang w:val="en-US" w:eastAsia="zh-CN"/>
              </w:rPr>
              <w:t>C</w:t>
            </w:r>
          </w:p>
        </w:tc>
        <w:tc>
          <w:tcPr>
            <w:tcW w:w="2552" w:type="dxa"/>
            <w:vAlign w:val="center"/>
          </w:tcPr>
          <w:p>
            <w:pPr>
              <w:numPr>
                <w:ilvl w:val="0"/>
                <w:numId w:val="0"/>
              </w:numPr>
              <w:spacing w:line="240" w:lineRule="atLeast"/>
              <w:jc w:val="left"/>
              <w:rPr>
                <w:szCs w:val="21"/>
              </w:rPr>
            </w:pPr>
            <w:r>
              <w:rPr>
                <w:rFonts w:hint="eastAsia"/>
                <w:szCs w:val="21"/>
              </w:rPr>
              <w:t>文件下载链接</w:t>
            </w:r>
            <w:r>
              <w:rPr>
                <w:rFonts w:hint="eastAsia"/>
                <w:szCs w:val="21"/>
                <w:lang w:val="en-US" w:eastAsia="zh-CN"/>
              </w:rPr>
              <w:t>(有效期为30分钟)</w:t>
            </w:r>
            <w:r>
              <w:rPr>
                <w:rFonts w:hint="eastAsia"/>
                <w:szCs w:val="21"/>
              </w:rPr>
              <w:br w:type="textWrapping"/>
            </w:r>
            <w:r>
              <w:rPr>
                <w:rFonts w:hint="eastAsia"/>
                <w:color w:val="FF0000"/>
                <w:szCs w:val="21"/>
                <w:lang w:eastAsia="zh-CN"/>
              </w:rPr>
              <w:t>出现条件：请求报文参数正确</w:t>
            </w:r>
            <w:r>
              <w:rPr>
                <w:rFonts w:hint="eastAsia"/>
                <w:color w:val="FF0000"/>
                <w:szCs w:val="21"/>
                <w:lang w:val="en-US" w:eastAsia="zh-CN"/>
              </w:rPr>
              <w:t>(系统校验通过)。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center"/>
          </w:tcPr>
          <w:p>
            <w:pPr>
              <w:numPr>
                <w:ilvl w:val="0"/>
                <w:numId w:val="33"/>
              </w:numPr>
              <w:rPr>
                <w:sz w:val="18"/>
                <w:szCs w:val="18"/>
              </w:rPr>
            </w:pPr>
          </w:p>
        </w:tc>
        <w:tc>
          <w:tcPr>
            <w:tcW w:w="2268" w:type="dxa"/>
          </w:tcPr>
          <w:p>
            <w:pPr>
              <w:numPr>
                <w:ilvl w:val="0"/>
                <w:numId w:val="0"/>
              </w:numPr>
              <w:spacing w:line="240" w:lineRule="atLeast"/>
              <w:jc w:val="center"/>
            </w:pPr>
            <w:r>
              <w:rPr>
                <w:rFonts w:hint="eastAsia"/>
              </w:rPr>
              <w:t>扩展域</w:t>
            </w:r>
          </w:p>
        </w:tc>
        <w:tc>
          <w:tcPr>
            <w:tcW w:w="1276" w:type="dxa"/>
          </w:tcPr>
          <w:p>
            <w:pPr>
              <w:numPr>
                <w:ilvl w:val="0"/>
                <w:numId w:val="0"/>
              </w:numPr>
              <w:spacing w:line="240" w:lineRule="atLeast"/>
              <w:jc w:val="center"/>
            </w:pPr>
            <w:r>
              <w:t>extend</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2552" w:type="dxa"/>
            <w:vAlign w:val="center"/>
          </w:tcPr>
          <w:p>
            <w:pPr>
              <w:numPr>
                <w:ilvl w:val="0"/>
                <w:numId w:val="0"/>
              </w:numPr>
              <w:spacing w:line="240" w:lineRule="atLeast"/>
              <w:jc w:val="left"/>
              <w:rPr>
                <w:szCs w:val="21"/>
              </w:rPr>
            </w:pPr>
          </w:p>
        </w:tc>
      </w:tr>
    </w:tbl>
    <w:p>
      <w:pPr>
        <w:pStyle w:val="94"/>
        <w:numPr>
          <w:ilvl w:val="3"/>
          <w:numId w:val="15"/>
        </w:numPr>
        <w:rPr>
          <w:rFonts w:hint="eastAsia"/>
          <w:lang w:eastAsia="zh-CN"/>
        </w:rPr>
      </w:pPr>
      <w:r>
        <w:rPr>
          <w:rFonts w:hint="eastAsia"/>
          <w:lang w:eastAsia="zh-CN"/>
        </w:rPr>
        <w:t>交易判断</w:t>
      </w:r>
    </w:p>
    <w:p>
      <w:pPr>
        <w:pStyle w:val="91"/>
        <w:numPr>
          <w:ilvl w:val="0"/>
          <w:numId w:val="0"/>
        </w:numPr>
        <w:ind w:firstLine="420" w:firstLineChars="0"/>
        <w:rPr>
          <w:rFonts w:hint="eastAsia"/>
          <w:lang w:eastAsia="zh-CN"/>
        </w:rPr>
      </w:pPr>
      <w:r>
        <w:rPr>
          <w:rFonts w:hint="eastAsia"/>
          <w:lang w:val="en-US" w:eastAsia="zh-CN"/>
        </w:rPr>
        <w:t>1.</w:t>
      </w:r>
      <w:r>
        <w:rPr>
          <w:rFonts w:hint="eastAsia"/>
          <w:lang w:eastAsia="zh-CN"/>
        </w:rPr>
        <w:t>交易成功：</w:t>
      </w:r>
      <w:r>
        <w:rPr>
          <w:bCs/>
          <w:color w:val="000000"/>
          <w:szCs w:val="21"/>
        </w:rPr>
        <w:t>respCode</w:t>
      </w:r>
      <w:r>
        <w:rPr>
          <w:rFonts w:hint="eastAsia"/>
          <w:lang w:eastAsia="zh-CN"/>
        </w:rPr>
        <w:t>=0000</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2.</w:t>
      </w:r>
      <w:r>
        <w:rPr>
          <w:rFonts w:hint="eastAsia"/>
          <w:lang w:eastAsia="zh-CN"/>
        </w:rPr>
        <w:t>交易处理中：</w:t>
      </w:r>
      <w:r>
        <w:rPr>
          <w:bCs/>
          <w:color w:val="000000"/>
          <w:szCs w:val="21"/>
        </w:rPr>
        <w:t>respCode</w:t>
      </w:r>
      <w:r>
        <w:rPr>
          <w:rFonts w:hint="eastAsia"/>
          <w:lang w:eastAsia="zh-CN"/>
        </w:rPr>
        <w:t>=0001或</w:t>
      </w:r>
      <w:r>
        <w:rPr>
          <w:rFonts w:hint="eastAsia"/>
          <w:lang w:val="en-US" w:eastAsia="zh-CN"/>
        </w:rPr>
        <w:t xml:space="preserve"> </w:t>
      </w:r>
      <w:r>
        <w:rPr>
          <w:bCs/>
          <w:color w:val="000000"/>
          <w:szCs w:val="21"/>
        </w:rPr>
        <w:t>respCode</w:t>
      </w:r>
      <w:r>
        <w:rPr>
          <w:rFonts w:hint="eastAsia"/>
          <w:bCs/>
          <w:color w:val="000000"/>
          <w:szCs w:val="21"/>
          <w:lang w:val="en-US" w:eastAsia="zh-CN"/>
        </w:rPr>
        <w:t>=</w:t>
      </w:r>
      <w:r>
        <w:rPr>
          <w:rFonts w:hint="eastAsia"/>
          <w:lang w:eastAsia="zh-CN"/>
        </w:rPr>
        <w:t>0002</w:t>
      </w:r>
      <w:r>
        <w:rPr>
          <w:rFonts w:hint="eastAsia"/>
          <w:lang w:val="en-US" w:eastAsia="zh-CN"/>
        </w:rPr>
        <w:t xml:space="preserve"> </w:t>
      </w:r>
    </w:p>
    <w:p>
      <w:pPr>
        <w:pStyle w:val="91"/>
        <w:numPr>
          <w:ilvl w:val="0"/>
          <w:numId w:val="0"/>
        </w:numPr>
        <w:ind w:firstLine="420" w:firstLineChars="0"/>
        <w:rPr>
          <w:rFonts w:hint="eastAsia"/>
          <w:lang w:eastAsia="zh-CN"/>
        </w:rPr>
      </w:pPr>
      <w:r>
        <w:rPr>
          <w:rFonts w:hint="eastAsia"/>
          <w:lang w:val="en-US" w:eastAsia="zh-CN"/>
        </w:rPr>
        <w:t>3.</w:t>
      </w:r>
      <w:r>
        <w:rPr>
          <w:rFonts w:hint="eastAsia"/>
          <w:lang w:eastAsia="zh-CN"/>
        </w:rPr>
        <w:t>交易失败：非</w:t>
      </w:r>
      <w:r>
        <w:rPr>
          <w:rFonts w:hint="eastAsia"/>
          <w:lang w:val="en-US" w:eastAsia="zh-CN"/>
        </w:rPr>
        <w:t>1、非2</w:t>
      </w:r>
    </w:p>
    <w:p>
      <w:pPr>
        <w:widowControl/>
        <w:numPr>
          <w:ilvl w:val="0"/>
          <w:numId w:val="0"/>
        </w:numPr>
        <w:tabs>
          <w:tab w:val="clear" w:pos="360"/>
        </w:tabs>
        <w:jc w:val="left"/>
      </w:pPr>
    </w:p>
    <w:p>
      <w:pPr>
        <w:pStyle w:val="94"/>
        <w:numPr>
          <w:ilvl w:val="3"/>
          <w:numId w:val="15"/>
        </w:numPr>
      </w:pPr>
      <w:r>
        <w:rPr>
          <w:rFonts w:hint="eastAsia"/>
        </w:rPr>
        <w:t>对账单格式</w:t>
      </w:r>
    </w:p>
    <w:p>
      <w:pPr>
        <w:pStyle w:val="91"/>
        <w:ind w:left="0" w:leftChars="0" w:firstLine="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对账单文件名：对账日期_商户号_业务类型_版本号_MD5码.txt</w:t>
      </w:r>
      <w:r>
        <w:rPr>
          <w:rFonts w:hint="eastAsia" w:hAnsi="宋体" w:cs="宋体"/>
          <w:kern w:val="2"/>
          <w:sz w:val="21"/>
          <w:szCs w:val="21"/>
          <w:lang w:val="en-US" w:eastAsia="zh-CN" w:bidi="ar-SA"/>
        </w:rPr>
        <w:t xml:space="preserve"> 参见附录6.5</w:t>
      </w:r>
    </w:p>
    <w:p>
      <w:pPr>
        <w:pStyle w:val="91"/>
        <w:ind w:left="0" w:leftChars="0" w:firstLine="0"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如：20170711_17059054_2_01_EFCF901306365ADE6094FDC157D0DDDF.txt</w:t>
      </w:r>
    </w:p>
    <w:p>
      <w:pPr>
        <w:numPr>
          <w:ilvl w:val="0"/>
          <w:numId w:val="0"/>
        </w:numPr>
        <w:rPr>
          <w:rFonts w:hAnsi="宋体" w:cs="宋体"/>
        </w:rPr>
      </w:pPr>
      <w:r>
        <w:rPr>
          <w:rFonts w:hint="eastAsia" w:hAnsi="宋体" w:cs="宋体"/>
        </w:rPr>
        <w:t>首行格式:</w:t>
      </w:r>
      <w:r>
        <w:rPr>
          <w:rFonts w:hint="eastAsia" w:hAnsi="宋体" w:cs="宋体"/>
        </w:rPr>
        <w:tab/>
      </w:r>
    </w:p>
    <w:p>
      <w:pPr>
        <w:numPr>
          <w:ilvl w:val="0"/>
          <w:numId w:val="0"/>
        </w:numPr>
        <w:rPr>
          <w:rFonts w:hAnsi="宋体" w:cs="宋体"/>
        </w:rPr>
      </w:pPr>
      <w:r>
        <w:rPr>
          <w:rFonts w:hint="eastAsia" w:hAnsi="宋体" w:cs="宋体"/>
        </w:rPr>
        <w:tab/>
      </w:r>
      <w:r>
        <w:rPr>
          <w:rFonts w:hAnsi="宋体" w:cs="宋体"/>
        </w:rPr>
        <w:t>商户ID|商户名称|总笔数|总金额|</w:t>
      </w:r>
      <w:r>
        <w:rPr>
          <w:rFonts w:hint="eastAsia" w:hAnsi="宋体" w:cs="宋体"/>
        </w:rPr>
        <w:t>成功交易总笔数|成功交易总金额|成功交易</w:t>
      </w:r>
      <w:r>
        <w:rPr>
          <w:rFonts w:hAnsi="宋体" w:cs="宋体"/>
        </w:rPr>
        <w:t>合计手续费|</w:t>
      </w:r>
    </w:p>
    <w:p>
      <w:pPr>
        <w:pStyle w:val="30"/>
        <w:widowControl/>
        <w:numPr>
          <w:ilvl w:val="0"/>
          <w:numId w:val="0"/>
        </w:numPr>
        <w:rPr>
          <w:rFonts w:hint="default" w:hAnsi="宋体" w:cs="宋体"/>
        </w:rPr>
      </w:pPr>
      <w:r>
        <w:rPr>
          <w:rFonts w:hAnsi="宋体" w:cs="宋体"/>
        </w:rPr>
        <w:t>明细格式:</w:t>
      </w:r>
    </w:p>
    <w:p>
      <w:pPr>
        <w:pStyle w:val="30"/>
        <w:widowControl/>
        <w:numPr>
          <w:ilvl w:val="0"/>
          <w:numId w:val="0"/>
        </w:numPr>
        <w:rPr>
          <w:rFonts w:hint="default" w:hAnsi="宋体" w:cs="宋体"/>
        </w:rPr>
      </w:pPr>
      <w:r>
        <w:rPr>
          <w:rFonts w:hAnsi="宋体" w:cs="宋体"/>
        </w:rPr>
        <w:tab/>
      </w:r>
      <w:r>
        <w:rPr>
          <w:rFonts w:hAnsi="宋体" w:cs="宋体"/>
        </w:rPr>
        <w:t>产品Id|系统时间|交易时间|订单号|渠道流水号|订单金额|交易状态|响应码|账户类型|交易卡号|交易手续费|用途|请求保留域|自定义分类编号|自定义业务类型|客户记账日期|</w:t>
      </w:r>
    </w:p>
    <w:p>
      <w:pPr>
        <w:pStyle w:val="30"/>
        <w:widowControl/>
        <w:numPr>
          <w:ilvl w:val="0"/>
          <w:numId w:val="0"/>
        </w:numPr>
        <w:rPr>
          <w:rFonts w:hint="default" w:hAnsi="宋体" w:cs="宋体"/>
        </w:rPr>
      </w:pPr>
    </w:p>
    <w:p>
      <w:pPr>
        <w:pStyle w:val="30"/>
        <w:widowControl/>
        <w:numPr>
          <w:ilvl w:val="0"/>
          <w:numId w:val="0"/>
        </w:numPr>
        <w:rPr>
          <w:rFonts w:hint="default" w:hAnsi="宋体" w:cs="宋体"/>
        </w:rPr>
      </w:pPr>
      <w:r>
        <w:rPr>
          <w:rFonts w:hAnsi="宋体" w:cs="宋体"/>
        </w:rPr>
        <w:t>文件结束标志:</w:t>
      </w:r>
    </w:p>
    <w:p>
      <w:pPr>
        <w:pStyle w:val="30"/>
        <w:widowControl/>
        <w:numPr>
          <w:ilvl w:val="0"/>
          <w:numId w:val="0"/>
        </w:numPr>
        <w:rPr>
          <w:rFonts w:hint="default" w:hAnsi="宋体" w:cs="宋体"/>
        </w:rPr>
      </w:pPr>
      <w:r>
        <w:rPr>
          <w:rFonts w:hAnsi="宋体" w:cs="宋体"/>
        </w:rPr>
        <w:tab/>
      </w:r>
      <w:r>
        <w:rPr>
          <w:rFonts w:hAnsi="宋体" w:cs="宋体"/>
        </w:rPr>
        <w:t>##########</w:t>
      </w:r>
    </w:p>
    <w:p>
      <w:pPr>
        <w:numPr>
          <w:ilvl w:val="0"/>
          <w:numId w:val="0"/>
        </w:numPr>
      </w:pPr>
      <w:r>
        <w:rPr>
          <w:rFonts w:hint="eastAsia"/>
        </w:rPr>
        <w:t>示例:</w:t>
      </w:r>
    </w:p>
    <w:p>
      <w:pPr>
        <w:numPr>
          <w:ilvl w:val="0"/>
          <w:numId w:val="0"/>
        </w:numPr>
      </w:pPr>
      <w:r>
        <w:drawing>
          <wp:inline distT="0" distB="0" distL="114300" distR="114300">
            <wp:extent cx="5934075" cy="47625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934075" cy="476250"/>
                    </a:xfrm>
                    <a:prstGeom prst="rect">
                      <a:avLst/>
                    </a:prstGeom>
                    <a:noFill/>
                    <a:ln w="9525">
                      <a:noFill/>
                    </a:ln>
                  </pic:spPr>
                </pic:pic>
              </a:graphicData>
            </a:graphic>
          </wp:inline>
        </w:drawing>
      </w:r>
    </w:p>
    <w:p>
      <w:pPr>
        <w:widowControl/>
        <w:numPr>
          <w:ilvl w:val="0"/>
          <w:numId w:val="0"/>
        </w:numPr>
        <w:tabs>
          <w:tab w:val="clear" w:pos="360"/>
        </w:tabs>
        <w:jc w:val="left"/>
        <w:rPr>
          <w:rFonts w:eastAsia="黑体"/>
          <w:kern w:val="0"/>
          <w:sz w:val="32"/>
          <w:szCs w:val="20"/>
        </w:rPr>
      </w:pPr>
      <w:bookmarkStart w:id="14" w:name="_Toc462837005"/>
    </w:p>
    <w:p>
      <w:pPr>
        <w:pStyle w:val="89"/>
        <w:numPr>
          <w:ilvl w:val="0"/>
          <w:numId w:val="16"/>
        </w:numPr>
        <w:spacing w:before="360" w:after="240"/>
        <w:jc w:val="left"/>
        <w:rPr>
          <w:rFonts w:ascii="Times New Roman"/>
        </w:rPr>
      </w:pPr>
      <w:r>
        <w:rPr>
          <w:rFonts w:hint="eastAsia" w:ascii="Times New Roman"/>
        </w:rPr>
        <w:t>文件格式</w:t>
      </w:r>
      <w:bookmarkEnd w:id="14"/>
    </w:p>
    <w:p>
      <w:pPr>
        <w:pStyle w:val="171"/>
        <w:widowControl/>
        <w:numPr>
          <w:ilvl w:val="0"/>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93"/>
        <w:numPr>
          <w:ilvl w:val="2"/>
          <w:numId w:val="15"/>
        </w:numPr>
        <w:ind w:left="0"/>
      </w:pPr>
      <w:r>
        <w:rPr>
          <w:rFonts w:hint="eastAsia"/>
        </w:rPr>
        <w:t>格式定义</w:t>
      </w:r>
    </w:p>
    <w:p>
      <w:pPr>
        <w:pStyle w:val="94"/>
        <w:numPr>
          <w:ilvl w:val="3"/>
          <w:numId w:val="15"/>
        </w:numPr>
      </w:pPr>
      <w:r>
        <w:rPr>
          <w:rFonts w:hint="eastAsia"/>
        </w:rPr>
        <w:t>文件总体格式</w:t>
      </w:r>
    </w:p>
    <w:p>
      <w:pPr>
        <w:pStyle w:val="91"/>
        <w:ind w:left="840" w:firstLine="400"/>
      </w:pPr>
      <w:r>
        <w:rPr>
          <w:rFonts w:hint="eastAsia"/>
        </w:rPr>
        <w:t>文件首行为汇总行，字段之间用</w:t>
      </w:r>
      <w:r>
        <w:t>”|”</w:t>
      </w:r>
      <w:r>
        <w:rPr>
          <w:rFonts w:hint="eastAsia"/>
        </w:rPr>
        <w:t>分割</w:t>
      </w:r>
      <w:r>
        <w:t>.</w:t>
      </w:r>
    </w:p>
    <w:p>
      <w:pPr>
        <w:pStyle w:val="91"/>
        <w:ind w:left="840" w:firstLine="400"/>
      </w:pPr>
      <w:r>
        <w:t>FTPS</w:t>
      </w:r>
      <w:r>
        <w:rPr>
          <w:rFonts w:hint="eastAsia"/>
        </w:rPr>
        <w:t>上传文件时，文件后缀统一为</w:t>
      </w:r>
      <w:r>
        <w:t>”.update”</w:t>
      </w:r>
      <w:r>
        <w:rPr>
          <w:rFonts w:hint="eastAsia"/>
        </w:rPr>
        <w:t>，上传完毕后重命名后缀名变为</w:t>
      </w:r>
      <w:r>
        <w:t>“.txt”</w:t>
      </w:r>
    </w:p>
    <w:p>
      <w:pPr>
        <w:pStyle w:val="94"/>
        <w:numPr>
          <w:ilvl w:val="3"/>
          <w:numId w:val="15"/>
        </w:numPr>
      </w:pPr>
      <w:r>
        <w:rPr>
          <w:rFonts w:hint="eastAsia"/>
        </w:rPr>
        <w:t>文件加密方式</w:t>
      </w:r>
    </w:p>
    <w:p>
      <w:pPr>
        <w:pStyle w:val="91"/>
        <w:ind w:left="420" w:firstLine="400"/>
      </w:pPr>
      <w:r>
        <w:rPr>
          <w:rFonts w:hint="eastAsia"/>
        </w:rPr>
        <w:t>为保证用户数据安全，需要对上送或返回的文件进行加密和签名，密文文件格式定义如下</w:t>
      </w:r>
      <w:r>
        <w:t>:</w:t>
      </w:r>
    </w:p>
    <w:p>
      <w:pPr>
        <w:pStyle w:val="91"/>
        <w:ind w:left="420" w:firstLine="400"/>
        <w:rPr>
          <w:rFonts w:hAnsi="宋体"/>
          <w:sz w:val="18"/>
          <w:szCs w:val="18"/>
        </w:rPr>
      </w:pPr>
      <w:r>
        <w:tab/>
      </w:r>
      <w:r>
        <w:rPr>
          <w:rFonts w:hint="eastAsia" w:hAnsi="宋体"/>
          <w:sz w:val="18"/>
          <w:szCs w:val="18"/>
        </w:rPr>
        <w:t>第一行：加密后的</w:t>
      </w:r>
      <w:r>
        <w:rPr>
          <w:rFonts w:hAnsi="宋体"/>
          <w:sz w:val="18"/>
          <w:szCs w:val="18"/>
        </w:rPr>
        <w:t>AES</w:t>
      </w:r>
      <w:r>
        <w:rPr>
          <w:rFonts w:hint="eastAsia" w:hAnsi="宋体"/>
          <w:sz w:val="18"/>
          <w:szCs w:val="18"/>
        </w:rPr>
        <w:t>秘钥</w:t>
      </w:r>
      <w:r>
        <w:rPr>
          <w:rFonts w:hAnsi="宋体"/>
          <w:sz w:val="18"/>
          <w:szCs w:val="18"/>
        </w:rPr>
        <w:t>(</w:t>
      </w:r>
      <w:r>
        <w:rPr>
          <w:rFonts w:hint="eastAsia" w:hAnsi="宋体"/>
          <w:sz w:val="18"/>
          <w:szCs w:val="18"/>
        </w:rPr>
        <w:t>公钥加密</w:t>
      </w:r>
      <w:r>
        <w:rPr>
          <w:rFonts w:hAnsi="宋体"/>
          <w:sz w:val="18"/>
          <w:szCs w:val="18"/>
        </w:rPr>
        <w:t>(RSA/ECB/PKCS1Padding)</w:t>
      </w:r>
      <w:r>
        <w:rPr>
          <w:rFonts w:hint="eastAsia" w:hAnsi="宋体"/>
          <w:sz w:val="18"/>
          <w:szCs w:val="18"/>
        </w:rPr>
        <w:t>，加密结果采用</w:t>
      </w:r>
      <w:r>
        <w:rPr>
          <w:rFonts w:hAnsi="宋体"/>
          <w:sz w:val="18"/>
          <w:szCs w:val="18"/>
        </w:rPr>
        <w:t>base64</w:t>
      </w:r>
      <w:r>
        <w:rPr>
          <w:rFonts w:hint="eastAsia" w:hAnsi="宋体"/>
          <w:sz w:val="18"/>
          <w:szCs w:val="18"/>
        </w:rPr>
        <w:t>编码</w:t>
      </w:r>
    </w:p>
    <w:p>
      <w:pPr>
        <w:pStyle w:val="91"/>
        <w:ind w:left="420" w:firstLine="360"/>
        <w:rPr>
          <w:rFonts w:hAnsi="宋体"/>
          <w:sz w:val="18"/>
          <w:szCs w:val="18"/>
        </w:rPr>
      </w:pPr>
      <w:r>
        <w:rPr>
          <w:rFonts w:hAnsi="宋体"/>
          <w:sz w:val="18"/>
          <w:szCs w:val="18"/>
        </w:rPr>
        <w:tab/>
      </w:r>
      <w:r>
        <w:rPr>
          <w:rFonts w:hAnsi="宋体"/>
          <w:sz w:val="18"/>
          <w:szCs w:val="18"/>
        </w:rPr>
        <w:tab/>
      </w:r>
      <w:r>
        <w:rPr>
          <w:rFonts w:hint="eastAsia" w:hAnsi="宋体"/>
          <w:sz w:val="18"/>
          <w:szCs w:val="18"/>
        </w:rPr>
        <w:t>第二行：对明文文件签名</w:t>
      </w:r>
      <w:r>
        <w:rPr>
          <w:rFonts w:hAnsi="宋体"/>
          <w:sz w:val="18"/>
          <w:szCs w:val="18"/>
        </w:rPr>
        <w:t>((SHA1WithRSA)</w:t>
      </w:r>
      <w:r>
        <w:rPr>
          <w:rFonts w:hint="eastAsia" w:hAnsi="宋体"/>
          <w:sz w:val="18"/>
          <w:szCs w:val="18"/>
        </w:rPr>
        <w:t>签名结果采用加密结果采用</w:t>
      </w:r>
      <w:r>
        <w:rPr>
          <w:rFonts w:hAnsi="宋体"/>
          <w:sz w:val="18"/>
          <w:szCs w:val="18"/>
        </w:rPr>
        <w:t>base64</w:t>
      </w:r>
      <w:r>
        <w:rPr>
          <w:rFonts w:hint="eastAsia" w:hAnsi="宋体"/>
          <w:sz w:val="18"/>
          <w:szCs w:val="18"/>
        </w:rPr>
        <w:t>编码</w:t>
      </w:r>
    </w:p>
    <w:p>
      <w:pPr>
        <w:pStyle w:val="91"/>
        <w:ind w:left="420" w:firstLine="360"/>
        <w:rPr>
          <w:rFonts w:hAnsi="宋体"/>
          <w:sz w:val="18"/>
          <w:szCs w:val="18"/>
        </w:rPr>
      </w:pPr>
      <w:r>
        <w:rPr>
          <w:rFonts w:hAnsi="宋体"/>
          <w:sz w:val="18"/>
          <w:szCs w:val="18"/>
        </w:rPr>
        <w:tab/>
      </w:r>
      <w:r>
        <w:rPr>
          <w:rFonts w:hAnsi="宋体"/>
          <w:sz w:val="18"/>
          <w:szCs w:val="18"/>
        </w:rPr>
        <w:tab/>
      </w:r>
      <w:r>
        <w:rPr>
          <w:rFonts w:hint="eastAsia" w:hAnsi="宋体"/>
          <w:sz w:val="18"/>
          <w:szCs w:val="18"/>
        </w:rPr>
        <w:t>第三行：经过</w:t>
      </w:r>
      <w:r>
        <w:rPr>
          <w:rFonts w:hAnsi="宋体"/>
          <w:sz w:val="18"/>
          <w:szCs w:val="18"/>
        </w:rPr>
        <w:t>AES</w:t>
      </w:r>
      <w:r>
        <w:rPr>
          <w:rFonts w:hint="eastAsia" w:hAnsi="宋体"/>
          <w:sz w:val="18"/>
          <w:szCs w:val="18"/>
        </w:rPr>
        <w:t>加密明文文件得到的密文，采用</w:t>
      </w:r>
      <w:r>
        <w:rPr>
          <w:rFonts w:hAnsi="宋体"/>
          <w:sz w:val="18"/>
          <w:szCs w:val="18"/>
        </w:rPr>
        <w:t>base64</w:t>
      </w:r>
      <w:r>
        <w:rPr>
          <w:rFonts w:hint="eastAsia" w:hAnsi="宋体"/>
          <w:sz w:val="18"/>
          <w:szCs w:val="18"/>
        </w:rPr>
        <w:t>编码</w:t>
      </w:r>
    </w:p>
    <w:p>
      <w:pPr>
        <w:pStyle w:val="91"/>
        <w:ind w:firstLine="0" w:firstLineChars="0"/>
      </w:pPr>
    </w:p>
    <w:p>
      <w:pPr>
        <w:pStyle w:val="93"/>
        <w:numPr>
          <w:ilvl w:val="2"/>
          <w:numId w:val="15"/>
        </w:numPr>
        <w:ind w:left="0"/>
      </w:pPr>
      <w:r>
        <w:rPr>
          <w:rFonts w:hint="eastAsia"/>
        </w:rPr>
        <w:t>批量代付文件</w:t>
      </w:r>
      <w:r>
        <w:rPr>
          <w:rFonts w:hint="eastAsia"/>
          <w:lang w:val="en-US" w:eastAsia="zh-CN"/>
        </w:rPr>
        <w:t>(</w:t>
      </w:r>
      <w:r>
        <w:rPr>
          <w:rFonts w:hint="eastAsia"/>
          <w:color w:val="FF0000"/>
          <w:lang w:val="en-US" w:eastAsia="zh-CN"/>
        </w:rPr>
        <w:t>目前系统暂不支持</w:t>
      </w:r>
      <w:r>
        <w:rPr>
          <w:rFonts w:hint="eastAsia"/>
          <w:lang w:val="en-US" w:eastAsia="zh-CN"/>
        </w:rPr>
        <w:t>)</w:t>
      </w:r>
    </w:p>
    <w:p>
      <w:pPr>
        <w:pStyle w:val="94"/>
        <w:numPr>
          <w:ilvl w:val="3"/>
          <w:numId w:val="15"/>
        </w:numPr>
      </w:pPr>
      <w:r>
        <w:rPr>
          <w:rFonts w:hint="eastAsia"/>
        </w:rPr>
        <w:t>概述</w:t>
      </w:r>
    </w:p>
    <w:p>
      <w:pPr>
        <w:pStyle w:val="91"/>
        <w:ind w:firstLine="400"/>
      </w:pPr>
      <w:r>
        <w:rPr>
          <w:rFonts w:hint="eastAsia"/>
        </w:rPr>
        <w:t>交易请求方以批量文件的方式发起批量交易，代收付平台收到批量交易请求后再向发卡方进行转发处理</w:t>
      </w:r>
      <w:r>
        <w:t>,</w:t>
      </w:r>
      <w:r>
        <w:rPr>
          <w:rFonts w:hint="eastAsia"/>
        </w:rPr>
        <w:t>并异步返回商户代付结果；</w:t>
      </w:r>
    </w:p>
    <w:p>
      <w:pPr>
        <w:pStyle w:val="94"/>
        <w:numPr>
          <w:ilvl w:val="3"/>
          <w:numId w:val="15"/>
        </w:numPr>
      </w:pPr>
      <w:r>
        <w:rPr>
          <w:rFonts w:hint="eastAsia"/>
        </w:rPr>
        <w:t>批量代付请求文件格式</w:t>
      </w:r>
    </w:p>
    <w:p>
      <w:pPr>
        <w:pStyle w:val="91"/>
        <w:ind w:left="420" w:firstLine="400"/>
      </w:pPr>
      <w:r>
        <w:rPr>
          <w:rFonts w:hint="eastAsia"/>
        </w:rPr>
        <w:t>文件名称：“</w:t>
      </w:r>
      <w:r>
        <w:t>DF”+</w:t>
      </w:r>
      <w:r>
        <w:rPr>
          <w:rFonts w:hint="eastAsia"/>
        </w:rPr>
        <w:t>合作方商户</w:t>
      </w:r>
      <w:r>
        <w:t>ID(15</w:t>
      </w:r>
      <w:r>
        <w:rPr>
          <w:rFonts w:hint="eastAsia"/>
        </w:rPr>
        <w:t>位</w:t>
      </w:r>
      <w:r>
        <w:t>)+</w:t>
      </w:r>
      <w:r>
        <w:rPr>
          <w:rFonts w:hint="eastAsia"/>
        </w:rPr>
        <w:t>产品</w:t>
      </w:r>
      <w:r>
        <w:t>ID(8</w:t>
      </w:r>
      <w:r>
        <w:rPr>
          <w:rFonts w:hint="eastAsia"/>
        </w:rPr>
        <w:t>位</w:t>
      </w:r>
      <w:r>
        <w:t>)+</w:t>
      </w:r>
      <w:r>
        <w:rPr>
          <w:rFonts w:hint="eastAsia"/>
        </w:rPr>
        <w:t>日期</w:t>
      </w:r>
      <w:r>
        <w:t>(8</w:t>
      </w:r>
      <w:r>
        <w:rPr>
          <w:rFonts w:hint="eastAsia"/>
        </w:rPr>
        <w:t>位</w:t>
      </w:r>
      <w:r>
        <w:t>)+</w:t>
      </w:r>
      <w:r>
        <w:rPr>
          <w:rFonts w:hint="eastAsia"/>
        </w:rPr>
        <w:t>批次</w:t>
      </w:r>
      <w:r>
        <w:t>(4</w:t>
      </w:r>
      <w:r>
        <w:rPr>
          <w:rFonts w:hint="eastAsia"/>
        </w:rPr>
        <w:t>位</w:t>
      </w:r>
      <w:r>
        <w:t>)+”.txt”</w:t>
      </w:r>
    </w:p>
    <w:tbl>
      <w:tblPr>
        <w:tblStyle w:val="57"/>
        <w:tblW w:w="793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75"/>
        <w:gridCol w:w="1276"/>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BFBFBF"/>
          </w:tcPr>
          <w:p>
            <w:pPr>
              <w:numPr>
                <w:ilvl w:val="0"/>
                <w:numId w:val="0"/>
              </w:numPr>
              <w:jc w:val="center"/>
            </w:pPr>
            <w:r>
              <w:rPr>
                <w:rFonts w:hint="eastAsia"/>
              </w:rPr>
              <w:t>字段名称</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3260"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汇总行</w:t>
            </w:r>
            <w:r>
              <w:t>(</w:t>
            </w:r>
            <w:r>
              <w:rPr>
                <w:rFonts w:hint="eastAsia"/>
              </w:rPr>
              <w:t>首行</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日期</w:t>
            </w:r>
          </w:p>
        </w:tc>
        <w:tc>
          <w:tcPr>
            <w:tcW w:w="1275" w:type="dxa"/>
            <w:shd w:val="clear" w:color="auto" w:fill="FFFFFF"/>
          </w:tcPr>
          <w:p>
            <w:pPr>
              <w:numPr>
                <w:ilvl w:val="0"/>
                <w:numId w:val="0"/>
              </w:numPr>
              <w:jc w:val="center"/>
            </w:pPr>
            <w:r>
              <w:t>N8</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笔数</w:t>
            </w:r>
          </w:p>
        </w:tc>
        <w:tc>
          <w:tcPr>
            <w:tcW w:w="1275" w:type="dxa"/>
            <w:shd w:val="clear" w:color="auto" w:fill="FFFFFF"/>
          </w:tcPr>
          <w:p>
            <w:pPr>
              <w:numPr>
                <w:ilvl w:val="0"/>
                <w:numId w:val="0"/>
              </w:numPr>
              <w:jc w:val="center"/>
            </w:pPr>
            <w:r>
              <w:t>N6</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汇总金额</w:t>
            </w:r>
          </w:p>
        </w:tc>
        <w:tc>
          <w:tcPr>
            <w:tcW w:w="1275" w:type="dxa"/>
            <w:shd w:val="clear" w:color="auto" w:fill="FFFFFF"/>
          </w:tcPr>
          <w:p>
            <w:pPr>
              <w:numPr>
                <w:ilvl w:val="0"/>
                <w:numId w:val="0"/>
              </w:numPr>
              <w:jc w:val="center"/>
            </w:pPr>
            <w:r>
              <w:t>N12</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版本</w:t>
            </w:r>
          </w:p>
        </w:tc>
        <w:tc>
          <w:tcPr>
            <w:tcW w:w="1275" w:type="dxa"/>
            <w:shd w:val="clear" w:color="auto" w:fill="FFFFFF"/>
          </w:tcPr>
          <w:p>
            <w:pPr>
              <w:numPr>
                <w:ilvl w:val="0"/>
                <w:numId w:val="0"/>
              </w:numPr>
              <w:jc w:val="center"/>
            </w:pPr>
            <w:r>
              <w:t>N2</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r>
              <w:rPr>
                <w:rFonts w:hint="eastAsia"/>
              </w:rPr>
              <w:t>固定</w:t>
            </w:r>
            <w: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订单号</w:t>
            </w:r>
          </w:p>
        </w:tc>
        <w:tc>
          <w:tcPr>
            <w:tcW w:w="1275" w:type="dxa"/>
          </w:tcPr>
          <w:p>
            <w:pPr>
              <w:numPr>
                <w:ilvl w:val="0"/>
                <w:numId w:val="0"/>
              </w:numPr>
              <w:jc w:val="center"/>
            </w:pPr>
            <w:r>
              <w:t>AN12..30</w:t>
            </w:r>
          </w:p>
        </w:tc>
        <w:tc>
          <w:tcPr>
            <w:tcW w:w="1276" w:type="dxa"/>
          </w:tcPr>
          <w:p>
            <w:pPr>
              <w:numPr>
                <w:ilvl w:val="0"/>
                <w:numId w:val="0"/>
              </w:numPr>
              <w:jc w:val="center"/>
            </w:pPr>
            <w:r>
              <w:t>M</w:t>
            </w:r>
          </w:p>
        </w:tc>
        <w:tc>
          <w:tcPr>
            <w:tcW w:w="3260"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金额</w:t>
            </w:r>
          </w:p>
        </w:tc>
        <w:tc>
          <w:tcPr>
            <w:tcW w:w="1275" w:type="dxa"/>
          </w:tcPr>
          <w:p>
            <w:pPr>
              <w:numPr>
                <w:ilvl w:val="0"/>
                <w:numId w:val="0"/>
              </w:numPr>
              <w:jc w:val="center"/>
            </w:pPr>
            <w:r>
              <w:t>N12</w:t>
            </w:r>
          </w:p>
        </w:tc>
        <w:tc>
          <w:tcPr>
            <w:tcW w:w="1276" w:type="dxa"/>
            <w:vAlign w:val="center"/>
          </w:tcPr>
          <w:p>
            <w:pPr>
              <w:numPr>
                <w:ilvl w:val="0"/>
                <w:numId w:val="0"/>
              </w:numPr>
              <w:jc w:val="center"/>
            </w:pPr>
            <w:r>
              <w:t>M</w:t>
            </w:r>
          </w:p>
        </w:tc>
        <w:tc>
          <w:tcPr>
            <w:tcW w:w="3260" w:type="dxa"/>
          </w:tcPr>
          <w:p>
            <w:pPr>
              <w:numPr>
                <w:ilvl w:val="0"/>
                <w:numId w:val="0"/>
              </w:numPr>
              <w:spacing w:line="240" w:lineRule="atLeast"/>
            </w:pPr>
            <w:r>
              <w:rPr>
                <w:rFonts w:hint="eastAsia"/>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币种</w:t>
            </w:r>
          </w:p>
        </w:tc>
        <w:tc>
          <w:tcPr>
            <w:tcW w:w="1275" w:type="dxa"/>
          </w:tcPr>
          <w:p>
            <w:pPr>
              <w:numPr>
                <w:ilvl w:val="0"/>
                <w:numId w:val="0"/>
              </w:numPr>
              <w:jc w:val="center"/>
            </w:pPr>
            <w:r>
              <w:t>N3</w:t>
            </w:r>
          </w:p>
        </w:tc>
        <w:tc>
          <w:tcPr>
            <w:tcW w:w="1276" w:type="dxa"/>
          </w:tcPr>
          <w:p>
            <w:pPr>
              <w:numPr>
                <w:ilvl w:val="0"/>
                <w:numId w:val="0"/>
              </w:numPr>
              <w:jc w:val="center"/>
            </w:pPr>
            <w:r>
              <w:t>M</w:t>
            </w:r>
          </w:p>
        </w:tc>
        <w:tc>
          <w:tcPr>
            <w:tcW w:w="3260" w:type="dxa"/>
          </w:tcPr>
          <w:p>
            <w:pPr>
              <w:numPr>
                <w:ilvl w:val="0"/>
                <w:numId w:val="0"/>
              </w:numPr>
              <w:spacing w:line="240" w:lineRule="atLeast"/>
            </w:pPr>
            <w:r>
              <w:rPr>
                <w:rFonts w:hint="eastAsia"/>
              </w:rPr>
              <w:t>默认</w:t>
            </w:r>
            <w: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账户属性</w:t>
            </w:r>
          </w:p>
        </w:tc>
        <w:tc>
          <w:tcPr>
            <w:tcW w:w="1275" w:type="dxa"/>
          </w:tcPr>
          <w:p>
            <w:pPr>
              <w:numPr>
                <w:ilvl w:val="0"/>
                <w:numId w:val="0"/>
              </w:numPr>
              <w:jc w:val="center"/>
            </w:pPr>
            <w:r>
              <w:t>N1</w:t>
            </w:r>
          </w:p>
        </w:tc>
        <w:tc>
          <w:tcPr>
            <w:tcW w:w="1276" w:type="dxa"/>
            <w:vAlign w:val="center"/>
          </w:tcPr>
          <w:p>
            <w:pPr>
              <w:numPr>
                <w:ilvl w:val="0"/>
                <w:numId w:val="0"/>
              </w:numPr>
              <w:jc w:val="center"/>
            </w:pPr>
            <w:r>
              <w:t>M</w:t>
            </w:r>
          </w:p>
        </w:tc>
        <w:tc>
          <w:tcPr>
            <w:tcW w:w="3260" w:type="dxa"/>
          </w:tcPr>
          <w:p>
            <w:pPr>
              <w:numPr>
                <w:ilvl w:val="0"/>
                <w:numId w:val="0"/>
              </w:numPr>
              <w:spacing w:line="240" w:lineRule="atLeast"/>
            </w:pPr>
            <w:r>
              <w:t>0-</w:t>
            </w:r>
            <w:r>
              <w:rPr>
                <w:rFonts w:hint="eastAsia"/>
              </w:rPr>
              <w:t>对私</w:t>
            </w:r>
            <w:r>
              <w:t>(</w:t>
            </w:r>
            <w:r>
              <w:rPr>
                <w:rFonts w:hint="eastAsia"/>
              </w:rPr>
              <w:t>默认</w:t>
            </w:r>
            <w:r>
              <w:t>)  1-</w:t>
            </w:r>
            <w:r>
              <w:rPr>
                <w:rFonts w:hint="eastAsia"/>
              </w:rPr>
              <w:t>对公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账号类型</w:t>
            </w:r>
          </w:p>
        </w:tc>
        <w:tc>
          <w:tcPr>
            <w:tcW w:w="1275" w:type="dxa"/>
          </w:tcPr>
          <w:p>
            <w:pPr>
              <w:numPr>
                <w:ilvl w:val="0"/>
                <w:numId w:val="0"/>
              </w:numPr>
              <w:jc w:val="center"/>
            </w:pPr>
            <w:r>
              <w:t>N1</w:t>
            </w:r>
          </w:p>
        </w:tc>
        <w:tc>
          <w:tcPr>
            <w:tcW w:w="1276" w:type="dxa"/>
          </w:tcPr>
          <w:p>
            <w:pPr>
              <w:numPr>
                <w:ilvl w:val="0"/>
                <w:numId w:val="0"/>
              </w:numPr>
              <w:jc w:val="center"/>
            </w:pPr>
            <w:r>
              <w:t>M</w:t>
            </w:r>
          </w:p>
        </w:tc>
        <w:tc>
          <w:tcPr>
            <w:tcW w:w="3260" w:type="dxa"/>
          </w:tcPr>
          <w:p>
            <w:pPr>
              <w:numPr>
                <w:ilvl w:val="0"/>
                <w:numId w:val="0"/>
              </w:numPr>
              <w:spacing w:line="240" w:lineRule="atLeast"/>
            </w:pPr>
            <w:r>
              <w:t>3-</w:t>
            </w:r>
            <w:r>
              <w:rPr>
                <w:rFonts w:hint="eastAsia"/>
              </w:rPr>
              <w:t>公司账户 4-银行卡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收款人账户号</w:t>
            </w:r>
          </w:p>
        </w:tc>
        <w:tc>
          <w:tcPr>
            <w:tcW w:w="1275" w:type="dxa"/>
          </w:tcPr>
          <w:p>
            <w:pPr>
              <w:numPr>
                <w:ilvl w:val="0"/>
                <w:numId w:val="0"/>
              </w:numPr>
              <w:jc w:val="center"/>
              <w:rPr>
                <w:bCs/>
                <w:color w:val="000000"/>
                <w:szCs w:val="21"/>
              </w:rPr>
            </w:pPr>
            <w:r>
              <w:rPr>
                <w:bCs/>
                <w:color w:val="000000"/>
                <w:szCs w:val="21"/>
              </w:rPr>
              <w:t>AN1..20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收款人账户名</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收款人开户省份编码</w:t>
            </w:r>
          </w:p>
        </w:tc>
        <w:tc>
          <w:tcPr>
            <w:tcW w:w="1275" w:type="dxa"/>
          </w:tcPr>
          <w:p>
            <w:pPr>
              <w:numPr>
                <w:ilvl w:val="0"/>
                <w:numId w:val="0"/>
              </w:numPr>
              <w:jc w:val="center"/>
            </w:pPr>
            <w:r>
              <w:t>N6</w:t>
            </w:r>
          </w:p>
        </w:tc>
        <w:tc>
          <w:tcPr>
            <w:tcW w:w="1276" w:type="dxa"/>
            <w:vAlign w:val="center"/>
          </w:tcPr>
          <w:p>
            <w:pPr>
              <w:numPr>
                <w:ilvl w:val="0"/>
                <w:numId w:val="0"/>
              </w:numPr>
              <w:jc w:val="center"/>
              <w:rPr>
                <w:bCs/>
                <w:color w:val="000000"/>
                <w:szCs w:val="21"/>
              </w:rPr>
            </w:pPr>
            <w:r>
              <w:t>C</w:t>
            </w:r>
          </w:p>
        </w:tc>
        <w:tc>
          <w:tcPr>
            <w:tcW w:w="3260"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收款人开会城市编码</w:t>
            </w:r>
          </w:p>
        </w:tc>
        <w:tc>
          <w:tcPr>
            <w:tcW w:w="1275" w:type="dxa"/>
          </w:tcPr>
          <w:p>
            <w:pPr>
              <w:numPr>
                <w:ilvl w:val="0"/>
                <w:numId w:val="0"/>
              </w:numPr>
              <w:jc w:val="center"/>
            </w:pPr>
            <w:r>
              <w:t>N6</w:t>
            </w:r>
          </w:p>
        </w:tc>
        <w:tc>
          <w:tcPr>
            <w:tcW w:w="1276" w:type="dxa"/>
            <w:vAlign w:val="center"/>
          </w:tcPr>
          <w:p>
            <w:pPr>
              <w:numPr>
                <w:ilvl w:val="0"/>
                <w:numId w:val="0"/>
              </w:numPr>
              <w:jc w:val="center"/>
              <w:rPr>
                <w:bCs/>
                <w:color w:val="000000"/>
                <w:szCs w:val="21"/>
              </w:rPr>
            </w:pPr>
            <w:r>
              <w:t>C</w:t>
            </w:r>
          </w:p>
        </w:tc>
        <w:tc>
          <w:tcPr>
            <w:tcW w:w="3260"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收款账户开户行名称</w:t>
            </w:r>
          </w:p>
        </w:tc>
        <w:tc>
          <w:tcPr>
            <w:tcW w:w="1275" w:type="dxa"/>
          </w:tcPr>
          <w:p>
            <w:pPr>
              <w:numPr>
                <w:ilvl w:val="0"/>
                <w:numId w:val="0"/>
              </w:numPr>
              <w:jc w:val="center"/>
            </w:pPr>
            <w:r>
              <w:rPr>
                <w:bCs/>
                <w:color w:val="000000"/>
                <w:szCs w:val="21"/>
              </w:rPr>
              <w:t>ANS1..50</w:t>
            </w:r>
          </w:p>
        </w:tc>
        <w:tc>
          <w:tcPr>
            <w:tcW w:w="1276" w:type="dxa"/>
          </w:tcPr>
          <w:p>
            <w:pPr>
              <w:numPr>
                <w:ilvl w:val="0"/>
                <w:numId w:val="0"/>
              </w:numPr>
              <w:jc w:val="center"/>
            </w:pPr>
            <w:r>
              <w:t>C</w:t>
            </w:r>
          </w:p>
        </w:tc>
        <w:tc>
          <w:tcPr>
            <w:tcW w:w="3260" w:type="dxa"/>
            <w:vMerge w:val="restart"/>
          </w:tcPr>
          <w:p>
            <w:pPr>
              <w:numPr>
                <w:ilvl w:val="0"/>
                <w:numId w:val="0"/>
              </w:numPr>
              <w:spacing w:line="240" w:lineRule="atLeast"/>
              <w:jc w:val="left"/>
            </w:pPr>
            <w:r>
              <w:t>accAttr =1</w:t>
            </w:r>
            <w:r>
              <w:rPr>
                <w:rFonts w:hint="eastAsia"/>
              </w:rPr>
              <w:t>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收款人账户联行号</w:t>
            </w:r>
          </w:p>
        </w:tc>
        <w:tc>
          <w:tcPr>
            <w:tcW w:w="1275" w:type="dxa"/>
          </w:tcPr>
          <w:p>
            <w:pPr>
              <w:numPr>
                <w:ilvl w:val="0"/>
                <w:numId w:val="0"/>
              </w:numPr>
              <w:jc w:val="center"/>
              <w:rPr>
                <w:bCs/>
                <w:color w:val="000000"/>
                <w:szCs w:val="21"/>
              </w:rPr>
            </w:pPr>
            <w:r>
              <w:rPr>
                <w:bCs/>
                <w:color w:val="000000"/>
                <w:szCs w:val="21"/>
              </w:rPr>
              <w:t>N12</w:t>
            </w:r>
          </w:p>
        </w:tc>
        <w:tc>
          <w:tcPr>
            <w:tcW w:w="1276" w:type="dxa"/>
            <w:vAlign w:val="center"/>
          </w:tcPr>
          <w:p>
            <w:pPr>
              <w:numPr>
                <w:ilvl w:val="0"/>
                <w:numId w:val="0"/>
              </w:numPr>
              <w:jc w:val="center"/>
              <w:rPr>
                <w:bCs/>
                <w:color w:val="000000"/>
                <w:szCs w:val="21"/>
              </w:rPr>
            </w:pPr>
            <w:r>
              <w:rPr>
                <w:bCs/>
                <w:color w:val="000000"/>
                <w:szCs w:val="21"/>
              </w:rPr>
              <w:t>C</w:t>
            </w:r>
          </w:p>
        </w:tc>
        <w:tc>
          <w:tcPr>
            <w:tcW w:w="3260" w:type="dxa"/>
            <w:vMerge w:val="continue"/>
            <w:vAlign w:val="center"/>
          </w:tcPr>
          <w:p>
            <w:pPr>
              <w:numPr>
                <w:ilvl w:val="0"/>
                <w:numId w:val="0"/>
              </w:numPr>
              <w:jc w:val="left"/>
              <w:rPr>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摘要</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jc w:val="left"/>
              <w:rPr>
                <w:rFonts w:hint="eastAsia" w:eastAsia="宋体"/>
                <w:bCs/>
                <w:color w:val="000000"/>
                <w:szCs w:val="21"/>
                <w:lang w:eastAsia="zh-CN"/>
              </w:rPr>
            </w:pPr>
            <w:r>
              <w:rPr>
                <w:rFonts w:hint="eastAsia"/>
                <w:bCs/>
                <w:color w:val="000000"/>
                <w:szCs w:val="21"/>
                <w:lang w:eastAsia="zh-CN"/>
              </w:rPr>
              <w:t>银行要求为必填项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ascii="楷体" w:hAnsi="楷体"/>
                <w:szCs w:val="21"/>
              </w:rPr>
              <w:t>请求方保留域</w:t>
            </w:r>
          </w:p>
        </w:tc>
        <w:tc>
          <w:tcPr>
            <w:tcW w:w="1275" w:type="dxa"/>
          </w:tcPr>
          <w:p>
            <w:pPr>
              <w:numPr>
                <w:ilvl w:val="0"/>
                <w:numId w:val="0"/>
              </w:numPr>
              <w:jc w:val="center"/>
            </w:pPr>
            <w:r>
              <w:t>ANS1..256</w:t>
            </w:r>
          </w:p>
        </w:tc>
        <w:tc>
          <w:tcPr>
            <w:tcW w:w="1276" w:type="dxa"/>
          </w:tcPr>
          <w:p>
            <w:pPr>
              <w:numPr>
                <w:ilvl w:val="0"/>
                <w:numId w:val="0"/>
              </w:numPr>
              <w:jc w:val="center"/>
            </w:pPr>
            <w:r>
              <w:t>O</w:t>
            </w:r>
          </w:p>
        </w:tc>
        <w:tc>
          <w:tcPr>
            <w:tcW w:w="3260"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spacing w:line="240" w:lineRule="atLeast"/>
              <w:jc w:val="center"/>
            </w:pPr>
            <w:r>
              <w:rPr>
                <w:rFonts w:hint="eastAsia"/>
              </w:rPr>
              <w:t>扩展域</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3260" w:type="dxa"/>
          </w:tcPr>
          <w:p>
            <w:pPr>
              <w:numPr>
                <w:ilvl w:val="0"/>
                <w:numId w:val="0"/>
              </w:numPr>
              <w:spacing w:line="240" w:lineRule="atLeast"/>
            </w:pPr>
          </w:p>
        </w:tc>
      </w:tr>
    </w:tbl>
    <w:p>
      <w:pPr>
        <w:pStyle w:val="91"/>
        <w:ind w:firstLine="0" w:firstLineChars="0"/>
      </w:pPr>
    </w:p>
    <w:p>
      <w:pPr>
        <w:widowControl/>
        <w:numPr>
          <w:ilvl w:val="0"/>
          <w:numId w:val="0"/>
        </w:numPr>
        <w:tabs>
          <w:tab w:val="clear" w:pos="360"/>
        </w:tabs>
        <w:jc w:val="left"/>
        <w:rPr>
          <w:rFonts w:ascii="宋体"/>
          <w:kern w:val="0"/>
          <w:szCs w:val="20"/>
        </w:rPr>
      </w:pPr>
    </w:p>
    <w:p>
      <w:pPr>
        <w:pStyle w:val="94"/>
        <w:numPr>
          <w:ilvl w:val="3"/>
          <w:numId w:val="15"/>
        </w:numPr>
      </w:pPr>
      <w:r>
        <w:rPr>
          <w:rFonts w:hint="eastAsia"/>
        </w:rPr>
        <w:t>批量代付结果文件格式</w:t>
      </w:r>
    </w:p>
    <w:p>
      <w:pPr>
        <w:pStyle w:val="91"/>
        <w:numPr>
          <w:ilvl w:val="0"/>
          <w:numId w:val="15"/>
        </w:numPr>
        <w:ind w:firstLine="0" w:firstLineChars="0"/>
      </w:pPr>
      <w:r>
        <w:rPr>
          <w:rFonts w:hint="eastAsia"/>
        </w:rPr>
        <w:t>文件名称：“</w:t>
      </w:r>
      <w:r>
        <w:t>DF-RESP”+</w:t>
      </w:r>
      <w:r>
        <w:rPr>
          <w:rFonts w:hint="eastAsia"/>
        </w:rPr>
        <w:t>合作方商户</w:t>
      </w:r>
      <w:r>
        <w:t>ID(15</w:t>
      </w:r>
      <w:r>
        <w:rPr>
          <w:rFonts w:hint="eastAsia"/>
        </w:rPr>
        <w:t>位</w:t>
      </w:r>
      <w:r>
        <w:t>)+</w:t>
      </w:r>
      <w:r>
        <w:rPr>
          <w:rFonts w:hint="eastAsia"/>
        </w:rPr>
        <w:t>产品</w:t>
      </w:r>
      <w:r>
        <w:t>ID(8</w:t>
      </w:r>
      <w:r>
        <w:rPr>
          <w:rFonts w:hint="eastAsia"/>
        </w:rPr>
        <w:t>位</w:t>
      </w:r>
      <w:r>
        <w:t>)+</w:t>
      </w:r>
      <w:r>
        <w:rPr>
          <w:rFonts w:hint="eastAsia"/>
        </w:rPr>
        <w:t>日期</w:t>
      </w:r>
      <w:r>
        <w:t>(8</w:t>
      </w:r>
      <w:r>
        <w:rPr>
          <w:rFonts w:hint="eastAsia"/>
        </w:rPr>
        <w:t>位</w:t>
      </w:r>
      <w:r>
        <w:t>)+</w:t>
      </w:r>
      <w:r>
        <w:rPr>
          <w:rFonts w:hint="eastAsia"/>
        </w:rPr>
        <w:t>批次</w:t>
      </w:r>
      <w:r>
        <w:t>(4</w:t>
      </w:r>
      <w:r>
        <w:rPr>
          <w:rFonts w:hint="eastAsia"/>
        </w:rPr>
        <w:t>位</w:t>
      </w:r>
      <w:r>
        <w:t>)+</w:t>
      </w:r>
      <w:r>
        <w:rPr>
          <w:rFonts w:hint="eastAsia"/>
        </w:rPr>
        <w:t>版本</w:t>
      </w:r>
      <w:r>
        <w:t>(2</w:t>
      </w:r>
      <w:r>
        <w:rPr>
          <w:rFonts w:hint="eastAsia"/>
        </w:rPr>
        <w:t>位</w:t>
      </w:r>
      <w:r>
        <w:t>)+” .txt”</w:t>
      </w:r>
    </w:p>
    <w:tbl>
      <w:tblPr>
        <w:tblStyle w:val="57"/>
        <w:tblW w:w="793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75"/>
        <w:gridCol w:w="1276"/>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BFBFBF"/>
          </w:tcPr>
          <w:p>
            <w:pPr>
              <w:numPr>
                <w:ilvl w:val="0"/>
                <w:numId w:val="0"/>
              </w:numPr>
              <w:jc w:val="center"/>
            </w:pPr>
            <w:r>
              <w:rPr>
                <w:rFonts w:hint="eastAsia"/>
              </w:rPr>
              <w:t>字段名称</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3260"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汇总行</w:t>
            </w:r>
            <w:r>
              <w:t>(</w:t>
            </w:r>
            <w:r>
              <w:rPr>
                <w:rFonts w:hint="eastAsia"/>
              </w:rPr>
              <w:t>首行</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日期</w:t>
            </w:r>
          </w:p>
        </w:tc>
        <w:tc>
          <w:tcPr>
            <w:tcW w:w="1275" w:type="dxa"/>
            <w:shd w:val="clear" w:color="auto" w:fill="FFFFFF"/>
          </w:tcPr>
          <w:p>
            <w:pPr>
              <w:numPr>
                <w:ilvl w:val="0"/>
                <w:numId w:val="0"/>
              </w:numPr>
              <w:jc w:val="center"/>
            </w:pPr>
            <w:r>
              <w:t>N8</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笔数</w:t>
            </w:r>
          </w:p>
        </w:tc>
        <w:tc>
          <w:tcPr>
            <w:tcW w:w="1275" w:type="dxa"/>
            <w:shd w:val="clear" w:color="auto" w:fill="FFFFFF"/>
          </w:tcPr>
          <w:p>
            <w:pPr>
              <w:numPr>
                <w:ilvl w:val="0"/>
                <w:numId w:val="0"/>
              </w:numPr>
              <w:jc w:val="center"/>
            </w:pPr>
            <w:r>
              <w:t>N6</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汇总金额</w:t>
            </w:r>
          </w:p>
        </w:tc>
        <w:tc>
          <w:tcPr>
            <w:tcW w:w="1275" w:type="dxa"/>
            <w:shd w:val="clear" w:color="auto" w:fill="FFFFFF"/>
          </w:tcPr>
          <w:p>
            <w:pPr>
              <w:numPr>
                <w:ilvl w:val="0"/>
                <w:numId w:val="0"/>
              </w:numPr>
              <w:jc w:val="center"/>
            </w:pPr>
            <w:r>
              <w:t>N12</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响应码</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响应描述</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交易时间</w:t>
            </w:r>
          </w:p>
        </w:tc>
        <w:tc>
          <w:tcPr>
            <w:tcW w:w="1275" w:type="dxa"/>
          </w:tcPr>
          <w:p>
            <w:pPr>
              <w:numPr>
                <w:ilvl w:val="0"/>
                <w:numId w:val="0"/>
              </w:numPr>
              <w:jc w:val="center"/>
              <w:rPr>
                <w:bCs/>
                <w:color w:val="000000"/>
                <w:szCs w:val="21"/>
              </w:rPr>
            </w:pPr>
            <w:r>
              <w:rPr>
                <w:bCs/>
                <w:color w:val="000000"/>
                <w:szCs w:val="21"/>
              </w:rPr>
              <w:t>N14</w:t>
            </w:r>
          </w:p>
        </w:tc>
        <w:tc>
          <w:tcPr>
            <w:tcW w:w="1276" w:type="dxa"/>
            <w:vAlign w:val="center"/>
          </w:tcPr>
          <w:p>
            <w:pPr>
              <w:numPr>
                <w:ilvl w:val="0"/>
                <w:numId w:val="0"/>
              </w:numPr>
              <w:jc w:val="center"/>
              <w:rPr>
                <w:bCs/>
                <w:color w:val="000000"/>
                <w:szCs w:val="21"/>
              </w:rPr>
            </w:pPr>
            <w:r>
              <w:rPr>
                <w:bCs/>
                <w:color w:val="000000"/>
                <w:szCs w:val="21"/>
              </w:rPr>
              <w:t>R</w:t>
            </w:r>
          </w:p>
        </w:tc>
        <w:tc>
          <w:tcPr>
            <w:tcW w:w="3260" w:type="dxa"/>
            <w:vAlign w:val="center"/>
          </w:tcPr>
          <w:p>
            <w:pPr>
              <w:numPr>
                <w:ilvl w:val="0"/>
                <w:numId w:val="0"/>
              </w:numPr>
              <w:spacing w:line="240" w:lineRule="atLeast"/>
              <w:jc w:val="left"/>
              <w:rPr>
                <w:szCs w:val="21"/>
              </w:rPr>
            </w:pPr>
            <w:r>
              <w:rPr>
                <w:rFonts w:hint="eastAsia"/>
                <w:szCs w:val="21"/>
              </w:rPr>
              <w:t>杉德系统处理时间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处理状态</w:t>
            </w:r>
          </w:p>
        </w:tc>
        <w:tc>
          <w:tcPr>
            <w:tcW w:w="1275" w:type="dxa"/>
          </w:tcPr>
          <w:p>
            <w:pPr>
              <w:numPr>
                <w:ilvl w:val="0"/>
                <w:numId w:val="0"/>
              </w:numPr>
              <w:jc w:val="center"/>
              <w:rPr>
                <w:bCs/>
                <w:color w:val="000000"/>
                <w:szCs w:val="21"/>
              </w:rPr>
            </w:pPr>
            <w:r>
              <w:rPr>
                <w:bCs/>
                <w:color w:val="000000"/>
                <w:szCs w:val="21"/>
              </w:rPr>
              <w:t>N1</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r>
              <w:rPr>
                <w:szCs w:val="21"/>
              </w:rPr>
              <w:t>0-</w:t>
            </w:r>
            <w:r>
              <w:rPr>
                <w:rFonts w:hint="eastAsia"/>
                <w:szCs w:val="21"/>
              </w:rPr>
              <w:t>成功</w:t>
            </w:r>
            <w:r>
              <w:rPr>
                <w:szCs w:val="21"/>
              </w:rPr>
              <w:t xml:space="preserve"> 1-</w:t>
            </w:r>
            <w:r>
              <w:rPr>
                <w:rFonts w:hint="eastAsia"/>
                <w:szCs w:val="21"/>
              </w:rPr>
              <w:t>失败</w:t>
            </w:r>
            <w:r>
              <w:rPr>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杉德系统流水号</w:t>
            </w:r>
          </w:p>
        </w:tc>
        <w:tc>
          <w:tcPr>
            <w:tcW w:w="1275" w:type="dxa"/>
          </w:tcPr>
          <w:p>
            <w:pPr>
              <w:numPr>
                <w:ilvl w:val="0"/>
                <w:numId w:val="0"/>
              </w:numPr>
              <w:jc w:val="center"/>
              <w:rPr>
                <w:bCs/>
                <w:color w:val="000000"/>
                <w:szCs w:val="21"/>
              </w:rPr>
            </w:pPr>
            <w:r>
              <w:rPr>
                <w:bCs/>
                <w:color w:val="000000"/>
                <w:szCs w:val="21"/>
              </w:rPr>
              <w:t>N20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订单号</w:t>
            </w:r>
          </w:p>
        </w:tc>
        <w:tc>
          <w:tcPr>
            <w:tcW w:w="1275" w:type="dxa"/>
          </w:tcPr>
          <w:p>
            <w:pPr>
              <w:numPr>
                <w:ilvl w:val="0"/>
                <w:numId w:val="0"/>
              </w:numPr>
              <w:jc w:val="center"/>
              <w:rPr>
                <w:bCs/>
                <w:color w:val="000000"/>
                <w:szCs w:val="21"/>
              </w:rPr>
            </w:pPr>
            <w:r>
              <w:t>AN12..30</w:t>
            </w:r>
          </w:p>
        </w:tc>
        <w:tc>
          <w:tcPr>
            <w:tcW w:w="1276" w:type="dxa"/>
            <w:vAlign w:val="center"/>
          </w:tcPr>
          <w:p>
            <w:pPr>
              <w:numPr>
                <w:ilvl w:val="0"/>
                <w:numId w:val="0"/>
              </w:numPr>
              <w:jc w:val="center"/>
              <w:rPr>
                <w:bCs/>
                <w:color w:val="000000"/>
                <w:szCs w:val="21"/>
              </w:rPr>
            </w:pPr>
            <w:r>
              <w:rPr>
                <w:bCs/>
                <w:color w:val="000000"/>
                <w:szCs w:val="21"/>
              </w:rPr>
              <w:t>R</w:t>
            </w:r>
          </w:p>
        </w:tc>
        <w:tc>
          <w:tcPr>
            <w:tcW w:w="3260"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交易日期</w:t>
            </w:r>
          </w:p>
        </w:tc>
        <w:tc>
          <w:tcPr>
            <w:tcW w:w="1275" w:type="dxa"/>
          </w:tcPr>
          <w:p>
            <w:pPr>
              <w:numPr>
                <w:ilvl w:val="0"/>
                <w:numId w:val="0"/>
              </w:numPr>
              <w:jc w:val="center"/>
              <w:rPr>
                <w:bCs/>
                <w:color w:val="000000"/>
                <w:szCs w:val="21"/>
              </w:rPr>
            </w:pPr>
            <w:r>
              <w:rPr>
                <w:bCs/>
                <w:color w:val="000000"/>
                <w:szCs w:val="21"/>
              </w:rPr>
              <w:t>N8</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r>
              <w:rPr>
                <w:rFonts w:hint="eastAsia"/>
                <w:szCs w:val="21"/>
              </w:rPr>
              <w:t>交易对账日期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手续费</w:t>
            </w:r>
          </w:p>
        </w:tc>
        <w:tc>
          <w:tcPr>
            <w:tcW w:w="1275" w:type="dxa"/>
          </w:tcPr>
          <w:p>
            <w:pPr>
              <w:numPr>
                <w:ilvl w:val="0"/>
                <w:numId w:val="0"/>
              </w:numPr>
              <w:jc w:val="center"/>
              <w:rPr>
                <w:bCs/>
                <w:color w:val="000000"/>
                <w:szCs w:val="21"/>
              </w:rPr>
            </w:pPr>
            <w:r>
              <w:rPr>
                <w:bCs/>
                <w:color w:val="000000"/>
                <w:szCs w:val="21"/>
              </w:rPr>
              <w:t>N12</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r>
              <w:rPr>
                <w:rFonts w:hint="eastAsia"/>
                <w:szCs w:val="21"/>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ascii="楷体" w:hAnsi="楷体"/>
                <w:szCs w:val="21"/>
              </w:rPr>
              <w:t>请求方保留域</w:t>
            </w:r>
          </w:p>
        </w:tc>
        <w:tc>
          <w:tcPr>
            <w:tcW w:w="1275" w:type="dxa"/>
          </w:tcPr>
          <w:p>
            <w:pPr>
              <w:numPr>
                <w:ilvl w:val="0"/>
                <w:numId w:val="0"/>
              </w:numPr>
              <w:jc w:val="center"/>
            </w:pPr>
            <w:r>
              <w:t>ANS1..256</w:t>
            </w:r>
          </w:p>
        </w:tc>
        <w:tc>
          <w:tcPr>
            <w:tcW w:w="1276" w:type="dxa"/>
          </w:tcPr>
          <w:p>
            <w:pPr>
              <w:numPr>
                <w:ilvl w:val="0"/>
                <w:numId w:val="0"/>
              </w:numPr>
              <w:jc w:val="center"/>
            </w:pPr>
            <w:r>
              <w:t>R</w:t>
            </w:r>
          </w:p>
        </w:tc>
        <w:tc>
          <w:tcPr>
            <w:tcW w:w="3260" w:type="dxa"/>
          </w:tcPr>
          <w:p>
            <w:pPr>
              <w:numPr>
                <w:ilvl w:val="0"/>
                <w:numId w:val="0"/>
              </w:numPr>
              <w:spacing w:line="240" w:lineRule="atLeast"/>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spacing w:line="240" w:lineRule="atLeast"/>
              <w:jc w:val="center"/>
            </w:pPr>
            <w:r>
              <w:rPr>
                <w:rFonts w:hint="eastAsia"/>
              </w:rPr>
              <w:t>扩展域</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3260" w:type="dxa"/>
            <w:vAlign w:val="center"/>
          </w:tcPr>
          <w:p>
            <w:pPr>
              <w:numPr>
                <w:ilvl w:val="0"/>
                <w:numId w:val="0"/>
              </w:numPr>
              <w:jc w:val="left"/>
              <w:rPr>
                <w:bCs/>
                <w:color w:val="000000"/>
                <w:szCs w:val="21"/>
              </w:rPr>
            </w:pPr>
          </w:p>
        </w:tc>
      </w:tr>
    </w:tbl>
    <w:p>
      <w:pPr>
        <w:pStyle w:val="91"/>
        <w:ind w:firstLine="400"/>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2"/>
          <w:numId w:val="15"/>
        </w:numPr>
        <w:tabs>
          <w:tab w:val="clear" w:pos="360"/>
        </w:tabs>
        <w:ind w:firstLine="0" w:firstLineChars="0"/>
        <w:jc w:val="left"/>
        <w:outlineLvl w:val="2"/>
        <w:rPr>
          <w:rFonts w:eastAsia="黑体"/>
          <w:vanish/>
          <w:kern w:val="0"/>
          <w:szCs w:val="20"/>
        </w:rPr>
      </w:pPr>
    </w:p>
    <w:p>
      <w:pPr>
        <w:pStyle w:val="172"/>
        <w:widowControl/>
        <w:numPr>
          <w:ilvl w:val="2"/>
          <w:numId w:val="15"/>
        </w:numPr>
        <w:tabs>
          <w:tab w:val="clear" w:pos="360"/>
        </w:tabs>
        <w:ind w:firstLine="0" w:firstLineChars="0"/>
        <w:jc w:val="left"/>
        <w:outlineLvl w:val="2"/>
        <w:rPr>
          <w:rFonts w:eastAsia="黑体"/>
          <w:vanish/>
          <w:kern w:val="0"/>
          <w:szCs w:val="20"/>
        </w:rPr>
      </w:pPr>
    </w:p>
    <w:p>
      <w:pPr>
        <w:pStyle w:val="93"/>
        <w:numPr>
          <w:ilvl w:val="2"/>
          <w:numId w:val="15"/>
        </w:numPr>
        <w:ind w:left="0"/>
      </w:pPr>
      <w:r>
        <w:rPr>
          <w:rFonts w:hint="eastAsia"/>
        </w:rPr>
        <w:t>批量代付手续费查询</w:t>
      </w:r>
      <w:r>
        <w:rPr>
          <w:rFonts w:hint="eastAsia"/>
          <w:lang w:val="en-US" w:eastAsia="zh-CN"/>
        </w:rPr>
        <w:t>(</w:t>
      </w:r>
      <w:r>
        <w:rPr>
          <w:rFonts w:hint="eastAsia"/>
          <w:color w:val="FF0000"/>
          <w:lang w:val="en-US" w:eastAsia="zh-CN"/>
        </w:rPr>
        <w:t>目前系统暂不支持</w:t>
      </w:r>
      <w:r>
        <w:rPr>
          <w:rFonts w:hint="eastAsia"/>
          <w:lang w:val="en-US" w:eastAsia="zh-CN"/>
        </w:rPr>
        <w:t>)</w:t>
      </w:r>
    </w:p>
    <w:p>
      <w:pPr>
        <w:pStyle w:val="94"/>
        <w:numPr>
          <w:ilvl w:val="3"/>
          <w:numId w:val="15"/>
        </w:numPr>
      </w:pPr>
      <w:r>
        <w:rPr>
          <w:rFonts w:hint="eastAsia"/>
        </w:rPr>
        <w:t>概述</w:t>
      </w:r>
    </w:p>
    <w:p>
      <w:pPr>
        <w:pStyle w:val="91"/>
        <w:ind w:firstLine="400"/>
      </w:pPr>
      <w:r>
        <w:rPr>
          <w:rFonts w:hint="eastAsia"/>
        </w:rPr>
        <w:t>用于商户查询批量订单的手续费金额</w:t>
      </w:r>
    </w:p>
    <w:p>
      <w:pPr>
        <w:pStyle w:val="94"/>
        <w:numPr>
          <w:ilvl w:val="3"/>
          <w:numId w:val="15"/>
        </w:numPr>
      </w:pPr>
      <w:r>
        <w:rPr>
          <w:rFonts w:hint="eastAsia"/>
        </w:rPr>
        <w:t>批量代付手续费查询文件格式</w:t>
      </w:r>
    </w:p>
    <w:p>
      <w:pPr>
        <w:pStyle w:val="91"/>
        <w:numPr>
          <w:ilvl w:val="0"/>
          <w:numId w:val="15"/>
        </w:numPr>
        <w:ind w:firstLine="0" w:firstLineChars="0"/>
      </w:pPr>
      <w:r>
        <w:rPr>
          <w:rFonts w:hint="eastAsia"/>
        </w:rPr>
        <w:t>文件名称：“</w:t>
      </w:r>
      <w:r>
        <w:t>DFFEE”+</w:t>
      </w:r>
      <w:r>
        <w:rPr>
          <w:rFonts w:hint="eastAsia"/>
        </w:rPr>
        <w:t>合作方商户</w:t>
      </w:r>
      <w:r>
        <w:t>ID(15</w:t>
      </w:r>
      <w:r>
        <w:rPr>
          <w:rFonts w:hint="eastAsia"/>
        </w:rPr>
        <w:t>位</w:t>
      </w:r>
      <w:r>
        <w:t>)+</w:t>
      </w:r>
      <w:r>
        <w:rPr>
          <w:rFonts w:hint="eastAsia"/>
        </w:rPr>
        <w:t>产品</w:t>
      </w:r>
      <w:r>
        <w:t>ID(8</w:t>
      </w:r>
      <w:r>
        <w:rPr>
          <w:rFonts w:hint="eastAsia"/>
        </w:rPr>
        <w:t>位</w:t>
      </w:r>
      <w:r>
        <w:t>)+</w:t>
      </w:r>
      <w:r>
        <w:rPr>
          <w:rFonts w:hint="eastAsia"/>
        </w:rPr>
        <w:t>日期</w:t>
      </w:r>
      <w:r>
        <w:t>(8</w:t>
      </w:r>
      <w:r>
        <w:rPr>
          <w:rFonts w:hint="eastAsia"/>
        </w:rPr>
        <w:t>位</w:t>
      </w:r>
      <w:r>
        <w:t>)+</w:t>
      </w:r>
      <w:r>
        <w:rPr>
          <w:rFonts w:hint="eastAsia"/>
        </w:rPr>
        <w:t>批次</w:t>
      </w:r>
      <w:r>
        <w:t>(4</w:t>
      </w:r>
      <w:r>
        <w:rPr>
          <w:rFonts w:hint="eastAsia"/>
        </w:rPr>
        <w:t>位</w:t>
      </w:r>
      <w:r>
        <w:t>)+</w:t>
      </w:r>
      <w:r>
        <w:rPr>
          <w:rFonts w:hint="eastAsia"/>
        </w:rPr>
        <w:t>版本</w:t>
      </w:r>
      <w:r>
        <w:t>(2</w:t>
      </w:r>
      <w:r>
        <w:rPr>
          <w:rFonts w:hint="eastAsia"/>
        </w:rPr>
        <w:t>位</w:t>
      </w:r>
      <w:r>
        <w:t>)+” .txt”</w:t>
      </w:r>
    </w:p>
    <w:tbl>
      <w:tblPr>
        <w:tblStyle w:val="57"/>
        <w:tblW w:w="793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75"/>
        <w:gridCol w:w="1276"/>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BFBFBF"/>
          </w:tcPr>
          <w:p>
            <w:pPr>
              <w:numPr>
                <w:ilvl w:val="0"/>
                <w:numId w:val="0"/>
              </w:numPr>
              <w:jc w:val="center"/>
            </w:pPr>
            <w:r>
              <w:rPr>
                <w:rFonts w:hint="eastAsia"/>
              </w:rPr>
              <w:t>字段名称</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3260"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汇总行</w:t>
            </w:r>
            <w:r>
              <w:t>(</w:t>
            </w:r>
            <w:r>
              <w:rPr>
                <w:rFonts w:hint="eastAsia"/>
              </w:rPr>
              <w:t>首行</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日期</w:t>
            </w:r>
          </w:p>
        </w:tc>
        <w:tc>
          <w:tcPr>
            <w:tcW w:w="1275" w:type="dxa"/>
            <w:shd w:val="clear" w:color="auto" w:fill="FFFFFF"/>
          </w:tcPr>
          <w:p>
            <w:pPr>
              <w:numPr>
                <w:ilvl w:val="0"/>
                <w:numId w:val="0"/>
              </w:numPr>
              <w:jc w:val="center"/>
            </w:pPr>
            <w:r>
              <w:t>N8</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笔数</w:t>
            </w:r>
          </w:p>
        </w:tc>
        <w:tc>
          <w:tcPr>
            <w:tcW w:w="1275" w:type="dxa"/>
            <w:shd w:val="clear" w:color="auto" w:fill="FFFFFF"/>
          </w:tcPr>
          <w:p>
            <w:pPr>
              <w:numPr>
                <w:ilvl w:val="0"/>
                <w:numId w:val="0"/>
              </w:numPr>
              <w:jc w:val="center"/>
            </w:pPr>
            <w:r>
              <w:t>N6</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汇总金额</w:t>
            </w:r>
          </w:p>
        </w:tc>
        <w:tc>
          <w:tcPr>
            <w:tcW w:w="1275" w:type="dxa"/>
            <w:shd w:val="clear" w:color="auto" w:fill="FFFFFF"/>
          </w:tcPr>
          <w:p>
            <w:pPr>
              <w:numPr>
                <w:ilvl w:val="0"/>
                <w:numId w:val="0"/>
              </w:numPr>
              <w:jc w:val="center"/>
            </w:pPr>
            <w:r>
              <w:t>N12</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订单号</w:t>
            </w:r>
          </w:p>
        </w:tc>
        <w:tc>
          <w:tcPr>
            <w:tcW w:w="1275" w:type="dxa"/>
          </w:tcPr>
          <w:p>
            <w:pPr>
              <w:numPr>
                <w:ilvl w:val="0"/>
                <w:numId w:val="0"/>
              </w:numPr>
              <w:jc w:val="center"/>
            </w:pPr>
            <w:r>
              <w:t>AN12..30</w:t>
            </w:r>
          </w:p>
        </w:tc>
        <w:tc>
          <w:tcPr>
            <w:tcW w:w="1276" w:type="dxa"/>
          </w:tcPr>
          <w:p>
            <w:pPr>
              <w:numPr>
                <w:ilvl w:val="0"/>
                <w:numId w:val="0"/>
              </w:numPr>
              <w:jc w:val="center"/>
            </w:pPr>
            <w:r>
              <w:t>M</w:t>
            </w:r>
          </w:p>
        </w:tc>
        <w:tc>
          <w:tcPr>
            <w:tcW w:w="3260"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金额</w:t>
            </w:r>
          </w:p>
        </w:tc>
        <w:tc>
          <w:tcPr>
            <w:tcW w:w="1275" w:type="dxa"/>
          </w:tcPr>
          <w:p>
            <w:pPr>
              <w:numPr>
                <w:ilvl w:val="0"/>
                <w:numId w:val="0"/>
              </w:numPr>
              <w:jc w:val="center"/>
            </w:pPr>
            <w:r>
              <w:t>N12</w:t>
            </w:r>
          </w:p>
        </w:tc>
        <w:tc>
          <w:tcPr>
            <w:tcW w:w="1276" w:type="dxa"/>
            <w:vAlign w:val="center"/>
          </w:tcPr>
          <w:p>
            <w:pPr>
              <w:numPr>
                <w:ilvl w:val="0"/>
                <w:numId w:val="0"/>
              </w:numPr>
              <w:jc w:val="center"/>
            </w:pPr>
            <w:r>
              <w:t>M</w:t>
            </w:r>
          </w:p>
        </w:tc>
        <w:tc>
          <w:tcPr>
            <w:tcW w:w="3260" w:type="dxa"/>
          </w:tcPr>
          <w:p>
            <w:pPr>
              <w:numPr>
                <w:ilvl w:val="0"/>
                <w:numId w:val="0"/>
              </w:numPr>
              <w:spacing w:line="240" w:lineRule="atLeast"/>
            </w:pPr>
            <w:r>
              <w:rPr>
                <w:rFonts w:hint="eastAsia"/>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币种</w:t>
            </w:r>
          </w:p>
        </w:tc>
        <w:tc>
          <w:tcPr>
            <w:tcW w:w="1275" w:type="dxa"/>
          </w:tcPr>
          <w:p>
            <w:pPr>
              <w:numPr>
                <w:ilvl w:val="0"/>
                <w:numId w:val="0"/>
              </w:numPr>
              <w:jc w:val="center"/>
            </w:pPr>
            <w:r>
              <w:t>N3</w:t>
            </w:r>
          </w:p>
        </w:tc>
        <w:tc>
          <w:tcPr>
            <w:tcW w:w="1276" w:type="dxa"/>
          </w:tcPr>
          <w:p>
            <w:pPr>
              <w:numPr>
                <w:ilvl w:val="0"/>
                <w:numId w:val="0"/>
              </w:numPr>
              <w:jc w:val="center"/>
            </w:pPr>
            <w:r>
              <w:t>M</w:t>
            </w:r>
          </w:p>
        </w:tc>
        <w:tc>
          <w:tcPr>
            <w:tcW w:w="3260" w:type="dxa"/>
          </w:tcPr>
          <w:p>
            <w:pPr>
              <w:numPr>
                <w:ilvl w:val="0"/>
                <w:numId w:val="0"/>
              </w:numPr>
              <w:spacing w:line="240" w:lineRule="atLeast"/>
            </w:pPr>
            <w:r>
              <w:rPr>
                <w:rFonts w:hint="eastAsia"/>
              </w:rPr>
              <w:t>默认</w:t>
            </w:r>
            <w: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账户属性</w:t>
            </w:r>
          </w:p>
        </w:tc>
        <w:tc>
          <w:tcPr>
            <w:tcW w:w="1275" w:type="dxa"/>
          </w:tcPr>
          <w:p>
            <w:pPr>
              <w:numPr>
                <w:ilvl w:val="0"/>
                <w:numId w:val="0"/>
              </w:numPr>
              <w:jc w:val="center"/>
            </w:pPr>
            <w:r>
              <w:t>N1</w:t>
            </w:r>
          </w:p>
        </w:tc>
        <w:tc>
          <w:tcPr>
            <w:tcW w:w="1276" w:type="dxa"/>
            <w:vAlign w:val="center"/>
          </w:tcPr>
          <w:p>
            <w:pPr>
              <w:numPr>
                <w:ilvl w:val="0"/>
                <w:numId w:val="0"/>
              </w:numPr>
              <w:jc w:val="center"/>
            </w:pPr>
            <w:r>
              <w:t>M</w:t>
            </w:r>
          </w:p>
        </w:tc>
        <w:tc>
          <w:tcPr>
            <w:tcW w:w="3260" w:type="dxa"/>
          </w:tcPr>
          <w:p>
            <w:pPr>
              <w:numPr>
                <w:ilvl w:val="0"/>
                <w:numId w:val="0"/>
              </w:numPr>
              <w:spacing w:line="240" w:lineRule="atLeast"/>
            </w:pPr>
            <w:r>
              <w:t>0-</w:t>
            </w:r>
            <w:r>
              <w:rPr>
                <w:rFonts w:hint="eastAsia"/>
              </w:rPr>
              <w:t>对私</w:t>
            </w:r>
            <w:r>
              <w:t>(</w:t>
            </w:r>
            <w:r>
              <w:rPr>
                <w:rFonts w:hint="eastAsia"/>
              </w:rPr>
              <w:t>默认</w:t>
            </w:r>
            <w:r>
              <w:t>)  1-</w:t>
            </w:r>
            <w:r>
              <w:rPr>
                <w:rFonts w:hint="eastAsia"/>
              </w:rPr>
              <w:t>对公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账号类型</w:t>
            </w:r>
          </w:p>
        </w:tc>
        <w:tc>
          <w:tcPr>
            <w:tcW w:w="1275" w:type="dxa"/>
          </w:tcPr>
          <w:p>
            <w:pPr>
              <w:numPr>
                <w:ilvl w:val="0"/>
                <w:numId w:val="0"/>
              </w:numPr>
              <w:jc w:val="center"/>
            </w:pPr>
            <w:r>
              <w:t>N1</w:t>
            </w:r>
          </w:p>
        </w:tc>
        <w:tc>
          <w:tcPr>
            <w:tcW w:w="1276" w:type="dxa"/>
          </w:tcPr>
          <w:p>
            <w:pPr>
              <w:numPr>
                <w:ilvl w:val="0"/>
                <w:numId w:val="0"/>
              </w:numPr>
              <w:jc w:val="center"/>
            </w:pPr>
            <w:r>
              <w:t>M</w:t>
            </w:r>
          </w:p>
        </w:tc>
        <w:tc>
          <w:tcPr>
            <w:tcW w:w="3260" w:type="dxa"/>
          </w:tcPr>
          <w:p>
            <w:pPr>
              <w:numPr>
                <w:ilvl w:val="0"/>
                <w:numId w:val="0"/>
              </w:numPr>
              <w:spacing w:line="240" w:lineRule="atLeast"/>
            </w:pPr>
            <w:r>
              <w:t>0-</w:t>
            </w:r>
            <w:r>
              <w:rPr>
                <w:rFonts w:hint="eastAsia"/>
              </w:rPr>
              <w:t>借记卡</w:t>
            </w:r>
            <w:r>
              <w:t xml:space="preserve"> 1-</w:t>
            </w:r>
            <w:r>
              <w:rPr>
                <w:rFonts w:hint="eastAsia"/>
              </w:rPr>
              <w:t>贷记卡</w:t>
            </w:r>
            <w:r>
              <w:t xml:space="preserve"> 2-</w:t>
            </w:r>
            <w:r>
              <w:rPr>
                <w:rFonts w:hint="eastAsia"/>
              </w:rPr>
              <w:t>存折</w:t>
            </w:r>
            <w:r>
              <w:t xml:space="preserve"> 3-</w:t>
            </w:r>
            <w:r>
              <w:rPr>
                <w:rFonts w:hint="eastAsia"/>
              </w:rPr>
              <w:t>公司账户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rPr>
                <w:rFonts w:ascii="宋体"/>
                <w:bCs/>
                <w:color w:val="000000"/>
                <w:szCs w:val="21"/>
              </w:rPr>
            </w:pPr>
            <w:r>
              <w:rPr>
                <w:rFonts w:hint="eastAsia" w:ascii="宋体" w:hAnsi="宋体"/>
                <w:bCs/>
                <w:color w:val="000000"/>
                <w:szCs w:val="21"/>
              </w:rPr>
              <w:t>收款人账户号</w:t>
            </w:r>
          </w:p>
        </w:tc>
        <w:tc>
          <w:tcPr>
            <w:tcW w:w="1275" w:type="dxa"/>
          </w:tcPr>
          <w:p>
            <w:pPr>
              <w:numPr>
                <w:ilvl w:val="0"/>
                <w:numId w:val="0"/>
              </w:numPr>
              <w:jc w:val="center"/>
              <w:rPr>
                <w:bCs/>
                <w:color w:val="000000"/>
                <w:szCs w:val="21"/>
              </w:rPr>
            </w:pPr>
            <w:r>
              <w:rPr>
                <w:bCs/>
                <w:color w:val="000000"/>
                <w:szCs w:val="21"/>
              </w:rPr>
              <w:t>AN1..20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spacing w:line="240" w:lineRule="atLeast"/>
              <w:jc w:val="center"/>
            </w:pPr>
            <w:r>
              <w:rPr>
                <w:rFonts w:hint="eastAsia"/>
              </w:rPr>
              <w:t>扩展域</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3260" w:type="dxa"/>
          </w:tcPr>
          <w:p>
            <w:pPr>
              <w:numPr>
                <w:ilvl w:val="0"/>
                <w:numId w:val="0"/>
              </w:numPr>
              <w:spacing w:line="240" w:lineRule="atLeast"/>
            </w:pPr>
          </w:p>
        </w:tc>
      </w:tr>
    </w:tbl>
    <w:p>
      <w:pPr>
        <w:pStyle w:val="91"/>
        <w:numPr>
          <w:ilvl w:val="0"/>
          <w:numId w:val="15"/>
        </w:numPr>
        <w:ind w:firstLine="0" w:firstLineChars="0"/>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1"/>
          <w:numId w:val="15"/>
        </w:numPr>
        <w:tabs>
          <w:tab w:val="clear" w:pos="360"/>
        </w:tabs>
        <w:ind w:left="0"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2"/>
          <w:numId w:val="15"/>
        </w:numPr>
        <w:tabs>
          <w:tab w:val="clear" w:pos="360"/>
        </w:tabs>
        <w:ind w:firstLine="0" w:firstLineChars="0"/>
        <w:jc w:val="left"/>
        <w:outlineLvl w:val="3"/>
        <w:rPr>
          <w:rFonts w:eastAsia="黑体"/>
          <w:vanish/>
          <w:kern w:val="0"/>
          <w:szCs w:val="20"/>
        </w:rPr>
      </w:pPr>
    </w:p>
    <w:p>
      <w:pPr>
        <w:pStyle w:val="172"/>
        <w:widowControl/>
        <w:numPr>
          <w:ilvl w:val="3"/>
          <w:numId w:val="15"/>
        </w:numPr>
        <w:tabs>
          <w:tab w:val="clear" w:pos="360"/>
        </w:tabs>
        <w:ind w:left="0" w:firstLine="0" w:firstLineChars="0"/>
        <w:jc w:val="left"/>
        <w:outlineLvl w:val="3"/>
        <w:rPr>
          <w:rFonts w:eastAsia="黑体"/>
          <w:vanish/>
          <w:kern w:val="0"/>
          <w:szCs w:val="20"/>
        </w:rPr>
      </w:pPr>
    </w:p>
    <w:p>
      <w:pPr>
        <w:pStyle w:val="172"/>
        <w:widowControl/>
        <w:numPr>
          <w:ilvl w:val="3"/>
          <w:numId w:val="15"/>
        </w:numPr>
        <w:tabs>
          <w:tab w:val="clear" w:pos="360"/>
        </w:tabs>
        <w:ind w:left="0" w:firstLine="0" w:firstLineChars="0"/>
        <w:jc w:val="left"/>
        <w:outlineLvl w:val="3"/>
        <w:rPr>
          <w:rFonts w:eastAsia="黑体"/>
          <w:vanish/>
          <w:kern w:val="0"/>
          <w:szCs w:val="20"/>
        </w:rPr>
      </w:pPr>
    </w:p>
    <w:p>
      <w:pPr>
        <w:pStyle w:val="94"/>
        <w:numPr>
          <w:ilvl w:val="3"/>
          <w:numId w:val="15"/>
        </w:numPr>
      </w:pPr>
      <w:r>
        <w:rPr>
          <w:rFonts w:hint="eastAsia"/>
        </w:rPr>
        <w:t>批量代付手续费查询结果文件格式</w:t>
      </w:r>
    </w:p>
    <w:p>
      <w:pPr>
        <w:pStyle w:val="91"/>
        <w:numPr>
          <w:ilvl w:val="0"/>
          <w:numId w:val="15"/>
        </w:numPr>
        <w:ind w:firstLine="0" w:firstLineChars="0"/>
      </w:pPr>
      <w:r>
        <w:rPr>
          <w:rFonts w:hint="eastAsia"/>
        </w:rPr>
        <w:t>文件名称：“</w:t>
      </w:r>
      <w:r>
        <w:t>DFFEE-RESP”+</w:t>
      </w:r>
      <w:r>
        <w:rPr>
          <w:rFonts w:hint="eastAsia"/>
        </w:rPr>
        <w:t>合作方商户</w:t>
      </w:r>
      <w:r>
        <w:t>ID(15</w:t>
      </w:r>
      <w:r>
        <w:rPr>
          <w:rFonts w:hint="eastAsia"/>
        </w:rPr>
        <w:t>位</w:t>
      </w:r>
      <w:r>
        <w:t>)+</w:t>
      </w:r>
      <w:r>
        <w:rPr>
          <w:rFonts w:hint="eastAsia"/>
        </w:rPr>
        <w:t>产品</w:t>
      </w:r>
      <w:r>
        <w:t>ID(8</w:t>
      </w:r>
      <w:r>
        <w:rPr>
          <w:rFonts w:hint="eastAsia"/>
        </w:rPr>
        <w:t>位</w:t>
      </w:r>
      <w:r>
        <w:t>)+</w:t>
      </w:r>
      <w:r>
        <w:rPr>
          <w:rFonts w:hint="eastAsia"/>
        </w:rPr>
        <w:t>日期</w:t>
      </w:r>
      <w:r>
        <w:t>(8</w:t>
      </w:r>
      <w:r>
        <w:rPr>
          <w:rFonts w:hint="eastAsia"/>
        </w:rPr>
        <w:t>位</w:t>
      </w:r>
      <w:r>
        <w:t>)+</w:t>
      </w:r>
      <w:r>
        <w:rPr>
          <w:rFonts w:hint="eastAsia"/>
        </w:rPr>
        <w:t>批次</w:t>
      </w:r>
      <w:r>
        <w:t>(4</w:t>
      </w:r>
      <w:r>
        <w:rPr>
          <w:rFonts w:hint="eastAsia"/>
        </w:rPr>
        <w:t>位</w:t>
      </w:r>
      <w:r>
        <w:t>)+</w:t>
      </w:r>
      <w:r>
        <w:rPr>
          <w:rFonts w:hint="eastAsia"/>
        </w:rPr>
        <w:t>版本</w:t>
      </w:r>
      <w:r>
        <w:t>(2</w:t>
      </w:r>
      <w:r>
        <w:rPr>
          <w:rFonts w:hint="eastAsia"/>
        </w:rPr>
        <w:t>位</w:t>
      </w:r>
      <w:r>
        <w:t>)+” .txt”</w:t>
      </w:r>
    </w:p>
    <w:tbl>
      <w:tblPr>
        <w:tblStyle w:val="57"/>
        <w:tblW w:w="793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275"/>
        <w:gridCol w:w="1276"/>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BFBFBF"/>
          </w:tcPr>
          <w:p>
            <w:pPr>
              <w:numPr>
                <w:ilvl w:val="0"/>
                <w:numId w:val="0"/>
              </w:numPr>
              <w:jc w:val="center"/>
            </w:pPr>
            <w:r>
              <w:rPr>
                <w:rFonts w:hint="eastAsia"/>
              </w:rPr>
              <w:t>字段名称</w:t>
            </w:r>
          </w:p>
        </w:tc>
        <w:tc>
          <w:tcPr>
            <w:tcW w:w="1275" w:type="dxa"/>
            <w:shd w:val="clear" w:color="auto" w:fill="BFBFBF"/>
          </w:tcPr>
          <w:p>
            <w:pPr>
              <w:numPr>
                <w:ilvl w:val="0"/>
                <w:numId w:val="0"/>
              </w:numPr>
              <w:jc w:val="center"/>
            </w:pPr>
            <w:r>
              <w:rPr>
                <w:rFonts w:hint="eastAsia"/>
              </w:rPr>
              <w:t>格式</w:t>
            </w:r>
          </w:p>
        </w:tc>
        <w:tc>
          <w:tcPr>
            <w:tcW w:w="1276" w:type="dxa"/>
            <w:shd w:val="clear" w:color="auto" w:fill="BFBFBF"/>
          </w:tcPr>
          <w:p>
            <w:pPr>
              <w:numPr>
                <w:ilvl w:val="0"/>
                <w:numId w:val="0"/>
              </w:numPr>
              <w:jc w:val="center"/>
            </w:pPr>
            <w:r>
              <w:rPr>
                <w:rFonts w:hint="eastAsia"/>
              </w:rPr>
              <w:t>出现要求</w:t>
            </w:r>
          </w:p>
        </w:tc>
        <w:tc>
          <w:tcPr>
            <w:tcW w:w="3260" w:type="dxa"/>
            <w:shd w:val="clear" w:color="auto" w:fill="BFBFBF"/>
          </w:tcPr>
          <w:p>
            <w:pPr>
              <w:numPr>
                <w:ilvl w:val="0"/>
                <w:numId w:val="0"/>
              </w:numPr>
              <w:jc w:val="center"/>
            </w:pPr>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汇总行</w:t>
            </w:r>
            <w:r>
              <w:t>(</w:t>
            </w:r>
            <w:r>
              <w:rPr>
                <w:rFonts w:hint="eastAsia"/>
              </w:rPr>
              <w:t>首行</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日期</w:t>
            </w:r>
          </w:p>
        </w:tc>
        <w:tc>
          <w:tcPr>
            <w:tcW w:w="1275" w:type="dxa"/>
            <w:shd w:val="clear" w:color="auto" w:fill="FFFFFF"/>
          </w:tcPr>
          <w:p>
            <w:pPr>
              <w:numPr>
                <w:ilvl w:val="0"/>
                <w:numId w:val="0"/>
              </w:numPr>
              <w:jc w:val="center"/>
            </w:pPr>
            <w:r>
              <w:t>N8</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笔数</w:t>
            </w:r>
          </w:p>
        </w:tc>
        <w:tc>
          <w:tcPr>
            <w:tcW w:w="1275" w:type="dxa"/>
            <w:shd w:val="clear" w:color="auto" w:fill="FFFFFF"/>
          </w:tcPr>
          <w:p>
            <w:pPr>
              <w:numPr>
                <w:ilvl w:val="0"/>
                <w:numId w:val="0"/>
              </w:numPr>
              <w:jc w:val="center"/>
            </w:pPr>
            <w:r>
              <w:t>N6</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2122" w:type="dxa"/>
            <w:shd w:val="clear" w:color="auto" w:fill="FFFFFF"/>
          </w:tcPr>
          <w:p>
            <w:pPr>
              <w:numPr>
                <w:ilvl w:val="0"/>
                <w:numId w:val="0"/>
              </w:numPr>
              <w:jc w:val="center"/>
            </w:pPr>
            <w:r>
              <w:rPr>
                <w:rFonts w:hint="eastAsia"/>
              </w:rPr>
              <w:t>手续费汇总金额</w:t>
            </w:r>
          </w:p>
        </w:tc>
        <w:tc>
          <w:tcPr>
            <w:tcW w:w="1275" w:type="dxa"/>
            <w:shd w:val="clear" w:color="auto" w:fill="FFFFFF"/>
          </w:tcPr>
          <w:p>
            <w:pPr>
              <w:numPr>
                <w:ilvl w:val="0"/>
                <w:numId w:val="0"/>
              </w:numPr>
              <w:jc w:val="center"/>
            </w:pPr>
            <w:r>
              <w:t>N12</w:t>
            </w:r>
          </w:p>
        </w:tc>
        <w:tc>
          <w:tcPr>
            <w:tcW w:w="1276" w:type="dxa"/>
            <w:shd w:val="clear" w:color="auto" w:fill="FFFFFF"/>
          </w:tcPr>
          <w:p>
            <w:pPr>
              <w:numPr>
                <w:ilvl w:val="0"/>
                <w:numId w:val="0"/>
              </w:numPr>
              <w:jc w:val="center"/>
            </w:pPr>
            <w:r>
              <w:t>M</w:t>
            </w:r>
          </w:p>
        </w:tc>
        <w:tc>
          <w:tcPr>
            <w:tcW w:w="3260" w:type="dxa"/>
            <w:shd w:val="clear" w:color="auto" w:fill="FFFFFF"/>
          </w:tcPr>
          <w:p>
            <w:pPr>
              <w:numPr>
                <w:ilvl w:val="0"/>
                <w:numId w:val="0"/>
              </w:num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blHeader/>
          <w:jc w:val="center"/>
        </w:trPr>
        <w:tc>
          <w:tcPr>
            <w:tcW w:w="7933" w:type="dxa"/>
            <w:gridSpan w:val="4"/>
            <w:shd w:val="clear" w:color="auto" w:fill="5B9BD5"/>
          </w:tcPr>
          <w:p>
            <w:pPr>
              <w:numPr>
                <w:ilvl w:val="0"/>
                <w:numId w:val="0"/>
              </w:numPr>
              <w:jc w:val="left"/>
            </w:pPr>
            <w:r>
              <w:rPr>
                <w:rFonts w:hint="eastAsia"/>
              </w:rPr>
              <w:t>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响应码</w:t>
            </w:r>
          </w:p>
        </w:tc>
        <w:tc>
          <w:tcPr>
            <w:tcW w:w="1275" w:type="dxa"/>
          </w:tcPr>
          <w:p>
            <w:pPr>
              <w:numPr>
                <w:ilvl w:val="0"/>
                <w:numId w:val="0"/>
              </w:numPr>
              <w:jc w:val="center"/>
              <w:rPr>
                <w:bCs/>
                <w:color w:val="000000"/>
                <w:szCs w:val="21"/>
              </w:rPr>
            </w:pPr>
            <w:r>
              <w:rPr>
                <w:bCs/>
                <w:color w:val="000000"/>
                <w:szCs w:val="21"/>
              </w:rPr>
              <w:t>N4</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响应描述</w:t>
            </w:r>
          </w:p>
        </w:tc>
        <w:tc>
          <w:tcPr>
            <w:tcW w:w="1275" w:type="dxa"/>
          </w:tcPr>
          <w:p>
            <w:pPr>
              <w:numPr>
                <w:ilvl w:val="0"/>
                <w:numId w:val="0"/>
              </w:numPr>
              <w:jc w:val="center"/>
              <w:rPr>
                <w:bCs/>
                <w:color w:val="000000"/>
                <w:szCs w:val="21"/>
              </w:rPr>
            </w:pPr>
            <w:r>
              <w:rPr>
                <w:bCs/>
                <w:color w:val="000000"/>
                <w:szCs w:val="21"/>
              </w:rPr>
              <w:t>ANS1..50</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jc w:val="center"/>
            </w:pPr>
            <w:r>
              <w:rPr>
                <w:rFonts w:hint="eastAsia"/>
              </w:rPr>
              <w:t>订单号</w:t>
            </w:r>
          </w:p>
        </w:tc>
        <w:tc>
          <w:tcPr>
            <w:tcW w:w="1275" w:type="dxa"/>
          </w:tcPr>
          <w:p>
            <w:pPr>
              <w:numPr>
                <w:ilvl w:val="0"/>
                <w:numId w:val="0"/>
              </w:numPr>
              <w:jc w:val="center"/>
            </w:pPr>
            <w:r>
              <w:t>AN12..30</w:t>
            </w:r>
          </w:p>
        </w:tc>
        <w:tc>
          <w:tcPr>
            <w:tcW w:w="1276" w:type="dxa"/>
          </w:tcPr>
          <w:p>
            <w:pPr>
              <w:numPr>
                <w:ilvl w:val="0"/>
                <w:numId w:val="0"/>
              </w:numPr>
              <w:jc w:val="center"/>
            </w:pPr>
            <w:r>
              <w:t>M</w:t>
            </w:r>
          </w:p>
        </w:tc>
        <w:tc>
          <w:tcPr>
            <w:tcW w:w="3260" w:type="dxa"/>
          </w:tcPr>
          <w:p>
            <w:pPr>
              <w:numPr>
                <w:ilvl w:val="0"/>
                <w:numId w:val="0"/>
              </w:numPr>
              <w:spacing w:line="240" w:lineRule="atLeast"/>
            </w:pPr>
            <w:r>
              <w:rPr>
                <w:rFonts w:hint="eastAsia"/>
              </w:rPr>
              <w:t>合作商户唯一，建议订单号中包含日期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vAlign w:val="center"/>
          </w:tcPr>
          <w:p>
            <w:pPr>
              <w:numPr>
                <w:ilvl w:val="0"/>
                <w:numId w:val="0"/>
              </w:numPr>
              <w:jc w:val="center"/>
            </w:pPr>
            <w:r>
              <w:rPr>
                <w:rFonts w:hint="eastAsia"/>
              </w:rPr>
              <w:t>手续费</w:t>
            </w:r>
          </w:p>
        </w:tc>
        <w:tc>
          <w:tcPr>
            <w:tcW w:w="1275" w:type="dxa"/>
          </w:tcPr>
          <w:p>
            <w:pPr>
              <w:numPr>
                <w:ilvl w:val="0"/>
                <w:numId w:val="0"/>
              </w:numPr>
              <w:jc w:val="center"/>
              <w:rPr>
                <w:bCs/>
                <w:color w:val="000000"/>
                <w:szCs w:val="21"/>
              </w:rPr>
            </w:pPr>
            <w:r>
              <w:rPr>
                <w:bCs/>
                <w:color w:val="000000"/>
                <w:szCs w:val="21"/>
              </w:rPr>
              <w:t>N12</w:t>
            </w:r>
          </w:p>
        </w:tc>
        <w:tc>
          <w:tcPr>
            <w:tcW w:w="1276" w:type="dxa"/>
            <w:vAlign w:val="center"/>
          </w:tcPr>
          <w:p>
            <w:pPr>
              <w:numPr>
                <w:ilvl w:val="0"/>
                <w:numId w:val="0"/>
              </w:numPr>
              <w:jc w:val="center"/>
              <w:rPr>
                <w:bCs/>
                <w:color w:val="000000"/>
                <w:szCs w:val="21"/>
              </w:rPr>
            </w:pPr>
            <w:r>
              <w:rPr>
                <w:bCs/>
                <w:color w:val="000000"/>
                <w:szCs w:val="21"/>
              </w:rPr>
              <w:t>M</w:t>
            </w:r>
          </w:p>
        </w:tc>
        <w:tc>
          <w:tcPr>
            <w:tcW w:w="3260" w:type="dxa"/>
            <w:vAlign w:val="center"/>
          </w:tcPr>
          <w:p>
            <w:pPr>
              <w:numPr>
                <w:ilvl w:val="0"/>
                <w:numId w:val="0"/>
              </w:numPr>
              <w:spacing w:line="240" w:lineRule="atLeast"/>
              <w:jc w:val="left"/>
              <w:rPr>
                <w:szCs w:val="21"/>
              </w:rPr>
            </w:pPr>
            <w:r>
              <w:rPr>
                <w:rFonts w:hint="eastAsia"/>
                <w:szCs w:val="21"/>
              </w:rPr>
              <w:t>精确到分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22" w:type="dxa"/>
          </w:tcPr>
          <w:p>
            <w:pPr>
              <w:numPr>
                <w:ilvl w:val="0"/>
                <w:numId w:val="0"/>
              </w:numPr>
              <w:spacing w:line="240" w:lineRule="atLeast"/>
              <w:jc w:val="center"/>
            </w:pPr>
            <w:r>
              <w:rPr>
                <w:rFonts w:hint="eastAsia"/>
              </w:rPr>
              <w:t>扩展域</w:t>
            </w:r>
          </w:p>
        </w:tc>
        <w:tc>
          <w:tcPr>
            <w:tcW w:w="1275" w:type="dxa"/>
          </w:tcPr>
          <w:p>
            <w:pPr>
              <w:numPr>
                <w:ilvl w:val="0"/>
                <w:numId w:val="0"/>
              </w:numPr>
              <w:spacing w:line="240" w:lineRule="atLeast"/>
              <w:jc w:val="center"/>
              <w:rPr>
                <w:bCs/>
                <w:color w:val="000000"/>
                <w:szCs w:val="21"/>
              </w:rPr>
            </w:pPr>
            <w:r>
              <w:t>ANS1..256</w:t>
            </w:r>
          </w:p>
        </w:tc>
        <w:tc>
          <w:tcPr>
            <w:tcW w:w="1276" w:type="dxa"/>
          </w:tcPr>
          <w:p>
            <w:pPr>
              <w:numPr>
                <w:ilvl w:val="0"/>
                <w:numId w:val="0"/>
              </w:numPr>
              <w:spacing w:line="240" w:lineRule="atLeast"/>
              <w:jc w:val="center"/>
            </w:pPr>
            <w:r>
              <w:rPr>
                <w:bCs/>
                <w:color w:val="000000"/>
                <w:szCs w:val="21"/>
              </w:rPr>
              <w:t>C</w:t>
            </w:r>
          </w:p>
        </w:tc>
        <w:tc>
          <w:tcPr>
            <w:tcW w:w="3260" w:type="dxa"/>
            <w:vAlign w:val="center"/>
          </w:tcPr>
          <w:p>
            <w:pPr>
              <w:numPr>
                <w:ilvl w:val="0"/>
                <w:numId w:val="0"/>
              </w:numPr>
              <w:jc w:val="left"/>
              <w:rPr>
                <w:bCs/>
                <w:color w:val="000000"/>
                <w:szCs w:val="21"/>
              </w:rPr>
            </w:pPr>
          </w:p>
        </w:tc>
      </w:tr>
    </w:tbl>
    <w:p>
      <w:pPr>
        <w:pStyle w:val="91"/>
        <w:ind w:firstLine="400"/>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1"/>
          <w:numId w:val="15"/>
        </w:numPr>
        <w:tabs>
          <w:tab w:val="clear" w:pos="360"/>
        </w:tabs>
        <w:ind w:left="0" w:firstLine="0" w:firstLineChars="0"/>
        <w:jc w:val="left"/>
        <w:outlineLvl w:val="2"/>
        <w:rPr>
          <w:rFonts w:eastAsia="黑体"/>
          <w:vanish/>
          <w:kern w:val="0"/>
          <w:szCs w:val="20"/>
        </w:rPr>
      </w:pPr>
    </w:p>
    <w:p>
      <w:pPr>
        <w:pStyle w:val="172"/>
        <w:widowControl/>
        <w:numPr>
          <w:ilvl w:val="2"/>
          <w:numId w:val="15"/>
        </w:numPr>
        <w:tabs>
          <w:tab w:val="clear" w:pos="360"/>
        </w:tabs>
        <w:ind w:firstLine="0" w:firstLineChars="0"/>
        <w:jc w:val="left"/>
        <w:outlineLvl w:val="2"/>
        <w:rPr>
          <w:rFonts w:eastAsia="黑体"/>
          <w:vanish/>
          <w:kern w:val="0"/>
          <w:szCs w:val="20"/>
        </w:rPr>
      </w:pPr>
    </w:p>
    <w:p>
      <w:pPr>
        <w:pStyle w:val="172"/>
        <w:widowControl/>
        <w:numPr>
          <w:ilvl w:val="2"/>
          <w:numId w:val="15"/>
        </w:numPr>
        <w:tabs>
          <w:tab w:val="clear" w:pos="360"/>
        </w:tabs>
        <w:ind w:firstLine="0" w:firstLineChars="0"/>
        <w:jc w:val="left"/>
        <w:outlineLvl w:val="2"/>
        <w:rPr>
          <w:rFonts w:eastAsia="黑体"/>
          <w:vanish/>
          <w:kern w:val="0"/>
          <w:szCs w:val="20"/>
        </w:rPr>
      </w:pPr>
    </w:p>
    <w:p>
      <w:pPr>
        <w:pStyle w:val="172"/>
        <w:widowControl/>
        <w:numPr>
          <w:ilvl w:val="2"/>
          <w:numId w:val="15"/>
        </w:numPr>
        <w:tabs>
          <w:tab w:val="clear" w:pos="360"/>
        </w:tabs>
        <w:ind w:firstLine="0" w:firstLineChars="0"/>
        <w:jc w:val="left"/>
        <w:outlineLvl w:val="2"/>
        <w:rPr>
          <w:rFonts w:eastAsia="黑体"/>
          <w:vanish/>
          <w:kern w:val="0"/>
          <w:szCs w:val="20"/>
        </w:rPr>
      </w:pPr>
    </w:p>
    <w:p>
      <w:pPr>
        <w:pStyle w:val="93"/>
        <w:numPr>
          <w:ilvl w:val="2"/>
          <w:numId w:val="15"/>
        </w:numPr>
        <w:ind w:left="0"/>
        <w:rPr>
          <w:rFonts w:ascii="宋体" w:eastAsia="宋体"/>
          <w:color w:val="000000"/>
          <w:sz w:val="18"/>
          <w:szCs w:val="18"/>
        </w:rPr>
      </w:pPr>
      <w:r>
        <w:rPr>
          <w:rFonts w:hint="eastAsia"/>
        </w:rPr>
        <w:t>商户对账文件</w:t>
      </w:r>
    </w:p>
    <w:p>
      <w:pPr>
        <w:pStyle w:val="94"/>
        <w:numPr>
          <w:ilvl w:val="3"/>
          <w:numId w:val="15"/>
        </w:numPr>
      </w:pPr>
      <w:r>
        <w:rPr>
          <w:rFonts w:hint="eastAsia"/>
        </w:rPr>
        <w:t>概述</w:t>
      </w:r>
    </w:p>
    <w:p>
      <w:pPr>
        <w:numPr>
          <w:ilvl w:val="0"/>
          <w:numId w:val="0"/>
        </w:numPr>
        <w:ind w:left="420"/>
        <w:rPr>
          <w:rFonts w:ascii="宋体" w:cs="宋体"/>
          <w:szCs w:val="21"/>
        </w:rPr>
      </w:pPr>
      <w:r>
        <w:rPr>
          <w:rFonts w:hint="eastAsia" w:ascii="宋体" w:hAnsi="宋体" w:cs="宋体"/>
          <w:szCs w:val="21"/>
        </w:rPr>
        <w:t>商户通过在杉德支付官网登录代收付业务控台管理中查询对账单，</w:t>
      </w:r>
      <w:bookmarkStart w:id="15" w:name="OLE_LINK12"/>
      <w:r>
        <w:rPr>
          <w:rFonts w:hint="eastAsia" w:ascii="宋体" w:hAnsi="宋体" w:cs="宋体"/>
          <w:szCs w:val="21"/>
        </w:rPr>
        <w:t>商户在与杉德的合同签署完成之后即会分配相应用户名进行激活，由业务联系人反馈帐号；</w:t>
      </w:r>
    </w:p>
    <w:p>
      <w:pPr>
        <w:numPr>
          <w:ilvl w:val="0"/>
          <w:numId w:val="0"/>
        </w:numPr>
        <w:ind w:left="420"/>
        <w:rPr>
          <w:sz w:val="18"/>
          <w:szCs w:val="18"/>
        </w:rPr>
      </w:pPr>
      <w:r>
        <w:rPr>
          <w:rFonts w:ascii="宋体" w:hAnsi="宋体" w:cs="宋体"/>
          <w:szCs w:val="21"/>
        </w:rPr>
        <w:t>D+1</w:t>
      </w:r>
      <w:r>
        <w:rPr>
          <w:rFonts w:hint="eastAsia" w:ascii="宋体" w:hAnsi="宋体" w:cs="宋体"/>
          <w:szCs w:val="21"/>
        </w:rPr>
        <w:t>日生成</w:t>
      </w:r>
      <w:r>
        <w:rPr>
          <w:rFonts w:ascii="宋体" w:hAnsi="宋体" w:cs="宋体"/>
          <w:szCs w:val="21"/>
        </w:rPr>
        <w:t>D</w:t>
      </w:r>
      <w:r>
        <w:rPr>
          <w:rFonts w:hint="eastAsia" w:ascii="宋体" w:hAnsi="宋体" w:cs="宋体"/>
          <w:szCs w:val="21"/>
        </w:rPr>
        <w:t>日所有成功交易明细状态的文件。以系统日切时间为准。默认系统日切点为</w:t>
      </w:r>
      <w:r>
        <w:rPr>
          <w:rFonts w:ascii="宋体" w:hAnsi="宋体" w:cs="宋体"/>
          <w:szCs w:val="21"/>
        </w:rPr>
        <w:t>24</w:t>
      </w:r>
      <w:r>
        <w:rPr>
          <w:rFonts w:hint="eastAsia" w:ascii="宋体" w:hAnsi="宋体" w:cs="宋体"/>
          <w:szCs w:val="21"/>
        </w:rPr>
        <w:t>点。提供对账单下载功能</w:t>
      </w:r>
      <w:bookmarkEnd w:id="15"/>
    </w:p>
    <w:p>
      <w:pPr>
        <w:pStyle w:val="94"/>
        <w:numPr>
          <w:ilvl w:val="3"/>
          <w:numId w:val="15"/>
        </w:numPr>
      </w:pPr>
      <w:r>
        <w:rPr>
          <w:rFonts w:hint="eastAsia"/>
        </w:rPr>
        <w:t>对账文件</w:t>
      </w:r>
    </w:p>
    <w:p>
      <w:pPr>
        <w:pStyle w:val="91"/>
        <w:ind w:firstLine="400"/>
      </w:pPr>
      <w:r>
        <w:rPr>
          <w:rFonts w:hint="eastAsia"/>
        </w:rPr>
        <w:t>见附录</w:t>
      </w:r>
    </w:p>
    <w:p>
      <w:pPr>
        <w:pStyle w:val="89"/>
        <w:numPr>
          <w:ilvl w:val="0"/>
          <w:numId w:val="16"/>
        </w:numPr>
        <w:jc w:val="left"/>
        <w:rPr>
          <w:rFonts w:ascii="Times New Roman"/>
        </w:rPr>
      </w:pPr>
      <w:bookmarkStart w:id="16" w:name="_Toc462837006"/>
      <w:r>
        <w:rPr>
          <w:rFonts w:hint="eastAsia" w:ascii="Times New Roman"/>
        </w:rPr>
        <w:t>附录</w:t>
      </w:r>
      <w:bookmarkEnd w:id="16"/>
    </w:p>
    <w:p>
      <w:pPr>
        <w:pStyle w:val="171"/>
        <w:widowControl/>
        <w:numPr>
          <w:ilvl w:val="0"/>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171"/>
        <w:widowControl/>
        <w:numPr>
          <w:ilvl w:val="1"/>
          <w:numId w:val="15"/>
        </w:numPr>
        <w:tabs>
          <w:tab w:val="clear" w:pos="360"/>
        </w:tabs>
        <w:ind w:left="0" w:firstLine="0" w:firstLineChars="0"/>
        <w:jc w:val="left"/>
        <w:outlineLvl w:val="2"/>
        <w:rPr>
          <w:rFonts w:eastAsia="黑体"/>
          <w:vanish/>
          <w:kern w:val="0"/>
          <w:szCs w:val="20"/>
        </w:rPr>
      </w:pPr>
    </w:p>
    <w:p>
      <w:pPr>
        <w:pStyle w:val="93"/>
        <w:numPr>
          <w:ilvl w:val="2"/>
          <w:numId w:val="15"/>
        </w:numPr>
        <w:ind w:left="0"/>
      </w:pPr>
      <w:r>
        <w:rPr>
          <w:rFonts w:hint="eastAsia"/>
        </w:rPr>
        <w:t>交易码</w:t>
      </w:r>
    </w:p>
    <w:tbl>
      <w:tblPr>
        <w:tblStyle w:val="57"/>
        <w:tblW w:w="62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4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rPr>
                <w:rFonts w:hint="eastAsia"/>
              </w:rPr>
              <w:t>交易码</w:t>
            </w:r>
          </w:p>
        </w:tc>
        <w:tc>
          <w:tcPr>
            <w:tcW w:w="4110" w:type="dxa"/>
          </w:tcPr>
          <w:p>
            <w:pPr>
              <w:pStyle w:val="91"/>
              <w:widowControl w:val="0"/>
              <w:ind w:firstLine="0" w:firstLineChars="0"/>
            </w:pPr>
            <w:r>
              <w:rPr>
                <w:rFonts w:hint="eastAsia"/>
              </w:rPr>
              <w:t>交易名称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rPr>
                <w:color w:val="FF0000"/>
              </w:rPr>
            </w:pPr>
            <w:r>
              <w:rPr>
                <w:color w:val="000000"/>
              </w:rPr>
              <w:t>ODQU</w:t>
            </w:r>
          </w:p>
        </w:tc>
        <w:tc>
          <w:tcPr>
            <w:tcW w:w="4110" w:type="dxa"/>
          </w:tcPr>
          <w:p>
            <w:pPr>
              <w:pStyle w:val="91"/>
              <w:widowControl w:val="0"/>
              <w:ind w:firstLine="0" w:firstLineChars="0"/>
            </w:pPr>
            <w:r>
              <w:rPr>
                <w:rFonts w:hint="eastAsia"/>
              </w:rPr>
              <w:t>订单查询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rPr>
                <w:color w:val="FF0000"/>
              </w:rPr>
            </w:pPr>
            <w:r>
              <w:rPr>
                <w:color w:val="000000"/>
              </w:rPr>
              <w:t>RTPM</w:t>
            </w:r>
          </w:p>
        </w:tc>
        <w:tc>
          <w:tcPr>
            <w:tcW w:w="4110" w:type="dxa"/>
          </w:tcPr>
          <w:p>
            <w:pPr>
              <w:pStyle w:val="91"/>
              <w:widowControl w:val="0"/>
              <w:ind w:firstLine="0" w:firstLineChars="0"/>
            </w:pPr>
            <w:r>
              <w:rPr>
                <w:rFonts w:hint="eastAsia"/>
              </w:rPr>
              <w:t>实时代付</w:t>
            </w:r>
            <w: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rPr>
                <w:color w:val="FF0000"/>
              </w:rPr>
            </w:pPr>
            <w:r>
              <w:rPr>
                <w:color w:val="000000"/>
              </w:rPr>
              <w:t>RPRN</w:t>
            </w:r>
          </w:p>
        </w:tc>
        <w:tc>
          <w:tcPr>
            <w:tcW w:w="4110" w:type="dxa"/>
          </w:tcPr>
          <w:p>
            <w:pPr>
              <w:pStyle w:val="91"/>
              <w:widowControl w:val="0"/>
              <w:ind w:firstLine="0" w:firstLineChars="0"/>
            </w:pPr>
            <w:r>
              <w:rPr>
                <w:rFonts w:hint="eastAsia"/>
              </w:rPr>
              <w:t>实时代付结果通知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t>MBQU</w:t>
            </w:r>
          </w:p>
        </w:tc>
        <w:tc>
          <w:tcPr>
            <w:tcW w:w="4110" w:type="dxa"/>
          </w:tcPr>
          <w:p>
            <w:pPr>
              <w:pStyle w:val="91"/>
              <w:widowControl w:val="0"/>
              <w:ind w:firstLine="0" w:firstLineChars="0"/>
            </w:pPr>
            <w:r>
              <w:rPr>
                <w:rFonts w:hint="eastAsia"/>
              </w:rPr>
              <w:t>商户余额查询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t>PTFQ</w:t>
            </w:r>
          </w:p>
        </w:tc>
        <w:tc>
          <w:tcPr>
            <w:tcW w:w="4110" w:type="dxa"/>
          </w:tcPr>
          <w:p>
            <w:pPr>
              <w:pStyle w:val="91"/>
              <w:widowControl w:val="0"/>
              <w:ind w:firstLine="0" w:firstLineChars="0"/>
            </w:pPr>
            <w:r>
              <w:rPr>
                <w:rFonts w:hint="eastAsia"/>
              </w:rPr>
              <w:t>代付手续费查询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t>RTCO</w:t>
            </w:r>
          </w:p>
        </w:tc>
        <w:tc>
          <w:tcPr>
            <w:tcW w:w="4110" w:type="dxa"/>
          </w:tcPr>
          <w:p>
            <w:pPr>
              <w:pStyle w:val="91"/>
              <w:widowControl w:val="0"/>
              <w:ind w:firstLine="0" w:firstLineChars="0"/>
            </w:pPr>
            <w:r>
              <w:rPr>
                <w:rFonts w:hint="eastAsia"/>
              </w:rPr>
              <w:t>实时代收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t>RNAU</w:t>
            </w:r>
          </w:p>
        </w:tc>
        <w:tc>
          <w:tcPr>
            <w:tcW w:w="4110" w:type="dxa"/>
          </w:tcPr>
          <w:p>
            <w:pPr>
              <w:pStyle w:val="91"/>
              <w:widowControl w:val="0"/>
              <w:ind w:firstLine="0" w:firstLineChars="0"/>
            </w:pPr>
            <w:r>
              <w:rPr>
                <w:rFonts w:hint="eastAsia"/>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t>RNPA</w:t>
            </w:r>
          </w:p>
        </w:tc>
        <w:tc>
          <w:tcPr>
            <w:tcW w:w="4110" w:type="dxa"/>
          </w:tcPr>
          <w:p>
            <w:pPr>
              <w:pStyle w:val="91"/>
              <w:widowControl w:val="0"/>
              <w:ind w:firstLine="0" w:firstLineChars="0"/>
            </w:pPr>
            <w:r>
              <w:rPr>
                <w:rFonts w:hint="eastAsia"/>
              </w:rPr>
              <w:t>实名公安认证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pStyle w:val="91"/>
              <w:widowControl w:val="0"/>
              <w:ind w:firstLine="0" w:firstLineChars="0"/>
            </w:pPr>
            <w:r>
              <w:rPr>
                <w:rFonts w:hint="eastAsia"/>
              </w:rPr>
              <w:t>CFCT</w:t>
            </w:r>
          </w:p>
        </w:tc>
        <w:tc>
          <w:tcPr>
            <w:tcW w:w="4110" w:type="dxa"/>
          </w:tcPr>
          <w:p>
            <w:pPr>
              <w:pStyle w:val="91"/>
              <w:widowControl w:val="0"/>
              <w:ind w:firstLine="0" w:firstLineChars="0"/>
            </w:pPr>
            <w:r>
              <w:rPr>
                <w:rFonts w:hint="eastAsia"/>
              </w:rPr>
              <w:t>对账单申请</w:t>
            </w:r>
          </w:p>
        </w:tc>
      </w:tr>
    </w:tbl>
    <w:p>
      <w:pPr>
        <w:pStyle w:val="91"/>
        <w:ind w:firstLine="400"/>
      </w:pPr>
    </w:p>
    <w:p>
      <w:pPr>
        <w:pStyle w:val="93"/>
        <w:numPr>
          <w:ilvl w:val="2"/>
          <w:numId w:val="15"/>
        </w:numPr>
        <w:ind w:left="0"/>
      </w:pPr>
      <w:r>
        <w:rPr>
          <w:rFonts w:hint="eastAsia"/>
        </w:rPr>
        <w:t>错误码</w:t>
      </w:r>
    </w:p>
    <w:tbl>
      <w:tblPr>
        <w:tblStyle w:val="57"/>
        <w:tblW w:w="62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701"/>
        <w:gridCol w:w="2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pStyle w:val="91"/>
              <w:widowControl w:val="0"/>
              <w:ind w:firstLine="0" w:firstLineChars="0"/>
              <w:jc w:val="center"/>
            </w:pPr>
            <w:r>
              <w:rPr>
                <w:rFonts w:hint="eastAsia"/>
              </w:rPr>
              <w:t>错误分类</w:t>
            </w:r>
          </w:p>
        </w:tc>
        <w:tc>
          <w:tcPr>
            <w:tcW w:w="1701" w:type="dxa"/>
          </w:tcPr>
          <w:p>
            <w:pPr>
              <w:pStyle w:val="91"/>
              <w:widowControl w:val="0"/>
              <w:ind w:firstLine="0" w:firstLineChars="0"/>
              <w:jc w:val="center"/>
            </w:pPr>
            <w:r>
              <w:rPr>
                <w:rFonts w:hint="eastAsia"/>
              </w:rPr>
              <w:t>错误码</w:t>
            </w:r>
          </w:p>
        </w:tc>
        <w:tc>
          <w:tcPr>
            <w:tcW w:w="2976" w:type="dxa"/>
          </w:tcPr>
          <w:p>
            <w:pPr>
              <w:pStyle w:val="91"/>
              <w:widowControl w:val="0"/>
              <w:ind w:firstLine="0" w:firstLineChars="0"/>
            </w:pPr>
            <w:r>
              <w:rPr>
                <w:rFonts w:hint="eastAsia"/>
              </w:rPr>
              <w:t>错误信息描述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Align w:val="center"/>
          </w:tcPr>
          <w:p>
            <w:pPr>
              <w:pStyle w:val="91"/>
              <w:widowControl w:val="0"/>
              <w:ind w:firstLine="0" w:firstLineChars="0"/>
              <w:jc w:val="center"/>
            </w:pPr>
            <w:r>
              <w:rPr>
                <w:rFonts w:hint="eastAsia"/>
              </w:rPr>
              <w:t>成功</w:t>
            </w:r>
            <w:r>
              <w:t>(0000)</w:t>
            </w:r>
          </w:p>
        </w:tc>
        <w:tc>
          <w:tcPr>
            <w:tcW w:w="1701" w:type="dxa"/>
          </w:tcPr>
          <w:p>
            <w:pPr>
              <w:pStyle w:val="91"/>
              <w:widowControl w:val="0"/>
              <w:ind w:firstLine="0" w:firstLineChars="0"/>
              <w:jc w:val="center"/>
            </w:pPr>
            <w:r>
              <w:t>0000</w:t>
            </w:r>
          </w:p>
        </w:tc>
        <w:tc>
          <w:tcPr>
            <w:tcW w:w="2976" w:type="dxa"/>
          </w:tcPr>
          <w:p>
            <w:pPr>
              <w:numPr>
                <w:ilvl w:val="0"/>
                <w:numId w:val="0"/>
              </w:numPr>
              <w:rPr>
                <w:kern w:val="0"/>
                <w:sz w:val="20"/>
              </w:rPr>
            </w:pPr>
            <w:r>
              <w:rPr>
                <w:rFonts w:hint="eastAsia"/>
                <w:kern w:val="0"/>
                <w:sz w:val="20"/>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restart"/>
            <w:vAlign w:val="center"/>
          </w:tcPr>
          <w:p>
            <w:pPr>
              <w:pStyle w:val="91"/>
              <w:widowControl w:val="0"/>
              <w:ind w:firstLine="0" w:firstLineChars="0"/>
              <w:jc w:val="center"/>
            </w:pPr>
            <w:r>
              <w:rPr>
                <w:rFonts w:hint="eastAsia"/>
              </w:rPr>
              <w:t>系统异常</w:t>
            </w:r>
            <w:r>
              <w:t>(0001-0099)</w:t>
            </w:r>
          </w:p>
        </w:tc>
        <w:tc>
          <w:tcPr>
            <w:tcW w:w="1701" w:type="dxa"/>
          </w:tcPr>
          <w:p>
            <w:pPr>
              <w:pStyle w:val="91"/>
              <w:widowControl w:val="0"/>
              <w:ind w:firstLine="0" w:firstLineChars="0"/>
              <w:jc w:val="center"/>
            </w:pPr>
            <w:r>
              <w:t>0001</w:t>
            </w:r>
          </w:p>
        </w:tc>
        <w:tc>
          <w:tcPr>
            <w:tcW w:w="2976" w:type="dxa"/>
            <w:vAlign w:val="center"/>
          </w:tcPr>
          <w:p>
            <w:pPr>
              <w:numPr>
                <w:ilvl w:val="0"/>
                <w:numId w:val="0"/>
              </w:numPr>
              <w:rPr>
                <w:kern w:val="0"/>
                <w:sz w:val="20"/>
              </w:rPr>
            </w:pPr>
            <w:r>
              <w:rPr>
                <w:rFonts w:hint="eastAsia"/>
                <w:kern w:val="0"/>
                <w:sz w:val="20"/>
              </w:rPr>
              <w:t>银行处理中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0002</w:t>
            </w:r>
          </w:p>
        </w:tc>
        <w:tc>
          <w:tcPr>
            <w:tcW w:w="2976" w:type="dxa"/>
            <w:vAlign w:val="center"/>
          </w:tcPr>
          <w:p>
            <w:pPr>
              <w:numPr>
                <w:ilvl w:val="0"/>
                <w:numId w:val="0"/>
              </w:numPr>
              <w:rPr>
                <w:kern w:val="0"/>
                <w:sz w:val="20"/>
              </w:rPr>
            </w:pPr>
            <w:r>
              <w:rPr>
                <w:rFonts w:hint="eastAsia"/>
                <w:kern w:val="0"/>
                <w:sz w:val="20"/>
              </w:rPr>
              <w:t>银行返回超时</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0003</w:t>
            </w:r>
          </w:p>
        </w:tc>
        <w:tc>
          <w:tcPr>
            <w:tcW w:w="2976" w:type="dxa"/>
            <w:vAlign w:val="center"/>
          </w:tcPr>
          <w:p>
            <w:pPr>
              <w:numPr>
                <w:ilvl w:val="0"/>
                <w:numId w:val="0"/>
              </w:numPr>
              <w:rPr>
                <w:kern w:val="0"/>
                <w:sz w:val="20"/>
              </w:rPr>
            </w:pPr>
            <w:r>
              <w:rPr>
                <w:rFonts w:hint="eastAsia"/>
                <w:kern w:val="0"/>
                <w:sz w:val="20"/>
              </w:rPr>
              <w:t>银行处理异常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0004</w:t>
            </w:r>
          </w:p>
        </w:tc>
        <w:tc>
          <w:tcPr>
            <w:tcW w:w="2976" w:type="dxa"/>
            <w:vAlign w:val="center"/>
          </w:tcPr>
          <w:p>
            <w:pPr>
              <w:numPr>
                <w:ilvl w:val="0"/>
                <w:numId w:val="0"/>
              </w:numPr>
              <w:rPr>
                <w:kern w:val="0"/>
                <w:sz w:val="20"/>
              </w:rPr>
            </w:pPr>
            <w:r>
              <w:rPr>
                <w:rFonts w:hint="eastAsia"/>
                <w:kern w:val="0"/>
                <w:sz w:val="20"/>
              </w:rPr>
              <w:t>平台处理异常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0005</w:t>
            </w:r>
          </w:p>
        </w:tc>
        <w:tc>
          <w:tcPr>
            <w:tcW w:w="2976" w:type="dxa"/>
            <w:vAlign w:val="center"/>
          </w:tcPr>
          <w:p>
            <w:pPr>
              <w:numPr>
                <w:ilvl w:val="0"/>
                <w:numId w:val="0"/>
              </w:numPr>
              <w:rPr>
                <w:kern w:val="0"/>
                <w:sz w:val="20"/>
              </w:rPr>
            </w:pPr>
            <w:r>
              <w:rPr>
                <w:rFonts w:hint="eastAsia"/>
                <w:kern w:val="0"/>
                <w:sz w:val="20"/>
              </w:rPr>
              <w:t>系统繁忙，请稍后重试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restart"/>
            <w:vAlign w:val="center"/>
          </w:tcPr>
          <w:p>
            <w:pPr>
              <w:pStyle w:val="91"/>
              <w:widowControl w:val="0"/>
              <w:ind w:firstLine="0" w:firstLineChars="0"/>
              <w:jc w:val="center"/>
            </w:pPr>
            <w:r>
              <w:rPr>
                <w:rFonts w:hint="eastAsia"/>
              </w:rPr>
              <w:t>商户校验异常</w:t>
            </w:r>
            <w:r>
              <w:t>(1000-1099)</w:t>
            </w:r>
          </w:p>
        </w:tc>
        <w:tc>
          <w:tcPr>
            <w:tcW w:w="1701" w:type="dxa"/>
          </w:tcPr>
          <w:p>
            <w:pPr>
              <w:pStyle w:val="91"/>
              <w:widowControl w:val="0"/>
              <w:ind w:firstLine="0" w:firstLineChars="0"/>
              <w:jc w:val="center"/>
            </w:pPr>
            <w:r>
              <w:t>1001</w:t>
            </w:r>
          </w:p>
        </w:tc>
        <w:tc>
          <w:tcPr>
            <w:tcW w:w="2976" w:type="dxa"/>
            <w:vAlign w:val="center"/>
          </w:tcPr>
          <w:p>
            <w:pPr>
              <w:numPr>
                <w:ilvl w:val="0"/>
                <w:numId w:val="0"/>
              </w:numPr>
              <w:rPr>
                <w:kern w:val="0"/>
                <w:sz w:val="20"/>
              </w:rPr>
            </w:pPr>
            <w:r>
              <w:rPr>
                <w:rFonts w:hint="eastAsia"/>
                <w:kern w:val="0"/>
                <w:sz w:val="20"/>
              </w:rPr>
              <w:t>商户不存在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1002</w:t>
            </w:r>
          </w:p>
        </w:tc>
        <w:tc>
          <w:tcPr>
            <w:tcW w:w="2976" w:type="dxa"/>
            <w:vAlign w:val="center"/>
          </w:tcPr>
          <w:p>
            <w:pPr>
              <w:numPr>
                <w:ilvl w:val="0"/>
                <w:numId w:val="0"/>
              </w:numPr>
              <w:rPr>
                <w:kern w:val="0"/>
                <w:sz w:val="20"/>
              </w:rPr>
            </w:pPr>
            <w:r>
              <w:rPr>
                <w:rFonts w:hint="eastAsia"/>
                <w:kern w:val="0"/>
                <w:sz w:val="20"/>
              </w:rPr>
              <w:t>商户已停用</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1003</w:t>
            </w:r>
          </w:p>
        </w:tc>
        <w:tc>
          <w:tcPr>
            <w:tcW w:w="2976" w:type="dxa"/>
            <w:vAlign w:val="center"/>
          </w:tcPr>
          <w:p>
            <w:pPr>
              <w:numPr>
                <w:ilvl w:val="0"/>
                <w:numId w:val="0"/>
              </w:numPr>
              <w:rPr>
                <w:kern w:val="0"/>
                <w:sz w:val="20"/>
              </w:rPr>
            </w:pPr>
            <w:r>
              <w:rPr>
                <w:rFonts w:hint="eastAsia"/>
                <w:kern w:val="0"/>
                <w:sz w:val="20"/>
              </w:rPr>
              <w:t>商户未开通此产品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1004</w:t>
            </w:r>
          </w:p>
        </w:tc>
        <w:tc>
          <w:tcPr>
            <w:tcW w:w="2976" w:type="dxa"/>
            <w:vAlign w:val="center"/>
          </w:tcPr>
          <w:p>
            <w:pPr>
              <w:numPr>
                <w:ilvl w:val="0"/>
                <w:numId w:val="0"/>
              </w:numPr>
              <w:rPr>
                <w:kern w:val="0"/>
                <w:sz w:val="20"/>
              </w:rPr>
            </w:pPr>
            <w:r>
              <w:rPr>
                <w:rFonts w:hint="eastAsia"/>
                <w:kern w:val="0"/>
                <w:sz w:val="20"/>
              </w:rPr>
              <w:t>商户扣率未设置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1005</w:t>
            </w:r>
          </w:p>
        </w:tc>
        <w:tc>
          <w:tcPr>
            <w:tcW w:w="2976" w:type="dxa"/>
            <w:vAlign w:val="center"/>
          </w:tcPr>
          <w:p>
            <w:pPr>
              <w:numPr>
                <w:ilvl w:val="0"/>
                <w:numId w:val="0"/>
              </w:numPr>
              <w:rPr>
                <w:kern w:val="0"/>
                <w:sz w:val="20"/>
              </w:rPr>
            </w:pPr>
            <w:r>
              <w:rPr>
                <w:rFonts w:hint="eastAsia"/>
                <w:kern w:val="0"/>
                <w:sz w:val="20"/>
              </w:rPr>
              <w:t>商户</w:t>
            </w:r>
            <w:r>
              <w:rPr>
                <w:kern w:val="0"/>
                <w:sz w:val="20"/>
              </w:rPr>
              <w:t>IP</w:t>
            </w:r>
            <w:r>
              <w:rPr>
                <w:rFonts w:hint="eastAsia"/>
                <w:kern w:val="0"/>
                <w:sz w:val="20"/>
              </w:rPr>
              <w:t>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1006</w:t>
            </w:r>
          </w:p>
        </w:tc>
        <w:tc>
          <w:tcPr>
            <w:tcW w:w="2976" w:type="dxa"/>
            <w:vAlign w:val="center"/>
          </w:tcPr>
          <w:p>
            <w:pPr>
              <w:numPr>
                <w:ilvl w:val="0"/>
                <w:numId w:val="0"/>
              </w:numPr>
              <w:rPr>
                <w:rFonts w:hint="eastAsia"/>
                <w:color w:val="FF0000"/>
                <w:kern w:val="0"/>
                <w:sz w:val="20"/>
              </w:rPr>
            </w:pPr>
            <w:r>
              <w:rPr>
                <w:rFonts w:hint="eastAsia"/>
                <w:color w:val="FF0000"/>
                <w:kern w:val="0"/>
                <w:sz w:val="20"/>
              </w:rPr>
              <w:t>终端用户不属于平台商户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1007</w:t>
            </w:r>
          </w:p>
        </w:tc>
        <w:tc>
          <w:tcPr>
            <w:tcW w:w="2976" w:type="dxa"/>
            <w:vAlign w:val="center"/>
          </w:tcPr>
          <w:p>
            <w:pPr>
              <w:numPr>
                <w:ilvl w:val="0"/>
                <w:numId w:val="0"/>
              </w:numPr>
              <w:rPr>
                <w:rFonts w:hint="eastAsia"/>
                <w:color w:val="FF0000"/>
                <w:kern w:val="0"/>
                <w:sz w:val="20"/>
              </w:rPr>
            </w:pPr>
            <w:r>
              <w:rPr>
                <w:rFonts w:hint="eastAsia"/>
                <w:color w:val="FF0000"/>
                <w:kern w:val="0"/>
                <w:sz w:val="20"/>
              </w:rPr>
              <w:t>平台商户不允许直接发起交易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1008</w:t>
            </w:r>
          </w:p>
        </w:tc>
        <w:tc>
          <w:tcPr>
            <w:tcW w:w="2976" w:type="dxa"/>
            <w:vAlign w:val="center"/>
          </w:tcPr>
          <w:p>
            <w:pPr>
              <w:numPr>
                <w:ilvl w:val="0"/>
                <w:numId w:val="0"/>
              </w:numPr>
              <w:rPr>
                <w:rFonts w:hint="eastAsia"/>
                <w:color w:val="FF0000"/>
                <w:kern w:val="0"/>
                <w:sz w:val="20"/>
              </w:rPr>
            </w:pPr>
            <w:r>
              <w:rPr>
                <w:rFonts w:hint="eastAsia"/>
                <w:color w:val="FF0000"/>
                <w:kern w:val="0"/>
                <w:sz w:val="20"/>
              </w:rPr>
              <w:t>商户类型非平台商户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1009</w:t>
            </w:r>
          </w:p>
        </w:tc>
        <w:tc>
          <w:tcPr>
            <w:tcW w:w="2976" w:type="dxa"/>
            <w:vAlign w:val="center"/>
          </w:tcPr>
          <w:p>
            <w:pPr>
              <w:numPr>
                <w:ilvl w:val="0"/>
                <w:numId w:val="0"/>
              </w:numPr>
              <w:rPr>
                <w:rFonts w:hint="eastAsia"/>
                <w:color w:val="FF0000"/>
                <w:kern w:val="0"/>
                <w:sz w:val="20"/>
              </w:rPr>
            </w:pPr>
            <w:r>
              <w:rPr>
                <w:rFonts w:hint="eastAsia"/>
                <w:color w:val="FF0000"/>
                <w:kern w:val="0"/>
                <w:sz w:val="20"/>
              </w:rPr>
              <w:t>商户未开通配资代付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restart"/>
            <w:vAlign w:val="center"/>
          </w:tcPr>
          <w:p>
            <w:pPr>
              <w:pStyle w:val="91"/>
              <w:widowControl w:val="0"/>
              <w:ind w:firstLine="0" w:firstLineChars="0"/>
              <w:jc w:val="center"/>
            </w:pPr>
            <w:r>
              <w:rPr>
                <w:rFonts w:hint="eastAsia"/>
              </w:rPr>
              <w:t>报文校验异常</w:t>
            </w:r>
            <w:r>
              <w:t>(2001-2010)</w:t>
            </w:r>
          </w:p>
        </w:tc>
        <w:tc>
          <w:tcPr>
            <w:tcW w:w="1701" w:type="dxa"/>
          </w:tcPr>
          <w:p>
            <w:pPr>
              <w:pStyle w:val="91"/>
              <w:widowControl w:val="0"/>
              <w:ind w:firstLine="0" w:firstLineChars="0"/>
              <w:jc w:val="center"/>
            </w:pPr>
            <w:r>
              <w:t>2001</w:t>
            </w:r>
          </w:p>
        </w:tc>
        <w:tc>
          <w:tcPr>
            <w:tcW w:w="2976" w:type="dxa"/>
            <w:vAlign w:val="center"/>
          </w:tcPr>
          <w:p>
            <w:pPr>
              <w:numPr>
                <w:ilvl w:val="0"/>
                <w:numId w:val="0"/>
              </w:numPr>
              <w:rPr>
                <w:kern w:val="0"/>
                <w:sz w:val="20"/>
              </w:rPr>
            </w:pPr>
            <w:r>
              <w:rPr>
                <w:rFonts w:hint="eastAsia"/>
                <w:kern w:val="0"/>
                <w:sz w:val="20"/>
              </w:rPr>
              <w:t>请求参数有误</w:t>
            </w:r>
            <w:r>
              <w:rPr>
                <w:kern w:val="0"/>
                <w:sz w:val="20"/>
              </w:rPr>
              <w:t>-xx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2002</w:t>
            </w:r>
          </w:p>
        </w:tc>
        <w:tc>
          <w:tcPr>
            <w:tcW w:w="2976" w:type="dxa"/>
            <w:vAlign w:val="center"/>
          </w:tcPr>
          <w:p>
            <w:pPr>
              <w:numPr>
                <w:ilvl w:val="0"/>
                <w:numId w:val="0"/>
              </w:numPr>
              <w:rPr>
                <w:kern w:val="0"/>
                <w:sz w:val="20"/>
              </w:rPr>
            </w:pPr>
            <w:r>
              <w:rPr>
                <w:rFonts w:hint="eastAsia"/>
                <w:kern w:val="0"/>
                <w:sz w:val="20"/>
              </w:rPr>
              <w:t>签名验证未通过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2003</w:t>
            </w:r>
          </w:p>
        </w:tc>
        <w:tc>
          <w:tcPr>
            <w:tcW w:w="2976" w:type="dxa"/>
            <w:vAlign w:val="center"/>
          </w:tcPr>
          <w:p>
            <w:pPr>
              <w:numPr>
                <w:ilvl w:val="0"/>
                <w:numId w:val="0"/>
              </w:numPr>
              <w:rPr>
                <w:kern w:val="0"/>
                <w:sz w:val="20"/>
              </w:rPr>
            </w:pPr>
            <w:r>
              <w:rPr>
                <w:rFonts w:hint="eastAsia"/>
                <w:kern w:val="0"/>
                <w:sz w:val="20"/>
              </w:rPr>
              <w:t>报文解密错误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restart"/>
            <w:vAlign w:val="center"/>
          </w:tcPr>
          <w:p>
            <w:pPr>
              <w:pStyle w:val="91"/>
              <w:widowControl w:val="0"/>
              <w:ind w:firstLine="0" w:firstLineChars="0"/>
              <w:jc w:val="center"/>
            </w:pPr>
            <w:r>
              <w:rPr>
                <w:rFonts w:hint="eastAsia"/>
              </w:rPr>
              <w:t>业务异常</w:t>
            </w:r>
            <w:r>
              <w:t>(3001-4099)</w:t>
            </w:r>
          </w:p>
        </w:tc>
        <w:tc>
          <w:tcPr>
            <w:tcW w:w="1701" w:type="dxa"/>
          </w:tcPr>
          <w:p>
            <w:pPr>
              <w:pStyle w:val="91"/>
              <w:widowControl w:val="0"/>
              <w:ind w:firstLine="0" w:firstLineChars="0"/>
              <w:jc w:val="center"/>
            </w:pPr>
            <w:r>
              <w:t>3001</w:t>
            </w:r>
          </w:p>
        </w:tc>
        <w:tc>
          <w:tcPr>
            <w:tcW w:w="2976" w:type="dxa"/>
            <w:vAlign w:val="center"/>
          </w:tcPr>
          <w:p>
            <w:pPr>
              <w:numPr>
                <w:ilvl w:val="0"/>
                <w:numId w:val="0"/>
              </w:numPr>
              <w:rPr>
                <w:kern w:val="0"/>
                <w:sz w:val="20"/>
              </w:rPr>
            </w:pPr>
            <w:r>
              <w:rPr>
                <w:rFonts w:hint="eastAsia"/>
                <w:kern w:val="0"/>
                <w:sz w:val="20"/>
              </w:rPr>
              <w:t>重复订单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3002</w:t>
            </w:r>
          </w:p>
        </w:tc>
        <w:tc>
          <w:tcPr>
            <w:tcW w:w="2976" w:type="dxa"/>
            <w:vAlign w:val="center"/>
          </w:tcPr>
          <w:p>
            <w:pPr>
              <w:numPr>
                <w:ilvl w:val="0"/>
                <w:numId w:val="0"/>
              </w:numPr>
              <w:rPr>
                <w:kern w:val="0"/>
                <w:sz w:val="20"/>
              </w:rPr>
            </w:pPr>
            <w:r>
              <w:rPr>
                <w:rFonts w:hint="eastAsia"/>
                <w:kern w:val="0"/>
                <w:sz w:val="20"/>
              </w:rPr>
              <w:t>单笔交易金额超限</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3003</w:t>
            </w:r>
          </w:p>
        </w:tc>
        <w:tc>
          <w:tcPr>
            <w:tcW w:w="2976" w:type="dxa"/>
            <w:vAlign w:val="center"/>
          </w:tcPr>
          <w:p>
            <w:pPr>
              <w:numPr>
                <w:ilvl w:val="0"/>
                <w:numId w:val="0"/>
              </w:numPr>
              <w:rPr>
                <w:kern w:val="0"/>
                <w:sz w:val="20"/>
              </w:rPr>
            </w:pPr>
            <w:r>
              <w:rPr>
                <w:rFonts w:hint="eastAsia"/>
                <w:kern w:val="0"/>
                <w:sz w:val="20"/>
              </w:rPr>
              <w:t>原订单不存在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3004</w:t>
            </w:r>
          </w:p>
        </w:tc>
        <w:tc>
          <w:tcPr>
            <w:tcW w:w="2976" w:type="dxa"/>
            <w:vAlign w:val="center"/>
          </w:tcPr>
          <w:p>
            <w:pPr>
              <w:numPr>
                <w:ilvl w:val="0"/>
                <w:numId w:val="0"/>
              </w:numPr>
              <w:rPr>
                <w:kern w:val="0"/>
                <w:sz w:val="20"/>
              </w:rPr>
            </w:pPr>
            <w:r>
              <w:rPr>
                <w:rFonts w:hint="eastAsia"/>
                <w:kern w:val="0"/>
                <w:sz w:val="20"/>
              </w:rPr>
              <w:t>账户属性错误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3005</w:t>
            </w:r>
          </w:p>
        </w:tc>
        <w:tc>
          <w:tcPr>
            <w:tcW w:w="2976" w:type="dxa"/>
            <w:vAlign w:val="center"/>
          </w:tcPr>
          <w:p>
            <w:pPr>
              <w:numPr>
                <w:ilvl w:val="0"/>
                <w:numId w:val="0"/>
              </w:numPr>
              <w:rPr>
                <w:kern w:val="0"/>
                <w:sz w:val="20"/>
              </w:rPr>
            </w:pPr>
            <w:r>
              <w:rPr>
                <w:rFonts w:hint="eastAsia"/>
                <w:kern w:val="0"/>
                <w:sz w:val="20"/>
              </w:rPr>
              <w:t>该订单不支持查询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3006</w:t>
            </w:r>
          </w:p>
        </w:tc>
        <w:tc>
          <w:tcPr>
            <w:tcW w:w="2976" w:type="dxa"/>
            <w:vAlign w:val="center"/>
          </w:tcPr>
          <w:p>
            <w:pPr>
              <w:numPr>
                <w:ilvl w:val="0"/>
                <w:numId w:val="0"/>
              </w:numPr>
              <w:rPr>
                <w:kern w:val="0"/>
                <w:sz w:val="20"/>
              </w:rPr>
            </w:pPr>
            <w:r>
              <w:rPr>
                <w:rFonts w:hint="eastAsia"/>
                <w:kern w:val="0"/>
                <w:sz w:val="20"/>
              </w:rPr>
              <w:t>产品编码错误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3007</w:t>
            </w:r>
          </w:p>
        </w:tc>
        <w:tc>
          <w:tcPr>
            <w:tcW w:w="2976" w:type="dxa"/>
            <w:vAlign w:val="center"/>
          </w:tcPr>
          <w:p>
            <w:pPr>
              <w:numPr>
                <w:ilvl w:val="0"/>
                <w:numId w:val="0"/>
              </w:numPr>
              <w:rPr>
                <w:kern w:val="0"/>
                <w:sz w:val="20"/>
              </w:rPr>
            </w:pPr>
            <w:r>
              <w:rPr>
                <w:rFonts w:hint="eastAsia"/>
                <w:kern w:val="0"/>
                <w:sz w:val="20"/>
              </w:rPr>
              <w:t>累计交易金额超限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3008</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银联机构号必填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3009</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对私业务只支持银行卡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3010</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账户名、证件号、预留手机号至少输入一项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3011</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对公业务收款账户开户行名称与联行号必填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3012</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对公业务只支持公司账户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3013</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交易金额小于最低限额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3014</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对账文件未生成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3015</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该商户不支持此清算模式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3016</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当前时间段不支持该清算模式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3017</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未配置结算账户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rPr>
                <w:rFonts w:hint="eastAsia"/>
              </w:rPr>
              <w:t>3018</w:t>
            </w:r>
          </w:p>
        </w:tc>
        <w:tc>
          <w:tcPr>
            <w:tcW w:w="2976" w:type="dxa"/>
            <w:shd w:val="clear" w:color="auto" w:fill="FFFFFF" w:themeFill="background1"/>
            <w:vAlign w:val="center"/>
          </w:tcPr>
          <w:p>
            <w:pPr>
              <w:numPr>
                <w:ilvl w:val="0"/>
                <w:numId w:val="0"/>
              </w:numPr>
              <w:rPr>
                <w:rFonts w:hint="eastAsia"/>
                <w:kern w:val="0"/>
                <w:sz w:val="20"/>
              </w:rPr>
            </w:pPr>
            <w:r>
              <w:rPr>
                <w:rFonts w:hint="eastAsia"/>
                <w:kern w:val="0"/>
                <w:sz w:val="20"/>
              </w:rPr>
              <w:t>清算模式与结算账户不匹配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rFonts w:hint="eastAsia"/>
                <w:color w:val="FF0000"/>
              </w:rPr>
            </w:pPr>
            <w:r>
              <w:rPr>
                <w:rFonts w:hint="eastAsia"/>
                <w:color w:val="FF0000"/>
              </w:rPr>
              <w:t>301</w:t>
            </w:r>
            <w:r>
              <w:rPr>
                <w:rFonts w:hint="eastAsia"/>
                <w:color w:val="FF0000"/>
                <w:lang w:val="en-US" w:eastAsia="zh-CN"/>
              </w:rPr>
              <w:t>9</w:t>
            </w:r>
          </w:p>
        </w:tc>
        <w:tc>
          <w:tcPr>
            <w:tcW w:w="2976" w:type="dxa"/>
            <w:shd w:val="clear" w:color="auto" w:fill="FFFFFF" w:themeFill="background1"/>
            <w:vAlign w:val="center"/>
          </w:tcPr>
          <w:p>
            <w:pPr>
              <w:numPr>
                <w:ilvl w:val="0"/>
                <w:numId w:val="0"/>
              </w:numPr>
              <w:rPr>
                <w:rFonts w:hint="eastAsia"/>
                <w:color w:val="FF0000"/>
                <w:kern w:val="0"/>
                <w:sz w:val="20"/>
              </w:rPr>
            </w:pPr>
            <w:r>
              <w:rPr>
                <w:rFonts w:hint="eastAsia"/>
                <w:color w:val="FF0000"/>
                <w:kern w:val="0"/>
                <w:sz w:val="20"/>
              </w:rPr>
              <w:t>该时间段禁止该交易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rFonts w:hint="eastAsia"/>
                <w:color w:val="FF0000"/>
              </w:rPr>
            </w:pPr>
            <w:r>
              <w:rPr>
                <w:rFonts w:hint="eastAsia"/>
                <w:color w:val="FF0000"/>
              </w:rPr>
              <w:t>302</w:t>
            </w:r>
            <w:r>
              <w:rPr>
                <w:rFonts w:hint="eastAsia"/>
                <w:color w:val="FF0000"/>
                <w:lang w:val="en-US" w:eastAsia="zh-CN"/>
              </w:rPr>
              <w:t>0</w:t>
            </w:r>
          </w:p>
        </w:tc>
        <w:tc>
          <w:tcPr>
            <w:tcW w:w="2976" w:type="dxa"/>
            <w:shd w:val="clear" w:color="auto" w:fill="FFFFFF" w:themeFill="background1"/>
            <w:vAlign w:val="center"/>
          </w:tcPr>
          <w:p>
            <w:pPr>
              <w:numPr>
                <w:ilvl w:val="0"/>
                <w:numId w:val="0"/>
              </w:numPr>
              <w:rPr>
                <w:rFonts w:hint="eastAsia"/>
                <w:color w:val="FF0000"/>
                <w:kern w:val="0"/>
                <w:sz w:val="20"/>
              </w:rPr>
            </w:pPr>
            <w:r>
              <w:rPr>
                <w:rFonts w:hint="eastAsia"/>
                <w:color w:val="FF0000"/>
                <w:kern w:val="0"/>
                <w:sz w:val="20"/>
              </w:rPr>
              <w:t>账单还未生成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rFonts w:hint="eastAsia"/>
                <w:color w:val="FF0000"/>
              </w:rPr>
            </w:pPr>
            <w:r>
              <w:rPr>
                <w:rFonts w:hint="eastAsia"/>
                <w:color w:val="FF0000"/>
              </w:rPr>
              <w:t>302</w:t>
            </w:r>
            <w:r>
              <w:rPr>
                <w:rFonts w:hint="eastAsia"/>
                <w:color w:val="FF0000"/>
                <w:lang w:val="en-US" w:eastAsia="zh-CN"/>
              </w:rPr>
              <w:t>1</w:t>
            </w:r>
          </w:p>
        </w:tc>
        <w:tc>
          <w:tcPr>
            <w:tcW w:w="2976" w:type="dxa"/>
            <w:shd w:val="clear" w:color="auto" w:fill="FFFFFF" w:themeFill="background1"/>
            <w:vAlign w:val="center"/>
          </w:tcPr>
          <w:p>
            <w:pPr>
              <w:numPr>
                <w:ilvl w:val="0"/>
                <w:numId w:val="0"/>
              </w:numPr>
              <w:rPr>
                <w:rFonts w:hint="eastAsia"/>
                <w:color w:val="FF0000"/>
                <w:kern w:val="0"/>
                <w:sz w:val="20"/>
              </w:rPr>
            </w:pPr>
            <w:r>
              <w:rPr>
                <w:rFonts w:hint="eastAsia"/>
                <w:color w:val="FF0000"/>
                <w:kern w:val="0"/>
                <w:sz w:val="20"/>
              </w:rPr>
              <w:t>手机号格式错误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rFonts w:hint="eastAsia"/>
                <w:color w:val="FF0000"/>
              </w:rPr>
            </w:pPr>
            <w:r>
              <w:rPr>
                <w:rFonts w:hint="eastAsia"/>
                <w:color w:val="FF0000"/>
              </w:rPr>
              <w:t>302</w:t>
            </w:r>
            <w:r>
              <w:rPr>
                <w:rFonts w:hint="eastAsia"/>
                <w:color w:val="FF0000"/>
                <w:lang w:val="en-US" w:eastAsia="zh-CN"/>
              </w:rPr>
              <w:t>2</w:t>
            </w:r>
          </w:p>
        </w:tc>
        <w:tc>
          <w:tcPr>
            <w:tcW w:w="2976" w:type="dxa"/>
            <w:shd w:val="clear" w:color="auto" w:fill="FFFFFF" w:themeFill="background1"/>
            <w:vAlign w:val="center"/>
          </w:tcPr>
          <w:p>
            <w:pPr>
              <w:numPr>
                <w:ilvl w:val="0"/>
                <w:numId w:val="0"/>
              </w:numPr>
              <w:rPr>
                <w:rFonts w:hint="eastAsia"/>
                <w:color w:val="FF0000"/>
                <w:kern w:val="0"/>
                <w:sz w:val="20"/>
              </w:rPr>
            </w:pPr>
            <w:r>
              <w:rPr>
                <w:rFonts w:hint="eastAsia"/>
                <w:color w:val="FF0000"/>
                <w:kern w:val="0"/>
                <w:sz w:val="20"/>
              </w:rPr>
              <w:t>凭证生成中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rFonts w:hint="eastAsia"/>
                <w:color w:val="FF0000"/>
              </w:rPr>
            </w:pPr>
            <w:r>
              <w:rPr>
                <w:rFonts w:hint="eastAsia"/>
                <w:color w:val="FF0000"/>
              </w:rPr>
              <w:t>3023</w:t>
            </w:r>
          </w:p>
        </w:tc>
        <w:tc>
          <w:tcPr>
            <w:tcW w:w="2976" w:type="dxa"/>
            <w:shd w:val="clear" w:color="auto" w:fill="FFFFFF" w:themeFill="background1"/>
            <w:vAlign w:val="center"/>
          </w:tcPr>
          <w:p>
            <w:pPr>
              <w:numPr>
                <w:ilvl w:val="0"/>
                <w:numId w:val="0"/>
              </w:numPr>
              <w:rPr>
                <w:rFonts w:hint="eastAsia"/>
                <w:color w:val="FF0000"/>
                <w:kern w:val="0"/>
                <w:sz w:val="20"/>
              </w:rPr>
            </w:pPr>
            <w:r>
              <w:rPr>
                <w:rFonts w:hint="eastAsia"/>
                <w:color w:val="FF0000"/>
                <w:kern w:val="0"/>
                <w:sz w:val="20"/>
              </w:rPr>
              <w:t>交易状态不为成功,不能生成凭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rFonts w:hint="eastAsia"/>
                <w:color w:val="FF0000"/>
              </w:rPr>
            </w:pPr>
            <w:r>
              <w:rPr>
                <w:rFonts w:hint="eastAsia"/>
                <w:color w:val="FF0000"/>
              </w:rPr>
              <w:t>3024</w:t>
            </w:r>
          </w:p>
        </w:tc>
        <w:tc>
          <w:tcPr>
            <w:tcW w:w="2976" w:type="dxa"/>
            <w:shd w:val="clear" w:color="auto" w:fill="FFFFFF" w:themeFill="background1"/>
            <w:vAlign w:val="center"/>
          </w:tcPr>
          <w:p>
            <w:pPr>
              <w:numPr>
                <w:ilvl w:val="0"/>
                <w:numId w:val="0"/>
              </w:numPr>
              <w:rPr>
                <w:rFonts w:hint="eastAsia"/>
                <w:color w:val="FF0000"/>
                <w:kern w:val="0"/>
                <w:sz w:val="20"/>
              </w:rPr>
            </w:pPr>
            <w:r>
              <w:rPr>
                <w:rFonts w:hint="eastAsia"/>
                <w:color w:val="FF0000"/>
                <w:kern w:val="0"/>
                <w:sz w:val="20"/>
              </w:rPr>
              <w:t>交易类型与凭证类型不匹配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4001</w:t>
            </w:r>
          </w:p>
        </w:tc>
        <w:tc>
          <w:tcPr>
            <w:tcW w:w="2976" w:type="dxa"/>
            <w:vAlign w:val="center"/>
          </w:tcPr>
          <w:p>
            <w:pPr>
              <w:numPr>
                <w:ilvl w:val="0"/>
                <w:numId w:val="0"/>
              </w:numPr>
              <w:rPr>
                <w:rFonts w:hint="eastAsia"/>
                <w:kern w:val="0"/>
                <w:sz w:val="20"/>
              </w:rPr>
            </w:pPr>
            <w:r>
              <w:rPr>
                <w:rFonts w:hint="eastAsia"/>
                <w:kern w:val="0"/>
                <w:sz w:val="20"/>
              </w:rPr>
              <w:t>可用余额不足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4002</w:t>
            </w:r>
          </w:p>
        </w:tc>
        <w:tc>
          <w:tcPr>
            <w:tcW w:w="2976" w:type="dxa"/>
            <w:vAlign w:val="center"/>
          </w:tcPr>
          <w:p>
            <w:pPr>
              <w:numPr>
                <w:ilvl w:val="0"/>
                <w:numId w:val="0"/>
              </w:numPr>
              <w:rPr>
                <w:kern w:val="0"/>
                <w:sz w:val="20"/>
              </w:rPr>
            </w:pPr>
            <w:r>
              <w:rPr>
                <w:rFonts w:hint="eastAsia"/>
                <w:kern w:val="0"/>
                <w:sz w:val="20"/>
              </w:rPr>
              <w:t>授信额度不足</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4003</w:t>
            </w:r>
          </w:p>
        </w:tc>
        <w:tc>
          <w:tcPr>
            <w:tcW w:w="2976" w:type="dxa"/>
            <w:vAlign w:val="center"/>
          </w:tcPr>
          <w:p>
            <w:pPr>
              <w:numPr>
                <w:ilvl w:val="0"/>
                <w:numId w:val="0"/>
              </w:numPr>
              <w:rPr>
                <w:kern w:val="0"/>
                <w:sz w:val="20"/>
              </w:rPr>
            </w:pPr>
            <w:r>
              <w:rPr>
                <w:rFonts w:hint="eastAsia"/>
                <w:kern w:val="0"/>
                <w:sz w:val="20"/>
              </w:rPr>
              <w:t>银行风险受限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4004</w:t>
            </w:r>
          </w:p>
        </w:tc>
        <w:tc>
          <w:tcPr>
            <w:tcW w:w="2976" w:type="dxa"/>
            <w:vAlign w:val="center"/>
          </w:tcPr>
          <w:p>
            <w:pPr>
              <w:numPr>
                <w:ilvl w:val="0"/>
                <w:numId w:val="0"/>
              </w:numPr>
              <w:rPr>
                <w:kern w:val="0"/>
                <w:sz w:val="20"/>
              </w:rPr>
            </w:pPr>
            <w:r>
              <w:rPr>
                <w:rFonts w:hint="eastAsia"/>
                <w:kern w:val="0"/>
                <w:sz w:val="20"/>
              </w:rPr>
              <w:t>交易不在受理时间范围内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4005</w:t>
            </w:r>
          </w:p>
        </w:tc>
        <w:tc>
          <w:tcPr>
            <w:tcW w:w="2976" w:type="dxa"/>
            <w:vAlign w:val="center"/>
          </w:tcPr>
          <w:p>
            <w:pPr>
              <w:numPr>
                <w:ilvl w:val="0"/>
                <w:numId w:val="0"/>
              </w:numPr>
              <w:rPr>
                <w:kern w:val="0"/>
                <w:sz w:val="20"/>
              </w:rPr>
            </w:pPr>
            <w:r>
              <w:rPr>
                <w:rFonts w:hint="eastAsia"/>
                <w:kern w:val="0"/>
                <w:sz w:val="20"/>
              </w:rPr>
              <w:t>账户状态不正确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4006</w:t>
            </w:r>
          </w:p>
        </w:tc>
        <w:tc>
          <w:tcPr>
            <w:tcW w:w="2976" w:type="dxa"/>
            <w:vAlign w:val="center"/>
          </w:tcPr>
          <w:p>
            <w:pPr>
              <w:numPr>
                <w:ilvl w:val="0"/>
                <w:numId w:val="0"/>
              </w:numPr>
              <w:rPr>
                <w:kern w:val="0"/>
                <w:sz w:val="20"/>
              </w:rPr>
            </w:pPr>
            <w:r>
              <w:rPr>
                <w:rFonts w:hint="eastAsia"/>
                <w:kern w:val="0"/>
                <w:sz w:val="20"/>
              </w:rPr>
              <w:t>账户余额不足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4007</w:t>
            </w:r>
          </w:p>
        </w:tc>
        <w:tc>
          <w:tcPr>
            <w:tcW w:w="2976" w:type="dxa"/>
            <w:vAlign w:val="center"/>
          </w:tcPr>
          <w:p>
            <w:pPr>
              <w:numPr>
                <w:ilvl w:val="0"/>
                <w:numId w:val="0"/>
              </w:numPr>
              <w:rPr>
                <w:kern w:val="0"/>
                <w:sz w:val="20"/>
              </w:rPr>
            </w:pPr>
            <w:r>
              <w:rPr>
                <w:rFonts w:hint="eastAsia"/>
                <w:kern w:val="0"/>
                <w:sz w:val="20"/>
              </w:rPr>
              <w:t>证件或手机号验证失败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4008</w:t>
            </w:r>
          </w:p>
        </w:tc>
        <w:tc>
          <w:tcPr>
            <w:tcW w:w="2976" w:type="dxa"/>
            <w:vAlign w:val="center"/>
          </w:tcPr>
          <w:p>
            <w:pPr>
              <w:numPr>
                <w:ilvl w:val="0"/>
                <w:numId w:val="0"/>
              </w:numPr>
              <w:rPr>
                <w:kern w:val="0"/>
                <w:sz w:val="20"/>
              </w:rPr>
            </w:pPr>
            <w:r>
              <w:rPr>
                <w:rFonts w:hint="eastAsia"/>
                <w:kern w:val="0"/>
                <w:sz w:val="20"/>
              </w:rPr>
              <w:t>该账户不支持此业务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4009</w:t>
            </w:r>
          </w:p>
        </w:tc>
        <w:tc>
          <w:tcPr>
            <w:tcW w:w="2976" w:type="dxa"/>
            <w:vAlign w:val="center"/>
          </w:tcPr>
          <w:p>
            <w:pPr>
              <w:numPr>
                <w:ilvl w:val="0"/>
                <w:numId w:val="0"/>
              </w:numPr>
              <w:rPr>
                <w:kern w:val="0"/>
                <w:sz w:val="20"/>
              </w:rPr>
            </w:pPr>
            <w:r>
              <w:rPr>
                <w:rFonts w:hint="eastAsia"/>
                <w:kern w:val="0"/>
                <w:sz w:val="20"/>
              </w:rPr>
              <w:t>卡已超过有效期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4010</w:t>
            </w:r>
          </w:p>
        </w:tc>
        <w:tc>
          <w:tcPr>
            <w:tcW w:w="2976" w:type="dxa"/>
            <w:vAlign w:val="center"/>
          </w:tcPr>
          <w:p>
            <w:pPr>
              <w:numPr>
                <w:ilvl w:val="0"/>
                <w:numId w:val="0"/>
              </w:numPr>
              <w:rPr>
                <w:kern w:val="0"/>
                <w:sz w:val="20"/>
              </w:rPr>
            </w:pPr>
            <w:r>
              <w:rPr>
                <w:rFonts w:hint="eastAsia"/>
                <w:kern w:val="0"/>
                <w:sz w:val="20"/>
              </w:rPr>
              <w:t>户名错误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4011</w:t>
            </w:r>
          </w:p>
        </w:tc>
        <w:tc>
          <w:tcPr>
            <w:tcW w:w="2976" w:type="dxa"/>
            <w:vAlign w:val="center"/>
          </w:tcPr>
          <w:p>
            <w:pPr>
              <w:numPr>
                <w:ilvl w:val="0"/>
                <w:numId w:val="0"/>
              </w:numPr>
              <w:rPr>
                <w:kern w:val="0"/>
                <w:sz w:val="20"/>
              </w:rPr>
            </w:pPr>
            <w:r>
              <w:rPr>
                <w:rFonts w:hint="eastAsia"/>
                <w:kern w:val="0"/>
                <w:sz w:val="20"/>
              </w:rPr>
              <w:t>账号错误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4012</w:t>
            </w:r>
          </w:p>
        </w:tc>
        <w:tc>
          <w:tcPr>
            <w:tcW w:w="2976" w:type="dxa"/>
            <w:vAlign w:val="center"/>
          </w:tcPr>
          <w:p>
            <w:pPr>
              <w:numPr>
                <w:ilvl w:val="0"/>
                <w:numId w:val="0"/>
              </w:numPr>
              <w:rPr>
                <w:kern w:val="0"/>
                <w:sz w:val="20"/>
              </w:rPr>
            </w:pPr>
            <w:r>
              <w:rPr>
                <w:rFonts w:hint="eastAsia"/>
                <w:kern w:val="0"/>
                <w:sz w:val="20"/>
              </w:rPr>
              <w:t>收款行行号错误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4013</w:t>
            </w:r>
          </w:p>
        </w:tc>
        <w:tc>
          <w:tcPr>
            <w:tcW w:w="2976" w:type="dxa"/>
            <w:vAlign w:val="center"/>
          </w:tcPr>
          <w:p>
            <w:pPr>
              <w:numPr>
                <w:ilvl w:val="0"/>
                <w:numId w:val="0"/>
              </w:numPr>
              <w:rPr>
                <w:rFonts w:hint="eastAsia"/>
                <w:color w:val="FF0000"/>
                <w:kern w:val="0"/>
                <w:sz w:val="20"/>
              </w:rPr>
            </w:pPr>
            <w:r>
              <w:rPr>
                <w:rFonts w:hint="eastAsia"/>
                <w:color w:val="FF0000"/>
                <w:kern w:val="0"/>
                <w:sz w:val="20"/>
              </w:rPr>
              <w:t>超出代付额度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4014</w:t>
            </w:r>
          </w:p>
        </w:tc>
        <w:tc>
          <w:tcPr>
            <w:tcW w:w="2976" w:type="dxa"/>
            <w:vAlign w:val="center"/>
          </w:tcPr>
          <w:p>
            <w:pPr>
              <w:numPr>
                <w:ilvl w:val="0"/>
                <w:numId w:val="0"/>
              </w:numPr>
              <w:rPr>
                <w:rFonts w:hint="eastAsia"/>
                <w:color w:val="FF0000"/>
                <w:kern w:val="0"/>
                <w:sz w:val="20"/>
              </w:rPr>
            </w:pPr>
            <w:r>
              <w:rPr>
                <w:rFonts w:hint="eastAsia"/>
                <w:color w:val="FF0000"/>
                <w:kern w:val="0"/>
                <w:sz w:val="20"/>
              </w:rPr>
              <w:t>账户信息错误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rPr>
                <w:color w:val="FF0000"/>
              </w:rPr>
            </w:pPr>
            <w:r>
              <w:rPr>
                <w:rFonts w:hint="eastAsia"/>
                <w:color w:val="FF0000"/>
              </w:rPr>
              <w:t>4015</w:t>
            </w:r>
          </w:p>
        </w:tc>
        <w:tc>
          <w:tcPr>
            <w:tcW w:w="2976" w:type="dxa"/>
            <w:vAlign w:val="center"/>
          </w:tcPr>
          <w:p>
            <w:pPr>
              <w:numPr>
                <w:ilvl w:val="0"/>
                <w:numId w:val="0"/>
              </w:numPr>
              <w:rPr>
                <w:rFonts w:hint="eastAsia"/>
                <w:color w:val="FF0000"/>
                <w:kern w:val="0"/>
                <w:sz w:val="20"/>
              </w:rPr>
            </w:pPr>
            <w:r>
              <w:rPr>
                <w:rFonts w:hint="eastAsia"/>
                <w:color w:val="FF0000"/>
                <w:kern w:val="0"/>
                <w:sz w:val="20"/>
              </w:rPr>
              <w:t>发卡行异常</w:t>
            </w:r>
          </w:p>
        </w:tc>
      </w:tr>
    </w:tbl>
    <w:p>
      <w:pPr>
        <w:pStyle w:val="91"/>
        <w:ind w:firstLine="400"/>
      </w:pPr>
    </w:p>
    <w:p>
      <w:pPr>
        <w:pStyle w:val="93"/>
        <w:numPr>
          <w:ilvl w:val="2"/>
          <w:numId w:val="15"/>
        </w:numPr>
        <w:ind w:left="0"/>
      </w:pPr>
      <w:r>
        <w:rPr>
          <w:rFonts w:hint="eastAsia"/>
        </w:rPr>
        <w:t>证件类型</w:t>
      </w:r>
    </w:p>
    <w:tbl>
      <w:tblPr>
        <w:tblStyle w:val="57"/>
        <w:tblW w:w="62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701"/>
        <w:gridCol w:w="2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pStyle w:val="91"/>
              <w:widowControl w:val="0"/>
              <w:ind w:firstLine="0" w:firstLineChars="0"/>
              <w:jc w:val="center"/>
            </w:pPr>
            <w:r>
              <w:rPr>
                <w:rFonts w:hint="eastAsia"/>
              </w:rPr>
              <w:t>证件大类</w:t>
            </w:r>
          </w:p>
        </w:tc>
        <w:tc>
          <w:tcPr>
            <w:tcW w:w="1701" w:type="dxa"/>
          </w:tcPr>
          <w:p>
            <w:pPr>
              <w:pStyle w:val="91"/>
              <w:widowControl w:val="0"/>
              <w:ind w:firstLine="0" w:firstLineChars="0"/>
              <w:jc w:val="center"/>
            </w:pPr>
            <w:r>
              <w:rPr>
                <w:rFonts w:hint="eastAsia"/>
              </w:rPr>
              <w:t>类型编码</w:t>
            </w:r>
          </w:p>
        </w:tc>
        <w:tc>
          <w:tcPr>
            <w:tcW w:w="2976" w:type="dxa"/>
          </w:tcPr>
          <w:p>
            <w:pPr>
              <w:pStyle w:val="91"/>
              <w:widowControl w:val="0"/>
              <w:ind w:firstLine="0" w:firstLineChars="0"/>
            </w:pPr>
            <w:r>
              <w:rPr>
                <w:rFonts w:hint="eastAsia"/>
              </w:rPr>
              <w:t>证件名称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restart"/>
            <w:vAlign w:val="center"/>
          </w:tcPr>
          <w:p>
            <w:pPr>
              <w:pStyle w:val="91"/>
              <w:widowControl w:val="0"/>
              <w:ind w:firstLine="0" w:firstLineChars="0"/>
              <w:jc w:val="center"/>
            </w:pPr>
            <w:r>
              <w:rPr>
                <w:rFonts w:hint="eastAsia"/>
              </w:rPr>
              <w:t>个人证件</w:t>
            </w:r>
          </w:p>
        </w:tc>
        <w:tc>
          <w:tcPr>
            <w:tcW w:w="1701" w:type="dxa"/>
          </w:tcPr>
          <w:p>
            <w:pPr>
              <w:pStyle w:val="91"/>
              <w:widowControl w:val="0"/>
              <w:ind w:firstLine="0" w:firstLineChars="0"/>
              <w:jc w:val="center"/>
            </w:pPr>
            <w:r>
              <w:t>0101</w:t>
            </w:r>
          </w:p>
        </w:tc>
        <w:tc>
          <w:tcPr>
            <w:tcW w:w="2976" w:type="dxa"/>
          </w:tcPr>
          <w:p>
            <w:pPr>
              <w:numPr>
                <w:ilvl w:val="0"/>
                <w:numId w:val="0"/>
              </w:numPr>
              <w:rPr>
                <w:kern w:val="0"/>
                <w:sz w:val="20"/>
              </w:rPr>
            </w:pPr>
            <w:r>
              <w:rPr>
                <w:rFonts w:hint="eastAsia"/>
                <w:kern w:val="0"/>
                <w:sz w:val="20"/>
              </w:rPr>
              <w:t>身份证</w:t>
            </w:r>
            <w:r>
              <w:rPr>
                <w:rFonts w:hint="eastAsia"/>
                <w:kern w:val="0"/>
                <w:sz w:val="20"/>
                <w:lang w:val="en-US" w:eastAsia="zh-CN"/>
              </w:rPr>
              <w:t>(</w:t>
            </w:r>
            <w:r>
              <w:rPr>
                <w:rFonts w:hint="eastAsia"/>
                <w:color w:val="FF0000"/>
                <w:kern w:val="0"/>
                <w:sz w:val="20"/>
                <w:lang w:val="en-US" w:eastAsia="zh-CN"/>
              </w:rPr>
              <w:t>目前系统只支持该类型</w:t>
            </w:r>
            <w:r>
              <w:rPr>
                <w:rFonts w:hint="eastAsia"/>
                <w:kern w:val="0"/>
                <w:sz w:val="2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0102</w:t>
            </w:r>
          </w:p>
        </w:tc>
        <w:tc>
          <w:tcPr>
            <w:tcW w:w="2976" w:type="dxa"/>
          </w:tcPr>
          <w:p>
            <w:pPr>
              <w:numPr>
                <w:ilvl w:val="0"/>
                <w:numId w:val="0"/>
              </w:numPr>
              <w:rPr>
                <w:kern w:val="0"/>
                <w:sz w:val="20"/>
              </w:rPr>
            </w:pPr>
            <w:r>
              <w:rPr>
                <w:rFonts w:hint="eastAsia"/>
                <w:kern w:val="0"/>
                <w:sz w:val="20"/>
              </w:rPr>
              <w:t>临时身份证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0103</w:t>
            </w:r>
          </w:p>
        </w:tc>
        <w:tc>
          <w:tcPr>
            <w:tcW w:w="2976" w:type="dxa"/>
          </w:tcPr>
          <w:p>
            <w:pPr>
              <w:numPr>
                <w:ilvl w:val="0"/>
                <w:numId w:val="0"/>
              </w:numPr>
              <w:rPr>
                <w:kern w:val="0"/>
                <w:sz w:val="20"/>
              </w:rPr>
            </w:pPr>
            <w:r>
              <w:rPr>
                <w:rFonts w:hint="eastAsia"/>
                <w:kern w:val="0"/>
                <w:sz w:val="20"/>
              </w:rPr>
              <w:t>户口簿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0104</w:t>
            </w:r>
          </w:p>
        </w:tc>
        <w:tc>
          <w:tcPr>
            <w:tcW w:w="2976" w:type="dxa"/>
          </w:tcPr>
          <w:p>
            <w:pPr>
              <w:numPr>
                <w:ilvl w:val="0"/>
                <w:numId w:val="0"/>
              </w:numPr>
              <w:rPr>
                <w:kern w:val="0"/>
                <w:sz w:val="20"/>
              </w:rPr>
            </w:pPr>
            <w:r>
              <w:rPr>
                <w:rFonts w:hint="eastAsia"/>
                <w:kern w:val="0"/>
                <w:sz w:val="20"/>
              </w:rPr>
              <w:t>军官证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0105</w:t>
            </w:r>
          </w:p>
        </w:tc>
        <w:tc>
          <w:tcPr>
            <w:tcW w:w="2976" w:type="dxa"/>
          </w:tcPr>
          <w:p>
            <w:pPr>
              <w:numPr>
                <w:ilvl w:val="0"/>
                <w:numId w:val="0"/>
              </w:numPr>
              <w:rPr>
                <w:kern w:val="0"/>
                <w:sz w:val="20"/>
              </w:rPr>
            </w:pPr>
            <w:r>
              <w:rPr>
                <w:rFonts w:hint="eastAsia"/>
                <w:kern w:val="0"/>
                <w:sz w:val="20"/>
              </w:rPr>
              <w:t>警官证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0106</w:t>
            </w:r>
          </w:p>
        </w:tc>
        <w:tc>
          <w:tcPr>
            <w:tcW w:w="2976" w:type="dxa"/>
          </w:tcPr>
          <w:p>
            <w:pPr>
              <w:numPr>
                <w:ilvl w:val="0"/>
                <w:numId w:val="0"/>
              </w:numPr>
              <w:rPr>
                <w:kern w:val="0"/>
                <w:sz w:val="20"/>
              </w:rPr>
            </w:pPr>
            <w:r>
              <w:rPr>
                <w:rFonts w:hint="eastAsia"/>
                <w:kern w:val="0"/>
                <w:sz w:val="20"/>
              </w:rPr>
              <w:t>士兵证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0107</w:t>
            </w:r>
          </w:p>
        </w:tc>
        <w:tc>
          <w:tcPr>
            <w:tcW w:w="2976" w:type="dxa"/>
          </w:tcPr>
          <w:p>
            <w:pPr>
              <w:numPr>
                <w:ilvl w:val="0"/>
                <w:numId w:val="0"/>
              </w:numPr>
              <w:rPr>
                <w:kern w:val="0"/>
                <w:sz w:val="20"/>
              </w:rPr>
            </w:pPr>
            <w:r>
              <w:rPr>
                <w:rFonts w:hint="eastAsia"/>
                <w:kern w:val="0"/>
                <w:sz w:val="20"/>
              </w:rPr>
              <w:t>文职干部证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0108</w:t>
            </w:r>
          </w:p>
        </w:tc>
        <w:tc>
          <w:tcPr>
            <w:tcW w:w="2976" w:type="dxa"/>
          </w:tcPr>
          <w:p>
            <w:pPr>
              <w:numPr>
                <w:ilvl w:val="0"/>
                <w:numId w:val="0"/>
              </w:numPr>
              <w:rPr>
                <w:kern w:val="0"/>
                <w:sz w:val="20"/>
              </w:rPr>
            </w:pPr>
            <w:r>
              <w:rPr>
                <w:rFonts w:hint="eastAsia"/>
                <w:kern w:val="0"/>
                <w:sz w:val="20"/>
              </w:rPr>
              <w:t>外国护照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0109</w:t>
            </w:r>
          </w:p>
        </w:tc>
        <w:tc>
          <w:tcPr>
            <w:tcW w:w="2976" w:type="dxa"/>
          </w:tcPr>
          <w:p>
            <w:pPr>
              <w:numPr>
                <w:ilvl w:val="0"/>
                <w:numId w:val="0"/>
              </w:numPr>
              <w:rPr>
                <w:kern w:val="0"/>
                <w:sz w:val="20"/>
              </w:rPr>
            </w:pPr>
            <w:r>
              <w:rPr>
                <w:rFonts w:hint="eastAsia"/>
                <w:kern w:val="0"/>
                <w:sz w:val="20"/>
              </w:rPr>
              <w:t>香港通行证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0110</w:t>
            </w:r>
          </w:p>
        </w:tc>
        <w:tc>
          <w:tcPr>
            <w:tcW w:w="2976" w:type="dxa"/>
          </w:tcPr>
          <w:p>
            <w:pPr>
              <w:numPr>
                <w:ilvl w:val="0"/>
                <w:numId w:val="0"/>
              </w:numPr>
              <w:rPr>
                <w:kern w:val="0"/>
                <w:sz w:val="20"/>
              </w:rPr>
            </w:pPr>
            <w:r>
              <w:rPr>
                <w:rFonts w:hint="eastAsia"/>
                <w:kern w:val="0"/>
                <w:sz w:val="20"/>
              </w:rPr>
              <w:t>澳门通行证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0111</w:t>
            </w:r>
          </w:p>
        </w:tc>
        <w:tc>
          <w:tcPr>
            <w:tcW w:w="2976" w:type="dxa"/>
          </w:tcPr>
          <w:p>
            <w:pPr>
              <w:numPr>
                <w:ilvl w:val="0"/>
                <w:numId w:val="0"/>
              </w:numPr>
              <w:rPr>
                <w:kern w:val="0"/>
                <w:sz w:val="20"/>
              </w:rPr>
            </w:pPr>
            <w:r>
              <w:rPr>
                <w:rFonts w:hint="eastAsia"/>
                <w:kern w:val="0"/>
                <w:sz w:val="20"/>
              </w:rPr>
              <w:t>台湾通行证或有效旅行证件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0112</w:t>
            </w:r>
          </w:p>
        </w:tc>
        <w:tc>
          <w:tcPr>
            <w:tcW w:w="2976" w:type="dxa"/>
          </w:tcPr>
          <w:p>
            <w:pPr>
              <w:numPr>
                <w:ilvl w:val="0"/>
                <w:numId w:val="0"/>
              </w:numPr>
              <w:rPr>
                <w:kern w:val="0"/>
                <w:sz w:val="20"/>
              </w:rPr>
            </w:pPr>
            <w:r>
              <w:rPr>
                <w:rFonts w:hint="eastAsia"/>
                <w:kern w:val="0"/>
                <w:sz w:val="20"/>
              </w:rPr>
              <w:t>军官退休证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0113</w:t>
            </w:r>
          </w:p>
        </w:tc>
        <w:tc>
          <w:tcPr>
            <w:tcW w:w="2976" w:type="dxa"/>
          </w:tcPr>
          <w:p>
            <w:pPr>
              <w:numPr>
                <w:ilvl w:val="0"/>
                <w:numId w:val="0"/>
              </w:numPr>
              <w:rPr>
                <w:kern w:val="0"/>
                <w:sz w:val="20"/>
              </w:rPr>
            </w:pPr>
            <w:r>
              <w:rPr>
                <w:rFonts w:hint="eastAsia"/>
                <w:kern w:val="0"/>
                <w:sz w:val="20"/>
              </w:rPr>
              <w:t>中国护照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0114</w:t>
            </w:r>
          </w:p>
        </w:tc>
        <w:tc>
          <w:tcPr>
            <w:tcW w:w="2976" w:type="dxa"/>
          </w:tcPr>
          <w:p>
            <w:pPr>
              <w:numPr>
                <w:ilvl w:val="0"/>
                <w:numId w:val="0"/>
              </w:numPr>
              <w:rPr>
                <w:kern w:val="0"/>
                <w:sz w:val="20"/>
              </w:rPr>
            </w:pPr>
            <w:r>
              <w:rPr>
                <w:rFonts w:hint="eastAsia"/>
                <w:kern w:val="0"/>
                <w:sz w:val="20"/>
              </w:rPr>
              <w:t>外国人永久居留证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0115</w:t>
            </w:r>
          </w:p>
        </w:tc>
        <w:tc>
          <w:tcPr>
            <w:tcW w:w="2976" w:type="dxa"/>
          </w:tcPr>
          <w:p>
            <w:pPr>
              <w:numPr>
                <w:ilvl w:val="0"/>
                <w:numId w:val="0"/>
              </w:numPr>
              <w:rPr>
                <w:kern w:val="0"/>
                <w:sz w:val="20"/>
              </w:rPr>
            </w:pPr>
            <w:r>
              <w:rPr>
                <w:rFonts w:hint="eastAsia"/>
                <w:kern w:val="0"/>
                <w:sz w:val="20"/>
              </w:rPr>
              <w:t>军事学员证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0116</w:t>
            </w:r>
          </w:p>
        </w:tc>
        <w:tc>
          <w:tcPr>
            <w:tcW w:w="2976" w:type="dxa"/>
          </w:tcPr>
          <w:p>
            <w:pPr>
              <w:numPr>
                <w:ilvl w:val="0"/>
                <w:numId w:val="0"/>
              </w:numPr>
              <w:rPr>
                <w:kern w:val="0"/>
                <w:sz w:val="20"/>
              </w:rPr>
            </w:pPr>
            <w:r>
              <w:rPr>
                <w:rFonts w:hint="eastAsia"/>
                <w:kern w:val="0"/>
                <w:sz w:val="20"/>
              </w:rPr>
              <w:t>离休干部荣誉证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0117</w:t>
            </w:r>
          </w:p>
        </w:tc>
        <w:tc>
          <w:tcPr>
            <w:tcW w:w="2976" w:type="dxa"/>
          </w:tcPr>
          <w:p>
            <w:pPr>
              <w:numPr>
                <w:ilvl w:val="0"/>
                <w:numId w:val="0"/>
              </w:numPr>
              <w:rPr>
                <w:kern w:val="0"/>
                <w:sz w:val="20"/>
              </w:rPr>
            </w:pPr>
            <w:r>
              <w:rPr>
                <w:rFonts w:hint="eastAsia"/>
                <w:kern w:val="0"/>
                <w:sz w:val="20"/>
              </w:rPr>
              <w:t>边民出入境通行证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0118</w:t>
            </w:r>
          </w:p>
        </w:tc>
        <w:tc>
          <w:tcPr>
            <w:tcW w:w="2976" w:type="dxa"/>
          </w:tcPr>
          <w:p>
            <w:pPr>
              <w:numPr>
                <w:ilvl w:val="0"/>
                <w:numId w:val="0"/>
              </w:numPr>
              <w:rPr>
                <w:kern w:val="0"/>
                <w:sz w:val="20"/>
              </w:rPr>
            </w:pPr>
            <w:r>
              <w:rPr>
                <w:rFonts w:hint="eastAsia"/>
                <w:kern w:val="0"/>
                <w:sz w:val="20"/>
              </w:rPr>
              <w:t>村民委员会证明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0119</w:t>
            </w:r>
          </w:p>
        </w:tc>
        <w:tc>
          <w:tcPr>
            <w:tcW w:w="2976" w:type="dxa"/>
          </w:tcPr>
          <w:p>
            <w:pPr>
              <w:numPr>
                <w:ilvl w:val="0"/>
                <w:numId w:val="0"/>
              </w:numPr>
              <w:rPr>
                <w:kern w:val="0"/>
                <w:sz w:val="20"/>
              </w:rPr>
            </w:pPr>
            <w:r>
              <w:rPr>
                <w:rFonts w:hint="eastAsia"/>
                <w:kern w:val="0"/>
                <w:sz w:val="20"/>
              </w:rPr>
              <w:t>学生证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0120</w:t>
            </w:r>
          </w:p>
        </w:tc>
        <w:tc>
          <w:tcPr>
            <w:tcW w:w="2976" w:type="dxa"/>
          </w:tcPr>
          <w:p>
            <w:pPr>
              <w:numPr>
                <w:ilvl w:val="0"/>
                <w:numId w:val="0"/>
              </w:numPr>
              <w:rPr>
                <w:kern w:val="0"/>
                <w:sz w:val="20"/>
              </w:rPr>
            </w:pPr>
            <w:r>
              <w:rPr>
                <w:rFonts w:hint="eastAsia"/>
                <w:kern w:val="0"/>
                <w:sz w:val="20"/>
              </w:rPr>
              <w:t>护照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0121</w:t>
            </w:r>
          </w:p>
        </w:tc>
        <w:tc>
          <w:tcPr>
            <w:tcW w:w="2976" w:type="dxa"/>
          </w:tcPr>
          <w:p>
            <w:pPr>
              <w:numPr>
                <w:ilvl w:val="0"/>
                <w:numId w:val="0"/>
              </w:numPr>
              <w:rPr>
                <w:kern w:val="0"/>
                <w:sz w:val="20"/>
              </w:rPr>
            </w:pPr>
            <w:r>
              <w:rPr>
                <w:rFonts w:hint="eastAsia"/>
                <w:kern w:val="0"/>
                <w:sz w:val="20"/>
              </w:rPr>
              <w:t>香港居民来往内地通行证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0122</w:t>
            </w:r>
          </w:p>
        </w:tc>
        <w:tc>
          <w:tcPr>
            <w:tcW w:w="2976" w:type="dxa"/>
          </w:tcPr>
          <w:p>
            <w:pPr>
              <w:numPr>
                <w:ilvl w:val="0"/>
                <w:numId w:val="0"/>
              </w:numPr>
              <w:rPr>
                <w:kern w:val="0"/>
                <w:sz w:val="20"/>
              </w:rPr>
            </w:pPr>
            <w:r>
              <w:rPr>
                <w:rFonts w:hint="eastAsia"/>
                <w:kern w:val="0"/>
                <w:sz w:val="20"/>
              </w:rPr>
              <w:t>澳门居民来往内地通行证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0123</w:t>
            </w:r>
          </w:p>
        </w:tc>
        <w:tc>
          <w:tcPr>
            <w:tcW w:w="2976" w:type="dxa"/>
          </w:tcPr>
          <w:p>
            <w:pPr>
              <w:numPr>
                <w:ilvl w:val="0"/>
                <w:numId w:val="0"/>
              </w:numPr>
              <w:rPr>
                <w:kern w:val="0"/>
                <w:sz w:val="20"/>
              </w:rPr>
            </w:pPr>
            <w:r>
              <w:rPr>
                <w:rFonts w:hint="eastAsia"/>
                <w:kern w:val="0"/>
                <w:sz w:val="20"/>
              </w:rPr>
              <w:t>台湾同胞来往内地通行证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0124</w:t>
            </w:r>
          </w:p>
        </w:tc>
        <w:tc>
          <w:tcPr>
            <w:tcW w:w="2976" w:type="dxa"/>
          </w:tcPr>
          <w:p>
            <w:pPr>
              <w:numPr>
                <w:ilvl w:val="0"/>
                <w:numId w:val="0"/>
              </w:numPr>
              <w:rPr>
                <w:kern w:val="0"/>
                <w:sz w:val="20"/>
              </w:rPr>
            </w:pPr>
            <w:r>
              <w:rPr>
                <w:rFonts w:hint="eastAsia"/>
                <w:kern w:val="0"/>
                <w:sz w:val="20"/>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restart"/>
            <w:vAlign w:val="center"/>
          </w:tcPr>
          <w:p>
            <w:pPr>
              <w:pStyle w:val="91"/>
              <w:widowControl w:val="0"/>
              <w:ind w:firstLine="0" w:firstLineChars="0"/>
              <w:jc w:val="center"/>
            </w:pPr>
            <w:r>
              <w:rPr>
                <w:rFonts w:hint="eastAsia"/>
              </w:rPr>
              <w:t>对公证件</w:t>
            </w:r>
          </w:p>
        </w:tc>
        <w:tc>
          <w:tcPr>
            <w:tcW w:w="1701" w:type="dxa"/>
          </w:tcPr>
          <w:p>
            <w:pPr>
              <w:pStyle w:val="91"/>
              <w:widowControl w:val="0"/>
              <w:ind w:firstLine="0" w:firstLineChars="0"/>
              <w:jc w:val="center"/>
            </w:pPr>
            <w:r>
              <w:t>0201</w:t>
            </w:r>
          </w:p>
        </w:tc>
        <w:tc>
          <w:tcPr>
            <w:tcW w:w="2976" w:type="dxa"/>
            <w:vAlign w:val="center"/>
          </w:tcPr>
          <w:p>
            <w:pPr>
              <w:numPr>
                <w:ilvl w:val="0"/>
                <w:numId w:val="0"/>
              </w:numPr>
              <w:rPr>
                <w:kern w:val="0"/>
                <w:sz w:val="20"/>
              </w:rPr>
            </w:pPr>
            <w:r>
              <w:rPr>
                <w:rFonts w:hint="eastAsia"/>
                <w:kern w:val="0"/>
                <w:sz w:val="20"/>
              </w:rPr>
              <w:t>统一社会信用代码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0202</w:t>
            </w:r>
          </w:p>
        </w:tc>
        <w:tc>
          <w:tcPr>
            <w:tcW w:w="2976" w:type="dxa"/>
            <w:vAlign w:val="center"/>
          </w:tcPr>
          <w:p>
            <w:pPr>
              <w:numPr>
                <w:ilvl w:val="0"/>
                <w:numId w:val="0"/>
              </w:numPr>
              <w:rPr>
                <w:kern w:val="0"/>
                <w:sz w:val="20"/>
              </w:rPr>
            </w:pPr>
            <w:r>
              <w:rPr>
                <w:rFonts w:hint="eastAsia"/>
                <w:kern w:val="0"/>
                <w:sz w:val="20"/>
              </w:rPr>
              <w:t>组织机构代码证号</w:t>
            </w:r>
            <w:r>
              <w:rPr>
                <w:kern w:val="0"/>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0203</w:t>
            </w:r>
          </w:p>
        </w:tc>
        <w:tc>
          <w:tcPr>
            <w:tcW w:w="2976" w:type="dxa"/>
            <w:vAlign w:val="center"/>
          </w:tcPr>
          <w:p>
            <w:pPr>
              <w:numPr>
                <w:ilvl w:val="0"/>
                <w:numId w:val="0"/>
              </w:numPr>
              <w:rPr>
                <w:kern w:val="0"/>
                <w:sz w:val="20"/>
              </w:rPr>
            </w:pPr>
            <w:r>
              <w:rPr>
                <w:rFonts w:hint="eastAsia"/>
                <w:kern w:val="0"/>
                <w:sz w:val="20"/>
              </w:rPr>
              <w:t>营业执照号码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0204</w:t>
            </w:r>
          </w:p>
        </w:tc>
        <w:tc>
          <w:tcPr>
            <w:tcW w:w="2976" w:type="dxa"/>
            <w:vAlign w:val="center"/>
          </w:tcPr>
          <w:p>
            <w:pPr>
              <w:numPr>
                <w:ilvl w:val="0"/>
                <w:numId w:val="0"/>
              </w:numPr>
              <w:rPr>
                <w:kern w:val="0"/>
                <w:sz w:val="20"/>
              </w:rPr>
            </w:pPr>
            <w:r>
              <w:rPr>
                <w:rFonts w:hint="eastAsia"/>
                <w:kern w:val="0"/>
                <w:sz w:val="20"/>
              </w:rPr>
              <w:t>登记证书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0205</w:t>
            </w:r>
          </w:p>
        </w:tc>
        <w:tc>
          <w:tcPr>
            <w:tcW w:w="2976" w:type="dxa"/>
            <w:vAlign w:val="center"/>
          </w:tcPr>
          <w:p>
            <w:pPr>
              <w:numPr>
                <w:ilvl w:val="0"/>
                <w:numId w:val="0"/>
              </w:numPr>
              <w:rPr>
                <w:kern w:val="0"/>
                <w:sz w:val="20"/>
              </w:rPr>
            </w:pPr>
            <w:r>
              <w:rPr>
                <w:rFonts w:hint="eastAsia"/>
                <w:kern w:val="0"/>
                <w:sz w:val="20"/>
              </w:rPr>
              <w:t>国税登记证号码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0206</w:t>
            </w:r>
          </w:p>
        </w:tc>
        <w:tc>
          <w:tcPr>
            <w:tcW w:w="2976" w:type="dxa"/>
            <w:vAlign w:val="center"/>
          </w:tcPr>
          <w:p>
            <w:pPr>
              <w:numPr>
                <w:ilvl w:val="0"/>
                <w:numId w:val="0"/>
              </w:numPr>
              <w:rPr>
                <w:kern w:val="0"/>
                <w:sz w:val="20"/>
              </w:rPr>
            </w:pPr>
            <w:r>
              <w:rPr>
                <w:rFonts w:hint="eastAsia"/>
                <w:kern w:val="0"/>
                <w:sz w:val="20"/>
              </w:rPr>
              <w:t>地税登记证号码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0207</w:t>
            </w:r>
          </w:p>
        </w:tc>
        <w:tc>
          <w:tcPr>
            <w:tcW w:w="2976" w:type="dxa"/>
            <w:vAlign w:val="center"/>
          </w:tcPr>
          <w:p>
            <w:pPr>
              <w:numPr>
                <w:ilvl w:val="0"/>
                <w:numId w:val="0"/>
              </w:numPr>
              <w:rPr>
                <w:kern w:val="0"/>
                <w:sz w:val="20"/>
              </w:rPr>
            </w:pPr>
            <w:r>
              <w:rPr>
                <w:rFonts w:hint="eastAsia"/>
                <w:kern w:val="0"/>
                <w:sz w:val="20"/>
              </w:rPr>
              <w:t>开户许可证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0208</w:t>
            </w:r>
          </w:p>
        </w:tc>
        <w:tc>
          <w:tcPr>
            <w:tcW w:w="2976" w:type="dxa"/>
            <w:vAlign w:val="center"/>
          </w:tcPr>
          <w:p>
            <w:pPr>
              <w:numPr>
                <w:ilvl w:val="0"/>
                <w:numId w:val="0"/>
              </w:numPr>
              <w:rPr>
                <w:kern w:val="0"/>
                <w:sz w:val="20"/>
              </w:rPr>
            </w:pPr>
            <w:r>
              <w:rPr>
                <w:rFonts w:hint="eastAsia"/>
                <w:kern w:val="0"/>
                <w:sz w:val="20"/>
              </w:rPr>
              <w:t>事业单位编号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0209</w:t>
            </w:r>
          </w:p>
        </w:tc>
        <w:tc>
          <w:tcPr>
            <w:tcW w:w="2976" w:type="dxa"/>
            <w:vAlign w:val="center"/>
          </w:tcPr>
          <w:p>
            <w:pPr>
              <w:numPr>
                <w:ilvl w:val="0"/>
                <w:numId w:val="0"/>
              </w:numPr>
              <w:rPr>
                <w:kern w:val="0"/>
                <w:sz w:val="20"/>
              </w:rPr>
            </w:pPr>
            <w:r>
              <w:rPr>
                <w:rFonts w:hint="eastAsia"/>
                <w:kern w:val="0"/>
                <w:sz w:val="20"/>
              </w:rPr>
              <w:t>金融许可证编号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vMerge w:val="continue"/>
          </w:tcPr>
          <w:p>
            <w:pPr>
              <w:pStyle w:val="91"/>
              <w:widowControl w:val="0"/>
              <w:ind w:firstLine="0" w:firstLineChars="0"/>
              <w:jc w:val="center"/>
            </w:pPr>
          </w:p>
        </w:tc>
        <w:tc>
          <w:tcPr>
            <w:tcW w:w="1701" w:type="dxa"/>
          </w:tcPr>
          <w:p>
            <w:pPr>
              <w:pStyle w:val="91"/>
              <w:widowControl w:val="0"/>
              <w:ind w:firstLine="0" w:firstLineChars="0"/>
              <w:jc w:val="center"/>
            </w:pPr>
            <w:r>
              <w:t>0210</w:t>
            </w:r>
          </w:p>
        </w:tc>
        <w:tc>
          <w:tcPr>
            <w:tcW w:w="2976" w:type="dxa"/>
            <w:vAlign w:val="center"/>
          </w:tcPr>
          <w:p>
            <w:pPr>
              <w:numPr>
                <w:ilvl w:val="0"/>
                <w:numId w:val="0"/>
              </w:numPr>
              <w:rPr>
                <w:kern w:val="0"/>
                <w:sz w:val="20"/>
              </w:rPr>
            </w:pPr>
            <w:r>
              <w:rPr>
                <w:rFonts w:hint="eastAsia"/>
                <w:kern w:val="0"/>
                <w:sz w:val="20"/>
              </w:rPr>
              <w:t>其他证件</w:t>
            </w:r>
          </w:p>
        </w:tc>
      </w:tr>
    </w:tbl>
    <w:p>
      <w:pPr>
        <w:pStyle w:val="91"/>
        <w:ind w:firstLine="400"/>
      </w:pPr>
    </w:p>
    <w:p>
      <w:pPr>
        <w:pStyle w:val="93"/>
        <w:numPr>
          <w:ilvl w:val="2"/>
          <w:numId w:val="15"/>
        </w:numPr>
        <w:ind w:left="0"/>
      </w:pPr>
      <w:r>
        <w:rPr>
          <w:rFonts w:hint="eastAsia"/>
        </w:rPr>
        <w:t>地区编码</w:t>
      </w:r>
    </w:p>
    <w:p>
      <w:pPr>
        <w:pStyle w:val="91"/>
        <w:ind w:firstLine="400"/>
      </w:pPr>
    </w:p>
    <w:p>
      <w:pPr>
        <w:pStyle w:val="91"/>
        <w:ind w:firstLine="190" w:firstLineChars="95"/>
      </w:pPr>
      <w:r>
        <w:object>
          <v:shape id="_x0000_i1026" o:spt="75" type="#_x0000_t75" style="height:66pt;width:72.75pt;" o:ole="t" filled="f" o:preferrelative="t" stroked="f" coordsize="21600,21600">
            <v:path/>
            <v:fill on="f" focussize="0,0"/>
            <v:stroke on="f"/>
            <v:imagedata r:id="rId15" o:title=""/>
            <o:lock v:ext="edit" aspectratio="t"/>
            <w10:wrap type="none"/>
            <w10:anchorlock/>
          </v:shape>
          <o:OLEObject Type="Embed" ProgID="Excel.Sheet.8" ShapeID="_x0000_i1026" DrawAspect="Icon" ObjectID="_1468075725" r:id="rId14">
            <o:LockedField>false</o:LockedField>
          </o:OLEObject>
        </w:object>
      </w:r>
    </w:p>
    <w:p>
      <w:pPr>
        <w:pStyle w:val="91"/>
        <w:ind w:firstLine="190" w:firstLineChars="95"/>
      </w:pPr>
    </w:p>
    <w:p>
      <w:pPr>
        <w:pStyle w:val="93"/>
        <w:numPr>
          <w:ilvl w:val="2"/>
          <w:numId w:val="15"/>
        </w:numPr>
        <w:ind w:left="0"/>
      </w:pPr>
      <w:r>
        <w:rPr>
          <w:rFonts w:hint="eastAsia"/>
        </w:rPr>
        <w:t>对账单格式</w:t>
      </w:r>
    </w:p>
    <w:p>
      <w:pPr>
        <w:pStyle w:val="91"/>
        <w:ind w:firstLine="400"/>
        <w:rPr>
          <w:rFonts w:hint="eastAsia" w:eastAsia="宋体"/>
          <w:lang w:eastAsia="zh-CN"/>
        </w:rPr>
      </w:pPr>
      <w:r>
        <w:rPr>
          <w:rFonts w:hint="eastAsia" w:eastAsia="宋体"/>
          <w:lang w:eastAsia="zh-CN"/>
        </w:rPr>
        <w:object>
          <v:shape id="_x0000_i1027" o:spt="75" type="#_x0000_t75" style="height:66pt;width:72.75pt;" o:ole="t" filled="f" o:preferrelative="t" stroked="f" coordsize="21600,21600">
            <v:path/>
            <v:fill on="f" focussize="0,0"/>
            <v:stroke on="f"/>
            <v:imagedata r:id="rId17" o:title=""/>
            <o:lock v:ext="edit" aspectratio="t"/>
            <w10:wrap type="none"/>
            <w10:anchorlock/>
          </v:shape>
          <o:OLEObject Type="Embed" ProgID="Package" ShapeID="_x0000_i1027" DrawAspect="Icon" ObjectID="_1468075726" r:id="rId16">
            <o:LockedField>false</o:LockedField>
          </o:OLEObject>
        </w:object>
      </w:r>
    </w:p>
    <w:p>
      <w:pPr>
        <w:pStyle w:val="91"/>
        <w:ind w:firstLine="400"/>
      </w:pPr>
    </w:p>
    <w:p>
      <w:pPr>
        <w:pStyle w:val="93"/>
        <w:numPr>
          <w:ilvl w:val="2"/>
          <w:numId w:val="15"/>
        </w:numPr>
        <w:ind w:left="0"/>
      </w:pPr>
      <w:r>
        <w:rPr>
          <w:rFonts w:hint="eastAsia"/>
        </w:rPr>
        <w:t>产品编码</w:t>
      </w:r>
    </w:p>
    <w:p>
      <w:pPr>
        <w:numPr>
          <w:ilvl w:val="0"/>
          <w:numId w:val="0"/>
        </w:numPr>
      </w:pPr>
      <w:r>
        <w:tab/>
      </w:r>
    </w:p>
    <w:tbl>
      <w:tblPr>
        <w:tblStyle w:val="57"/>
        <w:tblW w:w="57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tcPr>
          <w:p>
            <w:pPr>
              <w:numPr>
                <w:ilvl w:val="0"/>
                <w:numId w:val="0"/>
              </w:numPr>
            </w:pPr>
            <w:r>
              <w:rPr>
                <w:rFonts w:hint="eastAsia"/>
              </w:rPr>
              <w:t>产品编码</w:t>
            </w:r>
          </w:p>
        </w:tc>
        <w:tc>
          <w:tcPr>
            <w:tcW w:w="3685" w:type="dxa"/>
          </w:tcPr>
          <w:p>
            <w:pPr>
              <w:numPr>
                <w:ilvl w:val="0"/>
                <w:numId w:val="0"/>
              </w:numPr>
            </w:pPr>
            <w:r>
              <w:rPr>
                <w:rFonts w:hint="eastAsia"/>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tcPr>
          <w:p>
            <w:pPr>
              <w:pStyle w:val="91"/>
              <w:widowControl w:val="0"/>
              <w:ind w:firstLine="0" w:firstLineChars="0"/>
            </w:pPr>
            <w:r>
              <w:t>00000001</w:t>
            </w:r>
          </w:p>
        </w:tc>
        <w:tc>
          <w:tcPr>
            <w:tcW w:w="3685" w:type="dxa"/>
          </w:tcPr>
          <w:p>
            <w:pPr>
              <w:pStyle w:val="91"/>
              <w:widowControl w:val="0"/>
              <w:ind w:firstLine="0" w:firstLineChars="0"/>
            </w:pPr>
            <w:r>
              <w:rPr>
                <w:rFonts w:hint="eastAsia"/>
              </w:rPr>
              <w:t>代收对公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tcPr>
          <w:p>
            <w:pPr>
              <w:pStyle w:val="91"/>
              <w:widowControl w:val="0"/>
              <w:ind w:firstLine="0" w:firstLineChars="0"/>
            </w:pPr>
            <w:r>
              <w:t>00000002</w:t>
            </w:r>
          </w:p>
        </w:tc>
        <w:tc>
          <w:tcPr>
            <w:tcW w:w="3685" w:type="dxa"/>
          </w:tcPr>
          <w:p>
            <w:pPr>
              <w:pStyle w:val="91"/>
              <w:widowControl w:val="0"/>
              <w:ind w:firstLine="0" w:firstLineChars="0"/>
            </w:pPr>
            <w:r>
              <w:rPr>
                <w:rFonts w:hint="eastAsia"/>
              </w:rPr>
              <w:t>代收对私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tcPr>
          <w:p>
            <w:pPr>
              <w:pStyle w:val="91"/>
              <w:widowControl w:val="0"/>
              <w:ind w:firstLine="0" w:firstLineChars="0"/>
            </w:pPr>
            <w:r>
              <w:t>00000003</w:t>
            </w:r>
          </w:p>
        </w:tc>
        <w:tc>
          <w:tcPr>
            <w:tcW w:w="3685" w:type="dxa"/>
          </w:tcPr>
          <w:p>
            <w:pPr>
              <w:pStyle w:val="91"/>
              <w:widowControl w:val="0"/>
              <w:ind w:firstLine="0" w:firstLineChars="0"/>
            </w:pPr>
            <w:r>
              <w:rPr>
                <w:rFonts w:hint="eastAsia"/>
              </w:rPr>
              <w:t>代付对公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tcPr>
          <w:p>
            <w:pPr>
              <w:pStyle w:val="91"/>
              <w:widowControl w:val="0"/>
              <w:ind w:firstLine="0" w:firstLineChars="0"/>
            </w:pPr>
            <w:r>
              <w:t>00000004</w:t>
            </w:r>
          </w:p>
        </w:tc>
        <w:tc>
          <w:tcPr>
            <w:tcW w:w="3685" w:type="dxa"/>
          </w:tcPr>
          <w:p>
            <w:pPr>
              <w:pStyle w:val="91"/>
              <w:widowControl w:val="0"/>
              <w:ind w:firstLine="0" w:firstLineChars="0"/>
            </w:pPr>
            <w:r>
              <w:rPr>
                <w:rFonts w:hint="eastAsia"/>
              </w:rPr>
              <w:t>代付对私</w:t>
            </w:r>
          </w:p>
        </w:tc>
      </w:tr>
    </w:tbl>
    <w:p>
      <w:pPr>
        <w:numPr>
          <w:ilvl w:val="0"/>
          <w:numId w:val="0"/>
        </w:numPr>
      </w:pPr>
    </w:p>
    <w:p>
      <w:pPr>
        <w:pStyle w:val="93"/>
        <w:numPr>
          <w:ilvl w:val="2"/>
          <w:numId w:val="15"/>
        </w:numPr>
        <w:ind w:left="0"/>
      </w:pPr>
      <w:r>
        <w:rPr>
          <w:rFonts w:hint="eastAsia"/>
          <w:lang w:eastAsia="zh-CN"/>
        </w:rPr>
        <w:t>生产公钥</w:t>
      </w:r>
    </w:p>
    <w:p>
      <w:pPr>
        <w:numPr>
          <w:ilvl w:val="0"/>
          <w:numId w:val="0"/>
        </w:numPr>
      </w:pPr>
    </w:p>
    <w:p>
      <w:pPr>
        <w:numPr>
          <w:ilvl w:val="0"/>
          <w:numId w:val="0"/>
        </w:numPr>
        <w:rPr>
          <w:rFonts w:hint="eastAsia" w:eastAsia="宋体"/>
          <w:lang w:eastAsia="zh-CN"/>
        </w:rPr>
      </w:pPr>
      <w:r>
        <w:rPr>
          <w:rFonts w:hint="eastAsia" w:eastAsia="宋体"/>
          <w:lang w:eastAsia="zh-CN"/>
        </w:rPr>
        <w:object>
          <v:shape id="_x0000_i1028" o:spt="75" type="#_x0000_t75" style="height:66pt;width:72.75pt;" o:ole="t" filled="f" o:preferrelative="t" stroked="f" coordsize="21600,21600">
            <v:path/>
            <v:fill on="f" focussize="0,0"/>
            <v:stroke on="f"/>
            <v:imagedata r:id="rId19" o:title=""/>
            <o:lock v:ext="edit" aspectratio="t"/>
            <w10:wrap type="none"/>
            <w10:anchorlock/>
          </v:shape>
          <o:OLEObject Type="Embed" ProgID="Package" ShapeID="_x0000_i1028" DrawAspect="Icon" ObjectID="_1468075727" r:id="rId18">
            <o:LockedField>false</o:LockedField>
          </o:OLEObject>
        </w:object>
      </w:r>
    </w:p>
    <w:p>
      <w:pPr>
        <w:pStyle w:val="93"/>
        <w:numPr>
          <w:ilvl w:val="2"/>
          <w:numId w:val="15"/>
        </w:numPr>
        <w:ind w:left="0"/>
      </w:pPr>
      <w:r>
        <w:rPr>
          <w:rFonts w:hint="eastAsia"/>
          <w:lang w:eastAsia="zh-CN"/>
        </w:rPr>
        <w:t>代收银行</w:t>
      </w:r>
    </w:p>
    <w:p>
      <w:pPr>
        <w:pStyle w:val="91"/>
        <w:rPr>
          <w:rFonts w:hint="eastAsia"/>
          <w:lang w:eastAsia="zh-CN"/>
        </w:rPr>
      </w:pPr>
    </w:p>
    <w:p>
      <w:pPr>
        <w:pStyle w:val="91"/>
        <w:rPr>
          <w:rFonts w:hint="eastAsia"/>
          <w:lang w:eastAsia="zh-CN"/>
        </w:rPr>
      </w:pPr>
      <w:r>
        <w:rPr>
          <w:rFonts w:hint="eastAsia"/>
          <w:lang w:eastAsia="zh-CN"/>
        </w:rPr>
        <w:object>
          <v:shape id="_x0000_i1029" o:spt="75" type="#_x0000_t75" style="height:66pt;width:72.75pt;" o:ole="t" filled="f" o:preferrelative="t" stroked="f" coordsize="21600,21600">
            <v:path/>
            <v:fill on="f" focussize="0,0"/>
            <v:stroke on="f"/>
            <v:imagedata r:id="rId21" o:title=""/>
            <o:lock v:ext="edit" aspectratio="t"/>
            <w10:wrap type="none"/>
            <w10:anchorlock/>
          </v:shape>
          <o:OLEObject Type="Embed" ProgID="Excel.Sheet.8" ShapeID="_x0000_i1029" DrawAspect="Icon" ObjectID="_1468075728" r:id="rId20">
            <o:LockedField>false</o:LockedField>
          </o:OLEObject>
        </w:object>
      </w:r>
    </w:p>
    <w:p>
      <w:pPr>
        <w:pStyle w:val="93"/>
        <w:numPr>
          <w:ilvl w:val="2"/>
          <w:numId w:val="15"/>
        </w:numPr>
        <w:ind w:left="0"/>
      </w:pPr>
      <w:r>
        <w:rPr>
          <w:rFonts w:hint="eastAsia"/>
          <w:lang w:eastAsia="zh-CN"/>
        </w:rPr>
        <w:t>联行号</w:t>
      </w:r>
    </w:p>
    <w:p>
      <w:pPr>
        <w:pStyle w:val="91"/>
      </w:pPr>
      <w:r>
        <w:object>
          <v:shape id="_x0000_i1030" o:spt="75" type="#_x0000_t75" style="height:66pt;width:72.75pt;" o:ole="t" filled="f" o:preferrelative="t" stroked="f" coordsize="21600,21600">
            <v:path/>
            <v:fill on="f" focussize="0,0"/>
            <v:stroke on="f"/>
            <v:imagedata r:id="rId23" o:title=""/>
            <o:lock v:ext="edit" aspectratio="t"/>
            <w10:wrap type="none"/>
            <w10:anchorlock/>
          </v:shape>
          <o:OLEObject Type="Embed" ProgID="Excel.Sheet.12" ShapeID="_x0000_i1030" DrawAspect="Icon" ObjectID="_1468075729" r:id="rId22">
            <o:LockedField>false</o:LockedField>
          </o:OLEObject>
        </w:object>
      </w:r>
    </w:p>
    <w:p>
      <w:pPr>
        <w:pStyle w:val="91"/>
        <w:rPr>
          <w:rFonts w:hint="eastAsia"/>
          <w:lang w:eastAsia="zh-CN"/>
        </w:rPr>
      </w:pPr>
    </w:p>
    <w:p>
      <w:pPr>
        <w:numPr>
          <w:ilvl w:val="0"/>
          <w:numId w:val="0"/>
        </w:numPr>
        <w:rPr>
          <w:rFonts w:hint="eastAsia" w:eastAsia="宋体"/>
          <w:lang w:eastAsia="zh-CN"/>
        </w:rPr>
      </w:pPr>
    </w:p>
    <w:p>
      <w:pPr>
        <w:numPr>
          <w:ilvl w:val="0"/>
          <w:numId w:val="0"/>
        </w:numPr>
        <w:rPr>
          <w:rFonts w:hint="eastAsia" w:eastAsia="宋体"/>
          <w:lang w:eastAsia="zh-CN"/>
        </w:rPr>
      </w:pPr>
    </w:p>
    <w:sectPr>
      <w:footerReference r:id="rId11" w:type="default"/>
      <w:pgSz w:w="11907" w:h="16839"/>
      <w:pgMar w:top="1418" w:right="1134" w:bottom="1134" w:left="1418" w:header="1418" w:footer="851"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5"/>
      <w:rPr>
        <w:rStyle w:val="43"/>
      </w:rPr>
    </w:pPr>
    <w:r>
      <w:rPr>
        <w:rStyle w:val="43"/>
      </w:rPr>
      <w:fldChar w:fldCharType="begin"/>
    </w:r>
    <w:r>
      <w:rPr>
        <w:rStyle w:val="43"/>
      </w:rPr>
      <w:instrText xml:space="preserve">PAGE  </w:instrText>
    </w:r>
    <w:r>
      <w:rPr>
        <w:rStyle w:val="43"/>
      </w:rPr>
      <w:fldChar w:fldCharType="separate"/>
    </w:r>
    <w:r>
      <w:rPr>
        <w:rStyle w:val="43"/>
      </w:rPr>
      <w:t>XXVI</w:t>
    </w:r>
    <w:r>
      <w:rPr>
        <w:rStyle w:val="43"/>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framePr w:wrap="around" w:vAnchor="text" w:hAnchor="margin" w:xAlign="right" w:y="1"/>
      <w:ind w:right="210" w:rightChars="100"/>
      <w:jc w:val="right"/>
      <w:rPr>
        <w:rStyle w:val="43"/>
      </w:rPr>
    </w:pPr>
    <w:r>
      <w:rPr>
        <w:rStyle w:val="43"/>
      </w:rPr>
      <w:fldChar w:fldCharType="begin"/>
    </w:r>
    <w:r>
      <w:rPr>
        <w:rStyle w:val="43"/>
      </w:rPr>
      <w:instrText xml:space="preserve">PAGE  </w:instrText>
    </w:r>
    <w:r>
      <w:rPr>
        <w:rStyle w:val="43"/>
      </w:rPr>
      <w:fldChar w:fldCharType="separate"/>
    </w:r>
    <w:r>
      <w:rPr>
        <w:rStyle w:val="43"/>
      </w:rPr>
      <w:t>II</w:t>
    </w:r>
    <w:r>
      <w:rPr>
        <w:rStyle w:val="43"/>
      </w:rPr>
      <w:fldChar w:fldCharType="end"/>
    </w:r>
  </w:p>
  <w:p>
    <w:pPr>
      <w:pStyle w:val="34"/>
      <w:ind w:right="210" w:rightChars="10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numPr>
        <w:ilvl w:val="0"/>
        <w:numId w:val="0"/>
      </w:num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5"/>
      <w:rPr>
        <w:rStyle w:val="43"/>
      </w:rPr>
    </w:pPr>
    <w:r>
      <w:rPr>
        <w:rStyle w:val="43"/>
      </w:rPr>
      <w:fldChar w:fldCharType="begin"/>
    </w:r>
    <w:r>
      <w:rPr>
        <w:rStyle w:val="43"/>
      </w:rPr>
      <w:instrText xml:space="preserve">PAGE  </w:instrText>
    </w:r>
    <w:r>
      <w:rPr>
        <w:rStyle w:val="43"/>
      </w:rPr>
      <w:fldChar w:fldCharType="separate"/>
    </w:r>
    <w:r>
      <w:rPr>
        <w:rStyle w:val="43"/>
      </w:rPr>
      <w:t>I</w:t>
    </w:r>
    <w:r>
      <w:rPr>
        <w:rStyle w:val="43"/>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5"/>
      <w:jc w:val="center"/>
      <w:rPr>
        <w:rStyle w:val="43"/>
      </w:rPr>
    </w:pPr>
    <w:r>
      <w:rPr>
        <w:rStyle w:val="43"/>
      </w:rPr>
      <w:fldChar w:fldCharType="begin"/>
    </w:r>
    <w:r>
      <w:rPr>
        <w:rStyle w:val="43"/>
      </w:rPr>
      <w:instrText xml:space="preserve">PAGE  </w:instrText>
    </w:r>
    <w:r>
      <w:rPr>
        <w:rStyle w:val="43"/>
      </w:rPr>
      <w:fldChar w:fldCharType="separate"/>
    </w:r>
    <w:r>
      <w:rPr>
        <w:rStyle w:val="43"/>
      </w:rPr>
      <w:t>11</w:t>
    </w:r>
    <w:r>
      <w:rPr>
        <w:rStyle w:val="43"/>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t>Q/CUP 007.1—2009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8"/>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FFFFF83"/>
    <w:lvl w:ilvl="0" w:tentative="0">
      <w:start w:val="1"/>
      <w:numFmt w:val="bullet"/>
      <w:pStyle w:val="21"/>
      <w:lvlText w:val=""/>
      <w:lvlJc w:val="left"/>
      <w:pPr>
        <w:tabs>
          <w:tab w:val="left" w:pos="780"/>
        </w:tabs>
        <w:ind w:left="780" w:hanging="360"/>
      </w:pPr>
      <w:rPr>
        <w:rFonts w:hint="default" w:ascii="Wingdings" w:hAnsi="Wingdings"/>
      </w:rPr>
    </w:lvl>
  </w:abstractNum>
  <w:abstractNum w:abstractNumId="1">
    <w:nsid w:val="FFFFFF89"/>
    <w:multiLevelType w:val="singleLevel"/>
    <w:tmpl w:val="FFFFFF89"/>
    <w:lvl w:ilvl="0" w:tentative="0">
      <w:start w:val="1"/>
      <w:numFmt w:val="bullet"/>
      <w:pStyle w:val="20"/>
      <w:lvlText w:val=""/>
      <w:lvlJc w:val="left"/>
      <w:pPr>
        <w:tabs>
          <w:tab w:val="left" w:pos="360"/>
        </w:tabs>
        <w:ind w:left="360" w:hanging="360"/>
      </w:pPr>
      <w:rPr>
        <w:rFonts w:hint="default" w:ascii="Wingdings" w:hAnsi="Wingdings"/>
      </w:rPr>
    </w:lvl>
  </w:abstractNum>
  <w:abstractNum w:abstractNumId="2">
    <w:nsid w:val="00000007"/>
    <w:multiLevelType w:val="multilevel"/>
    <w:tmpl w:val="00000007"/>
    <w:lvl w:ilvl="0" w:tentative="0">
      <w:start w:val="1"/>
      <w:numFmt w:val="bullet"/>
      <w:pStyle w:val="24"/>
      <w:lvlText w:val=""/>
      <w:lvlJc w:val="left"/>
      <w:pPr>
        <w:tabs>
          <w:tab w:val="left" w:pos="924"/>
        </w:tabs>
        <w:ind w:left="924" w:hanging="504"/>
      </w:pPr>
      <w:rPr>
        <w:rFonts w:hint="default" w:ascii="Wingdings" w:hAnsi="Wingdings"/>
      </w:rPr>
    </w:lvl>
    <w:lvl w:ilvl="1" w:tentative="0">
      <w:start w:val="1"/>
      <w:numFmt w:val="lowerLetter"/>
      <w:lvlText w:val="%2)"/>
      <w:lvlJc w:val="left"/>
      <w:pPr>
        <w:tabs>
          <w:tab w:val="left" w:pos="410"/>
        </w:tabs>
        <w:ind w:left="410" w:hanging="420"/>
      </w:pPr>
      <w:rPr>
        <w:rFonts w:cs="Times New Roman"/>
      </w:rPr>
    </w:lvl>
    <w:lvl w:ilvl="2" w:tentative="0">
      <w:start w:val="1"/>
      <w:numFmt w:val="lowerRoman"/>
      <w:lvlText w:val="%3."/>
      <w:lvlJc w:val="right"/>
      <w:pPr>
        <w:tabs>
          <w:tab w:val="left" w:pos="830"/>
        </w:tabs>
        <w:ind w:left="830" w:hanging="420"/>
      </w:pPr>
      <w:rPr>
        <w:rFonts w:cs="Times New Roman"/>
      </w:rPr>
    </w:lvl>
    <w:lvl w:ilvl="3" w:tentative="0">
      <w:start w:val="1"/>
      <w:numFmt w:val="decimal"/>
      <w:lvlText w:val="%4."/>
      <w:lvlJc w:val="left"/>
      <w:pPr>
        <w:tabs>
          <w:tab w:val="left" w:pos="1250"/>
        </w:tabs>
        <w:ind w:left="1250" w:hanging="420"/>
      </w:pPr>
      <w:rPr>
        <w:rFonts w:cs="Times New Roman"/>
      </w:rPr>
    </w:lvl>
    <w:lvl w:ilvl="4" w:tentative="0">
      <w:start w:val="1"/>
      <w:numFmt w:val="lowerLetter"/>
      <w:lvlText w:val="%5)"/>
      <w:lvlJc w:val="left"/>
      <w:pPr>
        <w:tabs>
          <w:tab w:val="left" w:pos="1670"/>
        </w:tabs>
        <w:ind w:left="1670" w:hanging="420"/>
      </w:pPr>
      <w:rPr>
        <w:rFonts w:cs="Times New Roman"/>
      </w:rPr>
    </w:lvl>
    <w:lvl w:ilvl="5" w:tentative="0">
      <w:start w:val="1"/>
      <w:numFmt w:val="lowerRoman"/>
      <w:lvlText w:val="%6."/>
      <w:lvlJc w:val="right"/>
      <w:pPr>
        <w:tabs>
          <w:tab w:val="left" w:pos="2090"/>
        </w:tabs>
        <w:ind w:left="2090" w:hanging="420"/>
      </w:pPr>
      <w:rPr>
        <w:rFonts w:cs="Times New Roman"/>
      </w:rPr>
    </w:lvl>
    <w:lvl w:ilvl="6" w:tentative="0">
      <w:start w:val="1"/>
      <w:numFmt w:val="decimal"/>
      <w:lvlText w:val="%7."/>
      <w:lvlJc w:val="left"/>
      <w:pPr>
        <w:tabs>
          <w:tab w:val="left" w:pos="2510"/>
        </w:tabs>
        <w:ind w:left="2510" w:hanging="420"/>
      </w:pPr>
      <w:rPr>
        <w:rFonts w:cs="Times New Roman"/>
      </w:rPr>
    </w:lvl>
    <w:lvl w:ilvl="7" w:tentative="0">
      <w:start w:val="1"/>
      <w:numFmt w:val="lowerLetter"/>
      <w:lvlText w:val="%8)"/>
      <w:lvlJc w:val="left"/>
      <w:pPr>
        <w:tabs>
          <w:tab w:val="left" w:pos="2930"/>
        </w:tabs>
        <w:ind w:left="2930" w:hanging="420"/>
      </w:pPr>
      <w:rPr>
        <w:rFonts w:cs="Times New Roman"/>
      </w:rPr>
    </w:lvl>
    <w:lvl w:ilvl="8" w:tentative="0">
      <w:start w:val="1"/>
      <w:numFmt w:val="lowerRoman"/>
      <w:lvlText w:val="%9."/>
      <w:lvlJc w:val="right"/>
      <w:pPr>
        <w:tabs>
          <w:tab w:val="left" w:pos="3350"/>
        </w:tabs>
        <w:ind w:left="3350" w:hanging="420"/>
      </w:pPr>
      <w:rPr>
        <w:rFonts w:cs="Times New Roman"/>
      </w:rPr>
    </w:lvl>
  </w:abstractNum>
  <w:abstractNum w:abstractNumId="3">
    <w:nsid w:val="00C523F4"/>
    <w:multiLevelType w:val="multilevel"/>
    <w:tmpl w:val="00C523F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
    <w:nsid w:val="08281C58"/>
    <w:multiLevelType w:val="multilevel"/>
    <w:tmpl w:val="08281C5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
    <w:nsid w:val="086133CD"/>
    <w:multiLevelType w:val="multilevel"/>
    <w:tmpl w:val="086133CD"/>
    <w:lvl w:ilvl="0" w:tentative="0">
      <w:start w:val="1"/>
      <w:numFmt w:val="bullet"/>
      <w:pStyle w:val="167"/>
      <w:lvlText w:val=""/>
      <w:lvlJc w:val="left"/>
      <w:pPr>
        <w:tabs>
          <w:tab w:val="left" w:pos="840"/>
        </w:tabs>
        <w:ind w:left="840" w:hanging="420"/>
      </w:pPr>
      <w:rPr>
        <w:rFonts w:hint="default" w:ascii="Wingdings" w:hAnsi="Wingdings"/>
      </w:rPr>
    </w:lvl>
    <w:lvl w:ilvl="1" w:tentative="0">
      <w:start w:val="1"/>
      <w:numFmt w:val="decimal"/>
      <w:lvlText w:val="%2、"/>
      <w:lvlJc w:val="left"/>
      <w:pPr>
        <w:tabs>
          <w:tab w:val="left" w:pos="1260"/>
        </w:tabs>
        <w:ind w:left="1260" w:hanging="420"/>
      </w:pPr>
      <w:rPr>
        <w:rFonts w:hint="eastAsia" w:cs="Times New Roman"/>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6">
    <w:nsid w:val="0AE367E9"/>
    <w:multiLevelType w:val="multilevel"/>
    <w:tmpl w:val="0AE367E9"/>
    <w:lvl w:ilvl="0" w:tentative="0">
      <w:start w:val="1"/>
      <w:numFmt w:val="none"/>
      <w:pStyle w:val="128"/>
      <w:lvlText w:val="%1示例"/>
      <w:lvlJc w:val="left"/>
      <w:pPr>
        <w:tabs>
          <w:tab w:val="left" w:pos="1120"/>
        </w:tabs>
        <w:ind w:firstLine="400"/>
      </w:pPr>
      <w:rPr>
        <w:rFonts w:hint="eastAsia" w:ascii="宋体" w:eastAsia="宋体" w:cs="Times New Roman"/>
        <w:b w:val="0"/>
        <w:i w:val="0"/>
        <w:sz w:val="18"/>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7">
    <w:nsid w:val="0F3C1CD2"/>
    <w:multiLevelType w:val="multilevel"/>
    <w:tmpl w:val="0F3C1CD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
    <w:nsid w:val="15A061C8"/>
    <w:multiLevelType w:val="multilevel"/>
    <w:tmpl w:val="15A061C8"/>
    <w:lvl w:ilvl="0" w:tentative="0">
      <w:start w:val="1"/>
      <w:numFmt w:val="decimal"/>
      <w:lvlText w:val="%1"/>
      <w:lvlJc w:val="left"/>
      <w:pPr>
        <w:ind w:left="425" w:hanging="425"/>
      </w:pPr>
      <w:rPr>
        <w:rFonts w:cs="Times New Roman"/>
      </w:rPr>
    </w:lvl>
    <w:lvl w:ilvl="1" w:tentative="0">
      <w:start w:val="1"/>
      <w:numFmt w:val="decimal"/>
      <w:lvlText w:val="%1.%2"/>
      <w:lvlJc w:val="left"/>
      <w:pPr>
        <w:ind w:left="992" w:hanging="567"/>
      </w:pPr>
      <w:rPr>
        <w:rFonts w:cs="Times New Roman"/>
      </w:rPr>
    </w:lvl>
    <w:lvl w:ilvl="2" w:tentative="0">
      <w:start w:val="1"/>
      <w:numFmt w:val="decimal"/>
      <w:lvlText w:val="%1.%2.%3"/>
      <w:lvlJc w:val="left"/>
      <w:pPr>
        <w:ind w:left="1418" w:hanging="567"/>
      </w:pPr>
      <w:rPr>
        <w:rFonts w:cs="Times New Roman"/>
      </w:rPr>
    </w:lvl>
    <w:lvl w:ilvl="3" w:tentative="0">
      <w:start w:val="1"/>
      <w:numFmt w:val="decimal"/>
      <w:lvlText w:val="%1.%2.%3.%4"/>
      <w:lvlJc w:val="left"/>
      <w:pPr>
        <w:ind w:left="1984" w:hanging="708"/>
      </w:pPr>
      <w:rPr>
        <w:rFonts w:cs="Times New Roman"/>
      </w:rPr>
    </w:lvl>
    <w:lvl w:ilvl="4" w:tentative="0">
      <w:start w:val="1"/>
      <w:numFmt w:val="decimal"/>
      <w:lvlText w:val="%1.%2.%3.%4.%5"/>
      <w:lvlJc w:val="left"/>
      <w:pPr>
        <w:ind w:left="2551" w:hanging="850"/>
      </w:pPr>
      <w:rPr>
        <w:rFonts w:cs="Times New Roman"/>
      </w:rPr>
    </w:lvl>
    <w:lvl w:ilvl="5" w:tentative="0">
      <w:start w:val="1"/>
      <w:numFmt w:val="decimal"/>
      <w:lvlText w:val="%1.%2.%3.%4.%5.%6"/>
      <w:lvlJc w:val="left"/>
      <w:pPr>
        <w:ind w:left="3260" w:hanging="1134"/>
      </w:pPr>
      <w:rPr>
        <w:rFonts w:cs="Times New Roman"/>
      </w:rPr>
    </w:lvl>
    <w:lvl w:ilvl="6" w:tentative="0">
      <w:start w:val="1"/>
      <w:numFmt w:val="decimal"/>
      <w:lvlText w:val="%1.%2.%3.%4.%5.%6.%7"/>
      <w:lvlJc w:val="left"/>
      <w:pPr>
        <w:ind w:left="3827" w:hanging="1276"/>
      </w:pPr>
      <w:rPr>
        <w:rFonts w:cs="Times New Roman"/>
      </w:rPr>
    </w:lvl>
    <w:lvl w:ilvl="7" w:tentative="0">
      <w:start w:val="1"/>
      <w:numFmt w:val="decimal"/>
      <w:lvlText w:val="%1.%2.%3.%4.%5.%6.%7.%8"/>
      <w:lvlJc w:val="left"/>
      <w:pPr>
        <w:ind w:left="4394" w:hanging="1418"/>
      </w:pPr>
      <w:rPr>
        <w:rFonts w:cs="Times New Roman"/>
      </w:rPr>
    </w:lvl>
    <w:lvl w:ilvl="8" w:tentative="0">
      <w:start w:val="1"/>
      <w:numFmt w:val="decimal"/>
      <w:lvlText w:val="%1.%2.%3.%4.%5.%6.%7.%8.%9"/>
      <w:lvlJc w:val="left"/>
      <w:pPr>
        <w:ind w:left="5102" w:hanging="1700"/>
      </w:pPr>
      <w:rPr>
        <w:rFonts w:cs="Times New Roman"/>
      </w:rPr>
    </w:lvl>
  </w:abstractNum>
  <w:abstractNum w:abstractNumId="9">
    <w:nsid w:val="172C2E69"/>
    <w:multiLevelType w:val="multilevel"/>
    <w:tmpl w:val="172C2E6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
    <w:nsid w:val="23855C3A"/>
    <w:multiLevelType w:val="multilevel"/>
    <w:tmpl w:val="23855C3A"/>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
    <w:nsid w:val="26402AD9"/>
    <w:multiLevelType w:val="multilevel"/>
    <w:tmpl w:val="26402AD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2">
    <w:nsid w:val="26694910"/>
    <w:multiLevelType w:val="multilevel"/>
    <w:tmpl w:val="2669491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3">
    <w:nsid w:val="300A35C5"/>
    <w:multiLevelType w:val="multilevel"/>
    <w:tmpl w:val="300A35C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
    <w:nsid w:val="347C45A1"/>
    <w:multiLevelType w:val="multilevel"/>
    <w:tmpl w:val="347C45A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5">
    <w:nsid w:val="3945527E"/>
    <w:multiLevelType w:val="multilevel"/>
    <w:tmpl w:val="3945527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6">
    <w:nsid w:val="3CBB0EC5"/>
    <w:multiLevelType w:val="multilevel"/>
    <w:tmpl w:val="3CBB0EC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7">
    <w:nsid w:val="3DDE1F32"/>
    <w:multiLevelType w:val="multilevel"/>
    <w:tmpl w:val="3DDE1F3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8">
    <w:nsid w:val="43166AA0"/>
    <w:multiLevelType w:val="multilevel"/>
    <w:tmpl w:val="43166AA0"/>
    <w:lvl w:ilvl="0" w:tentative="0">
      <w:start w:val="1"/>
      <w:numFmt w:val="bullet"/>
      <w:pStyle w:val="28"/>
      <w:lvlText w:val="－"/>
      <w:lvlJc w:val="left"/>
      <w:pPr>
        <w:tabs>
          <w:tab w:val="left" w:pos="1354"/>
        </w:tabs>
        <w:ind w:left="1354" w:hanging="504"/>
      </w:pPr>
      <w:rPr>
        <w:rFonts w:hint="eastAsia" w:ascii="宋体" w:hAnsi="Wingdings" w:eastAsia="宋体"/>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eastAsia" w:ascii="宋体" w:hAnsi="Wingdings" w:eastAsia="宋体"/>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eastAsia" w:ascii="宋体" w:hAnsi="Wingdings" w:eastAsia="宋体"/>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
    <w:nsid w:val="46806F7D"/>
    <w:multiLevelType w:val="multilevel"/>
    <w:tmpl w:val="46806F7D"/>
    <w:lvl w:ilvl="0" w:tentative="0">
      <w:start w:val="1"/>
      <w:numFmt w:val="none"/>
      <w:pStyle w:val="114"/>
      <w:lvlText w:val="图"/>
      <w:lvlJc w:val="left"/>
      <w:pPr>
        <w:tabs>
          <w:tab w:val="left" w:pos="360"/>
        </w:tabs>
      </w:pPr>
      <w:rPr>
        <w:rFonts w:hint="eastAsia" w:ascii="黑体" w:eastAsia="黑体" w:cs="Times New Roman"/>
        <w:b w:val="0"/>
        <w:i w:val="0"/>
        <w:sz w:val="21"/>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0">
    <w:nsid w:val="46D22D8F"/>
    <w:multiLevelType w:val="multilevel"/>
    <w:tmpl w:val="46D22D8F"/>
    <w:lvl w:ilvl="0" w:tentative="0">
      <w:start w:val="1"/>
      <w:numFmt w:val="none"/>
      <w:pStyle w:val="138"/>
      <w:lvlText w:val="%1◆　"/>
      <w:lvlJc w:val="left"/>
      <w:pPr>
        <w:tabs>
          <w:tab w:val="left" w:pos="960"/>
        </w:tabs>
        <w:ind w:left="917" w:hanging="317"/>
      </w:pPr>
      <w:rPr>
        <w:rFonts w:hint="eastAsia" w:ascii="宋体" w:hAnsi="Times New Roman" w:eastAsia="宋体" w:cs="Times New Roman"/>
        <w:b w:val="0"/>
        <w:i w:val="0"/>
        <w:position w:val="4"/>
        <w:sz w:val="11"/>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1">
    <w:nsid w:val="496E4D7B"/>
    <w:multiLevelType w:val="multilevel"/>
    <w:tmpl w:val="496E4D7B"/>
    <w:lvl w:ilvl="0" w:tentative="0">
      <w:start w:val="1"/>
      <w:numFmt w:val="none"/>
      <w:pStyle w:val="1"/>
      <w:lvlText w:val="%1注"/>
      <w:lvlJc w:val="left"/>
      <w:pPr>
        <w:tabs>
          <w:tab w:val="left" w:pos="1034"/>
        </w:tabs>
        <w:ind w:left="1034" w:hanging="500"/>
      </w:pPr>
      <w:rPr>
        <w:rFonts w:hint="eastAsia" w:ascii="宋体" w:hAnsi="Times New Roman" w:eastAsia="宋体" w:cs="Times New Roman"/>
        <w:b w:val="0"/>
        <w:i w:val="0"/>
        <w:sz w:val="18"/>
      </w:rPr>
    </w:lvl>
    <w:lvl w:ilvl="1" w:tentative="0">
      <w:start w:val="1"/>
      <w:numFmt w:val="lowerLetter"/>
      <w:lvlText w:val="%2)"/>
      <w:lvlJc w:val="left"/>
      <w:pPr>
        <w:tabs>
          <w:tab w:val="left" w:pos="1124"/>
        </w:tabs>
        <w:ind w:left="1124" w:hanging="420"/>
      </w:pPr>
      <w:rPr>
        <w:rFonts w:cs="Times New Roman"/>
      </w:rPr>
    </w:lvl>
    <w:lvl w:ilvl="2" w:tentative="0">
      <w:start w:val="1"/>
      <w:numFmt w:val="lowerRoman"/>
      <w:lvlText w:val="%3."/>
      <w:lvlJc w:val="right"/>
      <w:pPr>
        <w:tabs>
          <w:tab w:val="left" w:pos="1544"/>
        </w:tabs>
        <w:ind w:left="1544" w:hanging="420"/>
      </w:pPr>
      <w:rPr>
        <w:rFonts w:cs="Times New Roman"/>
      </w:rPr>
    </w:lvl>
    <w:lvl w:ilvl="3" w:tentative="0">
      <w:start w:val="1"/>
      <w:numFmt w:val="decimal"/>
      <w:lvlText w:val="%4."/>
      <w:lvlJc w:val="left"/>
      <w:pPr>
        <w:tabs>
          <w:tab w:val="left" w:pos="1964"/>
        </w:tabs>
        <w:ind w:left="1964" w:hanging="420"/>
      </w:pPr>
      <w:rPr>
        <w:rFonts w:cs="Times New Roman"/>
      </w:rPr>
    </w:lvl>
    <w:lvl w:ilvl="4" w:tentative="0">
      <w:start w:val="1"/>
      <w:numFmt w:val="lowerLetter"/>
      <w:lvlText w:val="%5)"/>
      <w:lvlJc w:val="left"/>
      <w:pPr>
        <w:tabs>
          <w:tab w:val="left" w:pos="2384"/>
        </w:tabs>
        <w:ind w:left="2384" w:hanging="420"/>
      </w:pPr>
      <w:rPr>
        <w:rFonts w:cs="Times New Roman"/>
      </w:rPr>
    </w:lvl>
    <w:lvl w:ilvl="5" w:tentative="0">
      <w:start w:val="1"/>
      <w:numFmt w:val="lowerRoman"/>
      <w:lvlText w:val="%6."/>
      <w:lvlJc w:val="right"/>
      <w:pPr>
        <w:tabs>
          <w:tab w:val="left" w:pos="2804"/>
        </w:tabs>
        <w:ind w:left="2804" w:hanging="420"/>
      </w:pPr>
      <w:rPr>
        <w:rFonts w:cs="Times New Roman"/>
      </w:rPr>
    </w:lvl>
    <w:lvl w:ilvl="6" w:tentative="0">
      <w:start w:val="1"/>
      <w:numFmt w:val="decimal"/>
      <w:lvlText w:val="%7."/>
      <w:lvlJc w:val="left"/>
      <w:pPr>
        <w:tabs>
          <w:tab w:val="left" w:pos="3224"/>
        </w:tabs>
        <w:ind w:left="3224" w:hanging="420"/>
      </w:pPr>
      <w:rPr>
        <w:rFonts w:cs="Times New Roman"/>
      </w:rPr>
    </w:lvl>
    <w:lvl w:ilvl="7" w:tentative="0">
      <w:start w:val="1"/>
      <w:numFmt w:val="lowerLetter"/>
      <w:lvlText w:val="%8)"/>
      <w:lvlJc w:val="left"/>
      <w:pPr>
        <w:tabs>
          <w:tab w:val="left" w:pos="3644"/>
        </w:tabs>
        <w:ind w:left="3644" w:hanging="420"/>
      </w:pPr>
      <w:rPr>
        <w:rFonts w:cs="Times New Roman"/>
      </w:rPr>
    </w:lvl>
    <w:lvl w:ilvl="8" w:tentative="0">
      <w:start w:val="1"/>
      <w:numFmt w:val="lowerRoman"/>
      <w:lvlText w:val="%9."/>
      <w:lvlJc w:val="right"/>
      <w:pPr>
        <w:tabs>
          <w:tab w:val="left" w:pos="4064"/>
        </w:tabs>
        <w:ind w:left="4064" w:hanging="420"/>
      </w:pPr>
      <w:rPr>
        <w:rFonts w:cs="Times New Roman"/>
      </w:rPr>
    </w:lvl>
  </w:abstractNum>
  <w:abstractNum w:abstractNumId="22">
    <w:nsid w:val="4DD77A80"/>
    <w:multiLevelType w:val="multilevel"/>
    <w:tmpl w:val="4DD77A8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
    <w:nsid w:val="4F302902"/>
    <w:multiLevelType w:val="multilevel"/>
    <w:tmpl w:val="4F302902"/>
    <w:lvl w:ilvl="0" w:tentative="0">
      <w:start w:val="1"/>
      <w:numFmt w:val="none"/>
      <w:pStyle w:val="108"/>
      <w:lvlText w:val="表"/>
      <w:lvlJc w:val="left"/>
      <w:pPr>
        <w:tabs>
          <w:tab w:val="left" w:pos="360"/>
        </w:tabs>
      </w:pPr>
      <w:rPr>
        <w:rFonts w:hint="eastAsia" w:ascii="黑体" w:eastAsia="黑体" w:cs="Times New Roman"/>
        <w:b w:val="0"/>
        <w:i w:val="0"/>
        <w:sz w:val="21"/>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4">
    <w:nsid w:val="53BD4EC9"/>
    <w:multiLevelType w:val="multilevel"/>
    <w:tmpl w:val="53BD4EC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
    <w:nsid w:val="588B10BB"/>
    <w:multiLevelType w:val="multilevel"/>
    <w:tmpl w:val="588B10B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6">
    <w:nsid w:val="599BA3BB"/>
    <w:multiLevelType w:val="singleLevel"/>
    <w:tmpl w:val="599BA3BB"/>
    <w:lvl w:ilvl="0" w:tentative="0">
      <w:start w:val="1"/>
      <w:numFmt w:val="decimal"/>
      <w:suff w:val="nothing"/>
      <w:lvlText w:val="%1."/>
      <w:lvlJc w:val="left"/>
    </w:lvl>
  </w:abstractNum>
  <w:abstractNum w:abstractNumId="27">
    <w:nsid w:val="6350366A"/>
    <w:multiLevelType w:val="multilevel"/>
    <w:tmpl w:val="6350366A"/>
    <w:lvl w:ilvl="0" w:tentative="0">
      <w:start w:val="1"/>
      <w:numFmt w:val="none"/>
      <w:pStyle w:val="119"/>
      <w:lvlText w:val="%1●　"/>
      <w:lvlJc w:val="left"/>
      <w:pPr>
        <w:tabs>
          <w:tab w:val="left" w:pos="760"/>
        </w:tabs>
        <w:ind w:left="717" w:hanging="317"/>
      </w:pPr>
      <w:rPr>
        <w:rFonts w:hint="eastAsia" w:ascii="宋体" w:hAnsi="Times New Roman" w:eastAsia="宋体" w:cs="Times New Roman"/>
        <w:b w:val="0"/>
        <w:i w:val="0"/>
        <w:position w:val="4"/>
        <w:sz w:val="13"/>
      </w:rPr>
    </w:lvl>
    <w:lvl w:ilvl="1" w:tentative="0">
      <w:start w:val="1"/>
      <w:numFmt w:val="lowerLetter"/>
      <w:lvlText w:val="%2)"/>
      <w:lvlJc w:val="left"/>
      <w:pPr>
        <w:tabs>
          <w:tab w:val="left" w:pos="780"/>
        </w:tabs>
        <w:ind w:left="780" w:hanging="360"/>
      </w:pPr>
      <w:rPr>
        <w:rFonts w:hint="eastAsia" w:cs="Times New Roman"/>
      </w:rPr>
    </w:lvl>
    <w:lvl w:ilvl="2" w:tentative="0">
      <w:start w:val="1"/>
      <w:numFmt w:val="decimal"/>
      <w:lvlText w:val="%3)"/>
      <w:lvlJc w:val="left"/>
      <w:pPr>
        <w:tabs>
          <w:tab w:val="left" w:pos="1200"/>
        </w:tabs>
        <w:ind w:left="1200" w:hanging="360"/>
      </w:pPr>
      <w:rPr>
        <w:rFonts w:hint="eastAsia"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abstractNum w:abstractNumId="28">
    <w:nsid w:val="646260FA"/>
    <w:multiLevelType w:val="multilevel"/>
    <w:tmpl w:val="646260FA"/>
    <w:lvl w:ilvl="0" w:tentative="0">
      <w:start w:val="1"/>
      <w:numFmt w:val="decimal"/>
      <w:pStyle w:val="15"/>
      <w:suff w:val="nothing"/>
      <w:lvlText w:val="表%1　"/>
      <w:lvlJc w:val="left"/>
      <w:rPr>
        <w:rFonts w:hint="eastAsia" w:ascii="黑体" w:hAnsi="Times New Roman" w:eastAsia="黑体" w:cs="Times New Roman"/>
        <w:b w:val="0"/>
        <w:i w:val="0"/>
        <w:sz w:val="21"/>
      </w:rPr>
    </w:lvl>
    <w:lvl w:ilvl="1" w:tentative="0">
      <w:start w:val="1"/>
      <w:numFmt w:val="decimal"/>
      <w:lvlText w:val="%1.%2"/>
      <w:lvlJc w:val="left"/>
      <w:pPr>
        <w:tabs>
          <w:tab w:val="left" w:pos="992"/>
        </w:tabs>
        <w:ind w:left="992" w:hanging="567"/>
      </w:pPr>
      <w:rPr>
        <w:rFonts w:hint="eastAsia" w:cs="Times New Roman"/>
      </w:rPr>
    </w:lvl>
    <w:lvl w:ilvl="2" w:tentative="0">
      <w:start w:val="1"/>
      <w:numFmt w:val="decimal"/>
      <w:lvlText w:val="%1.%2.%3"/>
      <w:lvlJc w:val="left"/>
      <w:pPr>
        <w:tabs>
          <w:tab w:val="left" w:pos="1418"/>
        </w:tabs>
        <w:ind w:left="1418" w:hanging="567"/>
      </w:pPr>
      <w:rPr>
        <w:rFonts w:hint="eastAsia" w:cs="Times New Roman"/>
      </w:rPr>
    </w:lvl>
    <w:lvl w:ilvl="3" w:tentative="0">
      <w:start w:val="1"/>
      <w:numFmt w:val="decimal"/>
      <w:lvlText w:val="%1.%2.%3.%4"/>
      <w:lvlJc w:val="left"/>
      <w:pPr>
        <w:tabs>
          <w:tab w:val="left" w:pos="1984"/>
        </w:tabs>
        <w:ind w:left="1984" w:hanging="708"/>
      </w:pPr>
      <w:rPr>
        <w:rFonts w:hint="eastAsia" w:cs="Times New Roman"/>
      </w:rPr>
    </w:lvl>
    <w:lvl w:ilvl="4" w:tentative="0">
      <w:start w:val="1"/>
      <w:numFmt w:val="decimal"/>
      <w:lvlText w:val="%1.%2.%3.%4.%5"/>
      <w:lvlJc w:val="left"/>
      <w:pPr>
        <w:tabs>
          <w:tab w:val="left" w:pos="2551"/>
        </w:tabs>
        <w:ind w:left="2551" w:hanging="850"/>
      </w:pPr>
      <w:rPr>
        <w:rFonts w:hint="eastAsia" w:cs="Times New Roman"/>
      </w:rPr>
    </w:lvl>
    <w:lvl w:ilvl="5" w:tentative="0">
      <w:start w:val="1"/>
      <w:numFmt w:val="decimal"/>
      <w:lvlText w:val="%1.%2.%3.%4.%5.%6"/>
      <w:lvlJc w:val="left"/>
      <w:pPr>
        <w:tabs>
          <w:tab w:val="left" w:pos="3260"/>
        </w:tabs>
        <w:ind w:left="3260" w:hanging="1134"/>
      </w:pPr>
      <w:rPr>
        <w:rFonts w:hint="eastAsia" w:cs="Times New Roman"/>
      </w:rPr>
    </w:lvl>
    <w:lvl w:ilvl="6" w:tentative="0">
      <w:start w:val="1"/>
      <w:numFmt w:val="decimal"/>
      <w:lvlText w:val="%1.%2.%3.%4.%5.%6.%7"/>
      <w:lvlJc w:val="left"/>
      <w:pPr>
        <w:tabs>
          <w:tab w:val="left" w:pos="3827"/>
        </w:tabs>
        <w:ind w:left="3827" w:hanging="1276"/>
      </w:pPr>
      <w:rPr>
        <w:rFonts w:hint="eastAsia" w:cs="Times New Roman"/>
      </w:rPr>
    </w:lvl>
    <w:lvl w:ilvl="7" w:tentative="0">
      <w:start w:val="1"/>
      <w:numFmt w:val="decimal"/>
      <w:lvlText w:val="%1.%2.%3.%4.%5.%6.%7.%8"/>
      <w:lvlJc w:val="left"/>
      <w:pPr>
        <w:tabs>
          <w:tab w:val="left" w:pos="4394"/>
        </w:tabs>
        <w:ind w:left="4394" w:hanging="1418"/>
      </w:pPr>
      <w:rPr>
        <w:rFonts w:hint="eastAsia" w:cs="Times New Roman"/>
      </w:rPr>
    </w:lvl>
    <w:lvl w:ilvl="8" w:tentative="0">
      <w:start w:val="1"/>
      <w:numFmt w:val="decimal"/>
      <w:lvlText w:val="%1.%2.%3.%4.%5.%6.%7.%8.%9"/>
      <w:lvlJc w:val="left"/>
      <w:pPr>
        <w:tabs>
          <w:tab w:val="left" w:pos="5102"/>
        </w:tabs>
        <w:ind w:left="5102" w:hanging="1700"/>
      </w:pPr>
      <w:rPr>
        <w:rFonts w:hint="eastAsia" w:cs="Times New Roman"/>
      </w:rPr>
    </w:lvl>
  </w:abstractNum>
  <w:abstractNum w:abstractNumId="29">
    <w:nsid w:val="657D3FBC"/>
    <w:multiLevelType w:val="multilevel"/>
    <w:tmpl w:val="657D3FBC"/>
    <w:lvl w:ilvl="0" w:tentative="0">
      <w:start w:val="1"/>
      <w:numFmt w:val="upperLetter"/>
      <w:suff w:val="nothing"/>
      <w:lvlText w:val="附　录　%1"/>
      <w:lvlJc w:val="left"/>
      <w:rPr>
        <w:rFonts w:hint="eastAsia" w:ascii="黑体" w:hAnsi="Times New Roman" w:eastAsia="黑体" w:cs="Times New Roman"/>
        <w:b w:val="0"/>
        <w:i w:val="0"/>
        <w:sz w:val="21"/>
      </w:rPr>
    </w:lvl>
    <w:lvl w:ilvl="1" w:tentative="0">
      <w:start w:val="1"/>
      <w:numFmt w:val="decimal"/>
      <w:pStyle w:val="110"/>
      <w:suff w:val="nothing"/>
      <w:lvlText w:val="%1.%2　"/>
      <w:lvlJc w:val="left"/>
      <w:rPr>
        <w:rFonts w:hint="eastAsia" w:ascii="黑体" w:hAnsi="Times New Roman" w:eastAsia="黑体" w:cs="Times New Roman"/>
        <w:b w:val="0"/>
        <w:i w:val="0"/>
        <w:snapToGrid/>
        <w:spacing w:val="0"/>
        <w:w w:val="100"/>
        <w:kern w:val="21"/>
        <w:sz w:val="21"/>
      </w:rPr>
    </w:lvl>
    <w:lvl w:ilvl="2" w:tentative="0">
      <w:start w:val="1"/>
      <w:numFmt w:val="decimal"/>
      <w:pStyle w:val="111"/>
      <w:suff w:val="nothing"/>
      <w:lvlText w:val="%1.%2.%3　"/>
      <w:lvlJc w:val="left"/>
      <w:rPr>
        <w:rFonts w:hint="eastAsia" w:ascii="黑体" w:hAnsi="Times New Roman" w:eastAsia="黑体" w:cs="Times New Roman"/>
        <w:b w:val="0"/>
        <w:i w:val="0"/>
        <w:sz w:val="21"/>
      </w:rPr>
    </w:lvl>
    <w:lvl w:ilvl="3" w:tentative="0">
      <w:start w:val="1"/>
      <w:numFmt w:val="decimal"/>
      <w:pStyle w:val="112"/>
      <w:suff w:val="nothing"/>
      <w:lvlText w:val="%1.%2.%3.%4　"/>
      <w:lvlJc w:val="left"/>
      <w:rPr>
        <w:rFonts w:hint="eastAsia" w:ascii="黑体" w:hAnsi="Times New Roman" w:eastAsia="黑体" w:cs="Times New Roman"/>
        <w:b w:val="0"/>
        <w:i w:val="0"/>
        <w:sz w:val="21"/>
      </w:rPr>
    </w:lvl>
    <w:lvl w:ilvl="4" w:tentative="0">
      <w:start w:val="1"/>
      <w:numFmt w:val="decimal"/>
      <w:pStyle w:val="113"/>
      <w:suff w:val="nothing"/>
      <w:lvlText w:val="%1.%2.%3.%4.%5　"/>
      <w:lvlJc w:val="left"/>
      <w:rPr>
        <w:rFonts w:hint="eastAsia" w:ascii="黑体" w:hAnsi="Times New Roman" w:eastAsia="黑体" w:cs="Times New Roman"/>
        <w:b w:val="0"/>
        <w:i w:val="0"/>
        <w:sz w:val="21"/>
      </w:rPr>
    </w:lvl>
    <w:lvl w:ilvl="5" w:tentative="0">
      <w:start w:val="1"/>
      <w:numFmt w:val="decimal"/>
      <w:suff w:val="nothing"/>
      <w:lvlText w:val="%1.%2.%3.%4.%5.%6　"/>
      <w:lvlJc w:val="left"/>
      <w:rPr>
        <w:rFonts w:hint="eastAsia" w:ascii="黑体" w:hAnsi="Times New Roman" w:eastAsia="黑体" w:cs="Times New Roman"/>
        <w:b w:val="0"/>
        <w:i w:val="0"/>
        <w:sz w:val="21"/>
      </w:rPr>
    </w:lvl>
    <w:lvl w:ilvl="6" w:tentative="0">
      <w:start w:val="1"/>
      <w:numFmt w:val="decimal"/>
      <w:suff w:val="nothing"/>
      <w:lvlText w:val="%1.%2.%3.%4.%5.%6.%7　"/>
      <w:lvlJc w:val="left"/>
      <w:rPr>
        <w:rFonts w:hint="eastAsia" w:ascii="黑体" w:hAnsi="Times New Roman" w:eastAsia="黑体" w:cs="Times New Roman"/>
        <w:b w:val="0"/>
        <w:i w:val="0"/>
        <w:sz w:val="21"/>
      </w:rPr>
    </w:lvl>
    <w:lvl w:ilvl="7" w:tentative="0">
      <w:start w:val="1"/>
      <w:numFmt w:val="decimal"/>
      <w:lvlText w:val="%1.%2.%3.%4.%5.%6.%7.%8"/>
      <w:lvlJc w:val="left"/>
      <w:pPr>
        <w:tabs>
          <w:tab w:val="left" w:pos="4394"/>
        </w:tabs>
        <w:ind w:left="4394" w:hanging="1418"/>
      </w:pPr>
      <w:rPr>
        <w:rFonts w:hint="eastAsia" w:cs="Times New Roman"/>
      </w:rPr>
    </w:lvl>
    <w:lvl w:ilvl="8" w:tentative="0">
      <w:start w:val="1"/>
      <w:numFmt w:val="decimal"/>
      <w:lvlText w:val="%1.%2.%3.%4.%5.%6.%7.%8.%9"/>
      <w:lvlJc w:val="left"/>
      <w:pPr>
        <w:tabs>
          <w:tab w:val="left" w:pos="5102"/>
        </w:tabs>
        <w:ind w:left="5102" w:hanging="1700"/>
      </w:pPr>
      <w:rPr>
        <w:rFonts w:hint="eastAsia" w:cs="Times New Roman"/>
      </w:rPr>
    </w:lvl>
  </w:abstractNum>
  <w:abstractNum w:abstractNumId="30">
    <w:nsid w:val="6CDB6691"/>
    <w:multiLevelType w:val="multilevel"/>
    <w:tmpl w:val="6CDB669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1">
    <w:nsid w:val="6CEA2025"/>
    <w:multiLevelType w:val="multilevel"/>
    <w:tmpl w:val="6CEA2025"/>
    <w:lvl w:ilvl="0" w:tentative="0">
      <w:start w:val="1"/>
      <w:numFmt w:val="none"/>
      <w:suff w:val="nothing"/>
      <w:lvlText w:val="%1"/>
      <w:lvlJc w:val="left"/>
      <w:rPr>
        <w:rFonts w:hint="default" w:ascii="Times New Roman" w:hAnsi="Times New Roman" w:cs="Times New Roman"/>
        <w:b/>
        <w:i w:val="0"/>
        <w:sz w:val="21"/>
      </w:rPr>
    </w:lvl>
    <w:lvl w:ilvl="1" w:tentative="0">
      <w:start w:val="1"/>
      <w:numFmt w:val="decimal"/>
      <w:suff w:val="nothing"/>
      <w:lvlText w:val="%1%2　"/>
      <w:lvlJc w:val="left"/>
      <w:rPr>
        <w:rFonts w:hint="eastAsia" w:ascii="黑体" w:hAnsi="Times New Roman" w:eastAsia="黑体" w:cs="Times New Roman"/>
        <w:b w:val="0"/>
        <w:i w:val="0"/>
        <w:sz w:val="21"/>
      </w:rPr>
    </w:lvl>
    <w:lvl w:ilvl="2" w:tentative="0">
      <w:start w:val="1"/>
      <w:numFmt w:val="decimal"/>
      <w:suff w:val="nothing"/>
      <w:lvlText w:val="%1%2.%3　"/>
      <w:lvlJc w:val="left"/>
      <w:pPr>
        <w:ind w:left="1277"/>
      </w:pPr>
      <w:rPr>
        <w:rFonts w:hint="eastAsia" w:ascii="黑体" w:hAnsi="Times New Roman" w:eastAsia="黑体" w:cs="Times New Roman"/>
        <w:b w:val="0"/>
        <w:i w:val="0"/>
        <w:sz w:val="21"/>
      </w:rPr>
    </w:lvl>
    <w:lvl w:ilvl="3" w:tentative="0">
      <w:start w:val="1"/>
      <w:numFmt w:val="decimal"/>
      <w:suff w:val="nothing"/>
      <w:lvlText w:val="%1%2.%3.%4　"/>
      <w:lvlJc w:val="left"/>
      <w:rPr>
        <w:rFonts w:hint="eastAsia" w:ascii="黑体" w:hAnsi="Times New Roman" w:eastAsia="黑体" w:cs="Times New Roman"/>
        <w:b w:val="0"/>
        <w:i w:val="0"/>
        <w:sz w:val="21"/>
      </w:rPr>
    </w:lvl>
    <w:lvl w:ilvl="4" w:tentative="0">
      <w:start w:val="1"/>
      <w:numFmt w:val="decimal"/>
      <w:suff w:val="nothing"/>
      <w:lvlText w:val="%1%2.%3.%4.%5　"/>
      <w:lvlJc w:val="left"/>
      <w:pPr>
        <w:ind w:left="710"/>
      </w:pPr>
      <w:rPr>
        <w:rFonts w:hint="eastAsia" w:ascii="黑体" w:hAnsi="Times New Roman" w:eastAsia="黑体" w:cs="Times New Roman"/>
        <w:b w:val="0"/>
        <w:i w:val="0"/>
        <w:sz w:val="21"/>
      </w:rPr>
    </w:lvl>
    <w:lvl w:ilvl="5" w:tentative="0">
      <w:start w:val="1"/>
      <w:numFmt w:val="decimal"/>
      <w:suff w:val="nothing"/>
      <w:lvlText w:val="%1%2.%3.%4.%5.%6　"/>
      <w:lvlJc w:val="left"/>
      <w:rPr>
        <w:rFonts w:hint="eastAsia" w:ascii="黑体" w:hAnsi="Times New Roman" w:eastAsia="黑体" w:cs="Times New Roman"/>
        <w:b w:val="0"/>
        <w:i w:val="0"/>
        <w:sz w:val="21"/>
      </w:rPr>
    </w:lvl>
    <w:lvl w:ilvl="6" w:tentative="0">
      <w:start w:val="1"/>
      <w:numFmt w:val="decimal"/>
      <w:suff w:val="nothing"/>
      <w:lvlText w:val="%1%2.%3.%4.%5.%6.%7　"/>
      <w:lvlJc w:val="left"/>
      <w:rPr>
        <w:rFonts w:hint="eastAsia" w:ascii="黑体" w:hAnsi="Times New Roman" w:eastAsia="黑体" w:cs="Times New Roman"/>
        <w:b w:val="0"/>
        <w:i w:val="0"/>
        <w:sz w:val="21"/>
      </w:rPr>
    </w:lvl>
    <w:lvl w:ilvl="7" w:tentative="0">
      <w:start w:val="1"/>
      <w:numFmt w:val="decimal"/>
      <w:lvlText w:val="%1.%2.%3.%4.%5.%6.%7.%8"/>
      <w:lvlJc w:val="left"/>
      <w:pPr>
        <w:tabs>
          <w:tab w:val="left" w:pos="4351"/>
        </w:tabs>
        <w:ind w:left="3969" w:hanging="1418"/>
      </w:pPr>
      <w:rPr>
        <w:rFonts w:hint="eastAsia" w:cs="Times New Roman"/>
      </w:rPr>
    </w:lvl>
    <w:lvl w:ilvl="8" w:tentative="0">
      <w:start w:val="1"/>
      <w:numFmt w:val="decimal"/>
      <w:lvlText w:val="%1.%2.%3.%4.%5.%6.%7.%8.%9"/>
      <w:lvlJc w:val="left"/>
      <w:pPr>
        <w:tabs>
          <w:tab w:val="left" w:pos="4777"/>
        </w:tabs>
        <w:ind w:left="4677" w:hanging="1700"/>
      </w:pPr>
      <w:rPr>
        <w:rFonts w:hint="eastAsia" w:cs="Times New Roman"/>
      </w:rPr>
    </w:lvl>
  </w:abstractNum>
  <w:abstractNum w:abstractNumId="32">
    <w:nsid w:val="76933334"/>
    <w:multiLevelType w:val="multilevel"/>
    <w:tmpl w:val="76933334"/>
    <w:lvl w:ilvl="0" w:tentative="0">
      <w:start w:val="1"/>
      <w:numFmt w:val="none"/>
      <w:pStyle w:val="118"/>
      <w:lvlText w:val="%1——"/>
      <w:lvlJc w:val="left"/>
      <w:pPr>
        <w:tabs>
          <w:tab w:val="left" w:pos="1140"/>
        </w:tabs>
        <w:ind w:left="840" w:hanging="420"/>
      </w:pPr>
      <w:rPr>
        <w:rFonts w:hint="eastAsia" w:cs="Times New Roman"/>
      </w:rPr>
    </w:lvl>
    <w:lvl w:ilvl="1" w:tentative="0">
      <w:start w:val="1"/>
      <w:numFmt w:val="lowerLetter"/>
      <w:lvlText w:val="%2)"/>
      <w:lvlJc w:val="left"/>
      <w:pPr>
        <w:tabs>
          <w:tab w:val="left" w:pos="840"/>
        </w:tabs>
        <w:ind w:left="840" w:hanging="420"/>
      </w:pPr>
      <w:rPr>
        <w:rFonts w:cs="Times New Roman"/>
      </w:rPr>
    </w:lvl>
    <w:lvl w:ilvl="2" w:tentative="0">
      <w:start w:val="1"/>
      <w:numFmt w:val="lowerRoman"/>
      <w:lvlText w:val="%3."/>
      <w:lvlJc w:val="right"/>
      <w:pPr>
        <w:tabs>
          <w:tab w:val="left" w:pos="1260"/>
        </w:tabs>
        <w:ind w:left="1260" w:hanging="420"/>
      </w:pPr>
      <w:rPr>
        <w:rFonts w:cs="Times New Roman"/>
      </w:rPr>
    </w:lvl>
    <w:lvl w:ilvl="3" w:tentative="0">
      <w:start w:val="1"/>
      <w:numFmt w:val="decimal"/>
      <w:lvlText w:val="%4."/>
      <w:lvlJc w:val="left"/>
      <w:pPr>
        <w:tabs>
          <w:tab w:val="left" w:pos="1680"/>
        </w:tabs>
        <w:ind w:left="1680" w:hanging="420"/>
      </w:pPr>
      <w:rPr>
        <w:rFonts w:cs="Times New Roman"/>
      </w:rPr>
    </w:lvl>
    <w:lvl w:ilvl="4" w:tentative="0">
      <w:start w:val="1"/>
      <w:numFmt w:val="lowerLetter"/>
      <w:lvlText w:val="%5)"/>
      <w:lvlJc w:val="left"/>
      <w:pPr>
        <w:tabs>
          <w:tab w:val="left" w:pos="2100"/>
        </w:tabs>
        <w:ind w:left="2100" w:hanging="420"/>
      </w:pPr>
      <w:rPr>
        <w:rFonts w:cs="Times New Roman"/>
      </w:rPr>
    </w:lvl>
    <w:lvl w:ilvl="5" w:tentative="0">
      <w:start w:val="1"/>
      <w:numFmt w:val="lowerRoman"/>
      <w:lvlText w:val="%6."/>
      <w:lvlJc w:val="right"/>
      <w:pPr>
        <w:tabs>
          <w:tab w:val="left" w:pos="2520"/>
        </w:tabs>
        <w:ind w:left="2520" w:hanging="420"/>
      </w:pPr>
      <w:rPr>
        <w:rFonts w:cs="Times New Roman"/>
      </w:rPr>
    </w:lvl>
    <w:lvl w:ilvl="6" w:tentative="0">
      <w:start w:val="1"/>
      <w:numFmt w:val="decimal"/>
      <w:lvlText w:val="%7."/>
      <w:lvlJc w:val="left"/>
      <w:pPr>
        <w:tabs>
          <w:tab w:val="left" w:pos="2940"/>
        </w:tabs>
        <w:ind w:left="2940" w:hanging="420"/>
      </w:pPr>
      <w:rPr>
        <w:rFonts w:cs="Times New Roman"/>
      </w:rPr>
    </w:lvl>
    <w:lvl w:ilvl="7" w:tentative="0">
      <w:start w:val="1"/>
      <w:numFmt w:val="lowerLetter"/>
      <w:lvlText w:val="%8)"/>
      <w:lvlJc w:val="left"/>
      <w:pPr>
        <w:tabs>
          <w:tab w:val="left" w:pos="3360"/>
        </w:tabs>
        <w:ind w:left="3360" w:hanging="420"/>
      </w:pPr>
      <w:rPr>
        <w:rFonts w:cs="Times New Roman"/>
      </w:rPr>
    </w:lvl>
    <w:lvl w:ilvl="8" w:tentative="0">
      <w:start w:val="1"/>
      <w:numFmt w:val="lowerRoman"/>
      <w:lvlText w:val="%9."/>
      <w:lvlJc w:val="right"/>
      <w:pPr>
        <w:tabs>
          <w:tab w:val="left" w:pos="3780"/>
        </w:tabs>
        <w:ind w:left="3780" w:hanging="420"/>
      </w:pPr>
      <w:rPr>
        <w:rFonts w:cs="Times New Roman"/>
      </w:rPr>
    </w:lvl>
  </w:abstractNum>
  <w:num w:numId="1">
    <w:abstractNumId w:val="21"/>
  </w:num>
  <w:num w:numId="2">
    <w:abstractNumId w:val="28"/>
  </w:num>
  <w:num w:numId="3">
    <w:abstractNumId w:val="1"/>
  </w:num>
  <w:num w:numId="4">
    <w:abstractNumId w:val="0"/>
  </w:num>
  <w:num w:numId="5">
    <w:abstractNumId w:val="2"/>
  </w:num>
  <w:num w:numId="6">
    <w:abstractNumId w:val="18"/>
  </w:num>
  <w:num w:numId="7">
    <w:abstractNumId w:val="23"/>
  </w:num>
  <w:num w:numId="8">
    <w:abstractNumId w:val="29"/>
  </w:num>
  <w:num w:numId="9">
    <w:abstractNumId w:val="19"/>
  </w:num>
  <w:num w:numId="10">
    <w:abstractNumId w:val="32"/>
  </w:num>
  <w:num w:numId="11">
    <w:abstractNumId w:val="27"/>
  </w:num>
  <w:num w:numId="12">
    <w:abstractNumId w:val="6"/>
  </w:num>
  <w:num w:numId="13">
    <w:abstractNumId w:val="20"/>
  </w:num>
  <w:num w:numId="14">
    <w:abstractNumId w:val="5"/>
  </w:num>
  <w:num w:numId="15">
    <w:abstractNumId w:val="31"/>
  </w:num>
  <w:num w:numId="16">
    <w:abstractNumId w:val="8"/>
  </w:num>
  <w:num w:numId="17">
    <w:abstractNumId w:val="22"/>
  </w:num>
  <w:num w:numId="18">
    <w:abstractNumId w:val="3"/>
  </w:num>
  <w:num w:numId="19">
    <w:abstractNumId w:val="10"/>
  </w:num>
  <w:num w:numId="20">
    <w:abstractNumId w:val="15"/>
  </w:num>
  <w:num w:numId="21">
    <w:abstractNumId w:val="13"/>
  </w:num>
  <w:num w:numId="22">
    <w:abstractNumId w:val="14"/>
  </w:num>
  <w:num w:numId="23">
    <w:abstractNumId w:val="26"/>
  </w:num>
  <w:num w:numId="24">
    <w:abstractNumId w:val="12"/>
  </w:num>
  <w:num w:numId="25">
    <w:abstractNumId w:val="16"/>
  </w:num>
  <w:num w:numId="26">
    <w:abstractNumId w:val="25"/>
  </w:num>
  <w:num w:numId="27">
    <w:abstractNumId w:val="17"/>
  </w:num>
  <w:num w:numId="28">
    <w:abstractNumId w:val="9"/>
  </w:num>
  <w:num w:numId="29">
    <w:abstractNumId w:val="24"/>
  </w:num>
  <w:num w:numId="30">
    <w:abstractNumId w:val="11"/>
  </w:num>
  <w:num w:numId="31">
    <w:abstractNumId w:val="4"/>
  </w:num>
  <w:num w:numId="32">
    <w:abstractNumId w:val="7"/>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NotTrackMove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E9"/>
    <w:rsid w:val="000045B7"/>
    <w:rsid w:val="00004BD1"/>
    <w:rsid w:val="00004DDB"/>
    <w:rsid w:val="00007549"/>
    <w:rsid w:val="00010595"/>
    <w:rsid w:val="00015666"/>
    <w:rsid w:val="000223A1"/>
    <w:rsid w:val="000246D5"/>
    <w:rsid w:val="000246DD"/>
    <w:rsid w:val="00025E0C"/>
    <w:rsid w:val="00026093"/>
    <w:rsid w:val="00030852"/>
    <w:rsid w:val="000309B8"/>
    <w:rsid w:val="00031B2A"/>
    <w:rsid w:val="00035CA6"/>
    <w:rsid w:val="00035CFE"/>
    <w:rsid w:val="00041E54"/>
    <w:rsid w:val="000432EE"/>
    <w:rsid w:val="000444A4"/>
    <w:rsid w:val="00047436"/>
    <w:rsid w:val="0005013F"/>
    <w:rsid w:val="0005089B"/>
    <w:rsid w:val="000546C1"/>
    <w:rsid w:val="000560CC"/>
    <w:rsid w:val="0006010C"/>
    <w:rsid w:val="000625BF"/>
    <w:rsid w:val="00066ACF"/>
    <w:rsid w:val="00072F52"/>
    <w:rsid w:val="00073749"/>
    <w:rsid w:val="00077CC2"/>
    <w:rsid w:val="000804BD"/>
    <w:rsid w:val="00081227"/>
    <w:rsid w:val="00081A90"/>
    <w:rsid w:val="00082545"/>
    <w:rsid w:val="000903C3"/>
    <w:rsid w:val="00091DAB"/>
    <w:rsid w:val="00097630"/>
    <w:rsid w:val="00097718"/>
    <w:rsid w:val="000A2279"/>
    <w:rsid w:val="000A55DB"/>
    <w:rsid w:val="000A755B"/>
    <w:rsid w:val="000B0F3B"/>
    <w:rsid w:val="000B4193"/>
    <w:rsid w:val="000B521D"/>
    <w:rsid w:val="000B64BC"/>
    <w:rsid w:val="000C28D1"/>
    <w:rsid w:val="000C468E"/>
    <w:rsid w:val="000C61BC"/>
    <w:rsid w:val="000C6BC9"/>
    <w:rsid w:val="000C6BFA"/>
    <w:rsid w:val="000D1361"/>
    <w:rsid w:val="000D3CE4"/>
    <w:rsid w:val="000D3F1B"/>
    <w:rsid w:val="000D54E3"/>
    <w:rsid w:val="000D7C06"/>
    <w:rsid w:val="000D7FBB"/>
    <w:rsid w:val="000E0213"/>
    <w:rsid w:val="000E0F11"/>
    <w:rsid w:val="000E12DC"/>
    <w:rsid w:val="000E6001"/>
    <w:rsid w:val="000F2352"/>
    <w:rsid w:val="000F4FC9"/>
    <w:rsid w:val="000F5D74"/>
    <w:rsid w:val="000F6C48"/>
    <w:rsid w:val="000F7468"/>
    <w:rsid w:val="001003C7"/>
    <w:rsid w:val="00101984"/>
    <w:rsid w:val="00101D86"/>
    <w:rsid w:val="0010275E"/>
    <w:rsid w:val="00106234"/>
    <w:rsid w:val="00106817"/>
    <w:rsid w:val="00110549"/>
    <w:rsid w:val="00115A5D"/>
    <w:rsid w:val="00115FD8"/>
    <w:rsid w:val="00117F34"/>
    <w:rsid w:val="00120184"/>
    <w:rsid w:val="00126342"/>
    <w:rsid w:val="001268B0"/>
    <w:rsid w:val="00133729"/>
    <w:rsid w:val="001353C3"/>
    <w:rsid w:val="001359E5"/>
    <w:rsid w:val="00137A2F"/>
    <w:rsid w:val="00137C4B"/>
    <w:rsid w:val="00141AA2"/>
    <w:rsid w:val="00141B8F"/>
    <w:rsid w:val="00143113"/>
    <w:rsid w:val="00143C54"/>
    <w:rsid w:val="0015076F"/>
    <w:rsid w:val="00152158"/>
    <w:rsid w:val="00161931"/>
    <w:rsid w:val="0016197A"/>
    <w:rsid w:val="001651BE"/>
    <w:rsid w:val="00165546"/>
    <w:rsid w:val="001703FC"/>
    <w:rsid w:val="00171D18"/>
    <w:rsid w:val="00172A27"/>
    <w:rsid w:val="001814EE"/>
    <w:rsid w:val="00181FD3"/>
    <w:rsid w:val="001824ED"/>
    <w:rsid w:val="00182599"/>
    <w:rsid w:val="00183DC3"/>
    <w:rsid w:val="00187EF0"/>
    <w:rsid w:val="00191C6D"/>
    <w:rsid w:val="00193A82"/>
    <w:rsid w:val="001959FD"/>
    <w:rsid w:val="001A107A"/>
    <w:rsid w:val="001B5125"/>
    <w:rsid w:val="001B6587"/>
    <w:rsid w:val="001C3654"/>
    <w:rsid w:val="001C4804"/>
    <w:rsid w:val="001C6BEB"/>
    <w:rsid w:val="001C7286"/>
    <w:rsid w:val="001C7871"/>
    <w:rsid w:val="001D0961"/>
    <w:rsid w:val="001D18AB"/>
    <w:rsid w:val="001D2F70"/>
    <w:rsid w:val="001D3CC2"/>
    <w:rsid w:val="001E243A"/>
    <w:rsid w:val="001E34E7"/>
    <w:rsid w:val="001E7010"/>
    <w:rsid w:val="001E7943"/>
    <w:rsid w:val="001F75D5"/>
    <w:rsid w:val="00200555"/>
    <w:rsid w:val="002059AA"/>
    <w:rsid w:val="00207C78"/>
    <w:rsid w:val="00211AAD"/>
    <w:rsid w:val="00221F2B"/>
    <w:rsid w:val="00222F45"/>
    <w:rsid w:val="00223498"/>
    <w:rsid w:val="0022439A"/>
    <w:rsid w:val="00224EF5"/>
    <w:rsid w:val="002257DE"/>
    <w:rsid w:val="00230633"/>
    <w:rsid w:val="00233292"/>
    <w:rsid w:val="00235561"/>
    <w:rsid w:val="00240FA1"/>
    <w:rsid w:val="00246381"/>
    <w:rsid w:val="0025340F"/>
    <w:rsid w:val="0025633B"/>
    <w:rsid w:val="00256F3E"/>
    <w:rsid w:val="00257DC9"/>
    <w:rsid w:val="00261772"/>
    <w:rsid w:val="00266AE0"/>
    <w:rsid w:val="002714A5"/>
    <w:rsid w:val="0027244B"/>
    <w:rsid w:val="00274F71"/>
    <w:rsid w:val="00276872"/>
    <w:rsid w:val="00276C8F"/>
    <w:rsid w:val="00283FE6"/>
    <w:rsid w:val="00287167"/>
    <w:rsid w:val="002911FE"/>
    <w:rsid w:val="00294024"/>
    <w:rsid w:val="00294F37"/>
    <w:rsid w:val="002968A3"/>
    <w:rsid w:val="002A2D4C"/>
    <w:rsid w:val="002A4055"/>
    <w:rsid w:val="002B5F58"/>
    <w:rsid w:val="002B75C2"/>
    <w:rsid w:val="002B78AC"/>
    <w:rsid w:val="002C18D3"/>
    <w:rsid w:val="002D1C8F"/>
    <w:rsid w:val="002D2BB7"/>
    <w:rsid w:val="002D2E4D"/>
    <w:rsid w:val="002D7D25"/>
    <w:rsid w:val="002E106A"/>
    <w:rsid w:val="002E2314"/>
    <w:rsid w:val="002E7686"/>
    <w:rsid w:val="002F0B3D"/>
    <w:rsid w:val="002F17F4"/>
    <w:rsid w:val="002F23B1"/>
    <w:rsid w:val="00301C17"/>
    <w:rsid w:val="003027D6"/>
    <w:rsid w:val="00303392"/>
    <w:rsid w:val="00303C8B"/>
    <w:rsid w:val="003044D4"/>
    <w:rsid w:val="00304F45"/>
    <w:rsid w:val="0030552A"/>
    <w:rsid w:val="003062CA"/>
    <w:rsid w:val="0031399D"/>
    <w:rsid w:val="00315423"/>
    <w:rsid w:val="003168A2"/>
    <w:rsid w:val="003201E0"/>
    <w:rsid w:val="0032085C"/>
    <w:rsid w:val="003229B5"/>
    <w:rsid w:val="00323826"/>
    <w:rsid w:val="00323979"/>
    <w:rsid w:val="003313D2"/>
    <w:rsid w:val="00334725"/>
    <w:rsid w:val="00335183"/>
    <w:rsid w:val="003353B5"/>
    <w:rsid w:val="00337C96"/>
    <w:rsid w:val="003432E2"/>
    <w:rsid w:val="003444B7"/>
    <w:rsid w:val="00345062"/>
    <w:rsid w:val="00345AC4"/>
    <w:rsid w:val="003475DC"/>
    <w:rsid w:val="00347C67"/>
    <w:rsid w:val="0035513E"/>
    <w:rsid w:val="0035699D"/>
    <w:rsid w:val="003572EF"/>
    <w:rsid w:val="0036025C"/>
    <w:rsid w:val="00360F5D"/>
    <w:rsid w:val="00365975"/>
    <w:rsid w:val="00366E1D"/>
    <w:rsid w:val="003769FD"/>
    <w:rsid w:val="003773AE"/>
    <w:rsid w:val="00380B23"/>
    <w:rsid w:val="00383D04"/>
    <w:rsid w:val="00384FF0"/>
    <w:rsid w:val="00385FF4"/>
    <w:rsid w:val="0038699B"/>
    <w:rsid w:val="00386E4D"/>
    <w:rsid w:val="00386EE8"/>
    <w:rsid w:val="003956E4"/>
    <w:rsid w:val="003A094C"/>
    <w:rsid w:val="003A0E5B"/>
    <w:rsid w:val="003A0F7D"/>
    <w:rsid w:val="003A1387"/>
    <w:rsid w:val="003A1C5C"/>
    <w:rsid w:val="003A2B41"/>
    <w:rsid w:val="003A3C27"/>
    <w:rsid w:val="003A3D8A"/>
    <w:rsid w:val="003B22F2"/>
    <w:rsid w:val="003B25CA"/>
    <w:rsid w:val="003C242C"/>
    <w:rsid w:val="003C52C5"/>
    <w:rsid w:val="003C5B1B"/>
    <w:rsid w:val="003C5D43"/>
    <w:rsid w:val="003C755B"/>
    <w:rsid w:val="003D4349"/>
    <w:rsid w:val="003D5ABA"/>
    <w:rsid w:val="003E0736"/>
    <w:rsid w:val="003E3DAF"/>
    <w:rsid w:val="003E63ED"/>
    <w:rsid w:val="003F029F"/>
    <w:rsid w:val="003F20C0"/>
    <w:rsid w:val="003F26FB"/>
    <w:rsid w:val="003F516A"/>
    <w:rsid w:val="003F60E9"/>
    <w:rsid w:val="00401764"/>
    <w:rsid w:val="00405470"/>
    <w:rsid w:val="004123F0"/>
    <w:rsid w:val="00413107"/>
    <w:rsid w:val="00413E23"/>
    <w:rsid w:val="004141B1"/>
    <w:rsid w:val="0041654C"/>
    <w:rsid w:val="00421329"/>
    <w:rsid w:val="00423EF0"/>
    <w:rsid w:val="00426D77"/>
    <w:rsid w:val="00427375"/>
    <w:rsid w:val="00432AC9"/>
    <w:rsid w:val="00433FF8"/>
    <w:rsid w:val="00436D63"/>
    <w:rsid w:val="0044154E"/>
    <w:rsid w:val="00444194"/>
    <w:rsid w:val="004458E3"/>
    <w:rsid w:val="00450D2A"/>
    <w:rsid w:val="00456EF2"/>
    <w:rsid w:val="00457486"/>
    <w:rsid w:val="004618A1"/>
    <w:rsid w:val="00465DC7"/>
    <w:rsid w:val="00467737"/>
    <w:rsid w:val="00475844"/>
    <w:rsid w:val="00480810"/>
    <w:rsid w:val="0048214E"/>
    <w:rsid w:val="0048265E"/>
    <w:rsid w:val="00484F6A"/>
    <w:rsid w:val="00485310"/>
    <w:rsid w:val="004916B5"/>
    <w:rsid w:val="00491908"/>
    <w:rsid w:val="00492BCE"/>
    <w:rsid w:val="004931D4"/>
    <w:rsid w:val="00493462"/>
    <w:rsid w:val="00494FC0"/>
    <w:rsid w:val="00495739"/>
    <w:rsid w:val="004963E3"/>
    <w:rsid w:val="004A05EF"/>
    <w:rsid w:val="004A164E"/>
    <w:rsid w:val="004A2558"/>
    <w:rsid w:val="004A671D"/>
    <w:rsid w:val="004B0684"/>
    <w:rsid w:val="004B1572"/>
    <w:rsid w:val="004B30E4"/>
    <w:rsid w:val="004B510C"/>
    <w:rsid w:val="004B60C2"/>
    <w:rsid w:val="004C0277"/>
    <w:rsid w:val="004C0E32"/>
    <w:rsid w:val="004C1D2A"/>
    <w:rsid w:val="004C30FE"/>
    <w:rsid w:val="004C3FDD"/>
    <w:rsid w:val="004C40AC"/>
    <w:rsid w:val="004C7990"/>
    <w:rsid w:val="004D31F7"/>
    <w:rsid w:val="004D6182"/>
    <w:rsid w:val="004D69EB"/>
    <w:rsid w:val="004D7E63"/>
    <w:rsid w:val="004E23C6"/>
    <w:rsid w:val="004E27CC"/>
    <w:rsid w:val="004E2BAD"/>
    <w:rsid w:val="004E47BA"/>
    <w:rsid w:val="004E55A0"/>
    <w:rsid w:val="004F3347"/>
    <w:rsid w:val="004F37B2"/>
    <w:rsid w:val="004F50A1"/>
    <w:rsid w:val="004F686D"/>
    <w:rsid w:val="004F69C4"/>
    <w:rsid w:val="005009C5"/>
    <w:rsid w:val="00504C4F"/>
    <w:rsid w:val="00505660"/>
    <w:rsid w:val="00510985"/>
    <w:rsid w:val="005109DF"/>
    <w:rsid w:val="00512822"/>
    <w:rsid w:val="00513851"/>
    <w:rsid w:val="00514668"/>
    <w:rsid w:val="005147FF"/>
    <w:rsid w:val="00516AD3"/>
    <w:rsid w:val="005170D6"/>
    <w:rsid w:val="00517DB6"/>
    <w:rsid w:val="00522CFA"/>
    <w:rsid w:val="00525FBA"/>
    <w:rsid w:val="00526691"/>
    <w:rsid w:val="00530A1A"/>
    <w:rsid w:val="00534666"/>
    <w:rsid w:val="00540975"/>
    <w:rsid w:val="0054463B"/>
    <w:rsid w:val="00544CEC"/>
    <w:rsid w:val="00545ECC"/>
    <w:rsid w:val="005471DA"/>
    <w:rsid w:val="005514C9"/>
    <w:rsid w:val="005522A0"/>
    <w:rsid w:val="00562E04"/>
    <w:rsid w:val="0056780D"/>
    <w:rsid w:val="00572671"/>
    <w:rsid w:val="00574506"/>
    <w:rsid w:val="00575F7E"/>
    <w:rsid w:val="005775C3"/>
    <w:rsid w:val="005820A5"/>
    <w:rsid w:val="0058346E"/>
    <w:rsid w:val="00583933"/>
    <w:rsid w:val="00585E7D"/>
    <w:rsid w:val="00591D61"/>
    <w:rsid w:val="00595B4F"/>
    <w:rsid w:val="005A03B3"/>
    <w:rsid w:val="005A171E"/>
    <w:rsid w:val="005A52D6"/>
    <w:rsid w:val="005A6C94"/>
    <w:rsid w:val="005A70C0"/>
    <w:rsid w:val="005B0FCA"/>
    <w:rsid w:val="005B343A"/>
    <w:rsid w:val="005B3CDF"/>
    <w:rsid w:val="005B4257"/>
    <w:rsid w:val="005B64B3"/>
    <w:rsid w:val="005C1E19"/>
    <w:rsid w:val="005C3D23"/>
    <w:rsid w:val="005C5EB1"/>
    <w:rsid w:val="005D0C1B"/>
    <w:rsid w:val="005D3A05"/>
    <w:rsid w:val="005E6522"/>
    <w:rsid w:val="005E6D7B"/>
    <w:rsid w:val="005F0129"/>
    <w:rsid w:val="005F06A3"/>
    <w:rsid w:val="005F3352"/>
    <w:rsid w:val="005F3B6D"/>
    <w:rsid w:val="005F6DCD"/>
    <w:rsid w:val="00604047"/>
    <w:rsid w:val="006123FE"/>
    <w:rsid w:val="00616427"/>
    <w:rsid w:val="00617672"/>
    <w:rsid w:val="0062707D"/>
    <w:rsid w:val="00627478"/>
    <w:rsid w:val="006315B5"/>
    <w:rsid w:val="006333E0"/>
    <w:rsid w:val="00634F5E"/>
    <w:rsid w:val="00635B1E"/>
    <w:rsid w:val="00635E6F"/>
    <w:rsid w:val="0064350B"/>
    <w:rsid w:val="00646AC5"/>
    <w:rsid w:val="0065255B"/>
    <w:rsid w:val="00656D74"/>
    <w:rsid w:val="00663C95"/>
    <w:rsid w:val="00672D2C"/>
    <w:rsid w:val="00675499"/>
    <w:rsid w:val="00675DCD"/>
    <w:rsid w:val="00677B2C"/>
    <w:rsid w:val="00677F00"/>
    <w:rsid w:val="00690B43"/>
    <w:rsid w:val="00691356"/>
    <w:rsid w:val="006917AD"/>
    <w:rsid w:val="00692116"/>
    <w:rsid w:val="00695FC0"/>
    <w:rsid w:val="00697502"/>
    <w:rsid w:val="006A18F0"/>
    <w:rsid w:val="006A2057"/>
    <w:rsid w:val="006A4DD0"/>
    <w:rsid w:val="006B1F82"/>
    <w:rsid w:val="006B220C"/>
    <w:rsid w:val="006C1B4D"/>
    <w:rsid w:val="006C39F6"/>
    <w:rsid w:val="006C40D0"/>
    <w:rsid w:val="006C4DA0"/>
    <w:rsid w:val="006C6D50"/>
    <w:rsid w:val="006C6DDE"/>
    <w:rsid w:val="006C6E79"/>
    <w:rsid w:val="006D01A6"/>
    <w:rsid w:val="006D5426"/>
    <w:rsid w:val="006D6C6F"/>
    <w:rsid w:val="006E45F1"/>
    <w:rsid w:val="006E73D3"/>
    <w:rsid w:val="006F3122"/>
    <w:rsid w:val="006F6F60"/>
    <w:rsid w:val="00700F43"/>
    <w:rsid w:val="007028D3"/>
    <w:rsid w:val="00707330"/>
    <w:rsid w:val="007116D6"/>
    <w:rsid w:val="0071261C"/>
    <w:rsid w:val="0071279C"/>
    <w:rsid w:val="00714DF3"/>
    <w:rsid w:val="00715A2A"/>
    <w:rsid w:val="00715C1F"/>
    <w:rsid w:val="00721444"/>
    <w:rsid w:val="007225A4"/>
    <w:rsid w:val="007238E3"/>
    <w:rsid w:val="007240E7"/>
    <w:rsid w:val="00725F84"/>
    <w:rsid w:val="00730C8E"/>
    <w:rsid w:val="007344F1"/>
    <w:rsid w:val="00734FBA"/>
    <w:rsid w:val="0073582F"/>
    <w:rsid w:val="00743CA0"/>
    <w:rsid w:val="00747022"/>
    <w:rsid w:val="0074743E"/>
    <w:rsid w:val="00751558"/>
    <w:rsid w:val="00756D34"/>
    <w:rsid w:val="00757851"/>
    <w:rsid w:val="0076076C"/>
    <w:rsid w:val="00762A6D"/>
    <w:rsid w:val="00763EF2"/>
    <w:rsid w:val="007647BC"/>
    <w:rsid w:val="00767197"/>
    <w:rsid w:val="0076779E"/>
    <w:rsid w:val="00771528"/>
    <w:rsid w:val="007725CC"/>
    <w:rsid w:val="0077365C"/>
    <w:rsid w:val="007827C4"/>
    <w:rsid w:val="00783BBE"/>
    <w:rsid w:val="00783C77"/>
    <w:rsid w:val="00786DA8"/>
    <w:rsid w:val="0079145A"/>
    <w:rsid w:val="00791A88"/>
    <w:rsid w:val="00794687"/>
    <w:rsid w:val="0079491D"/>
    <w:rsid w:val="00795B6A"/>
    <w:rsid w:val="007A0714"/>
    <w:rsid w:val="007A27F1"/>
    <w:rsid w:val="007A41DF"/>
    <w:rsid w:val="007A707C"/>
    <w:rsid w:val="007B1FCB"/>
    <w:rsid w:val="007B25DF"/>
    <w:rsid w:val="007B28C0"/>
    <w:rsid w:val="007B2E46"/>
    <w:rsid w:val="007B3107"/>
    <w:rsid w:val="007B3A3E"/>
    <w:rsid w:val="007B3C28"/>
    <w:rsid w:val="007C030E"/>
    <w:rsid w:val="007C0FC6"/>
    <w:rsid w:val="007C1F58"/>
    <w:rsid w:val="007C2D2D"/>
    <w:rsid w:val="007C2E00"/>
    <w:rsid w:val="007C71D4"/>
    <w:rsid w:val="007C7551"/>
    <w:rsid w:val="007D2536"/>
    <w:rsid w:val="007D452F"/>
    <w:rsid w:val="007D59D1"/>
    <w:rsid w:val="007E337F"/>
    <w:rsid w:val="007E38F0"/>
    <w:rsid w:val="007E606C"/>
    <w:rsid w:val="007E7267"/>
    <w:rsid w:val="007F5B1C"/>
    <w:rsid w:val="00800482"/>
    <w:rsid w:val="00800681"/>
    <w:rsid w:val="00802FDC"/>
    <w:rsid w:val="0080344F"/>
    <w:rsid w:val="00810148"/>
    <w:rsid w:val="00810892"/>
    <w:rsid w:val="0081761C"/>
    <w:rsid w:val="0082734E"/>
    <w:rsid w:val="0083029E"/>
    <w:rsid w:val="0083389A"/>
    <w:rsid w:val="008415DB"/>
    <w:rsid w:val="00841AD9"/>
    <w:rsid w:val="00841AE3"/>
    <w:rsid w:val="008450DB"/>
    <w:rsid w:val="00845FC1"/>
    <w:rsid w:val="008464A6"/>
    <w:rsid w:val="00847517"/>
    <w:rsid w:val="00852CAD"/>
    <w:rsid w:val="00855B72"/>
    <w:rsid w:val="00855C27"/>
    <w:rsid w:val="00863590"/>
    <w:rsid w:val="00865239"/>
    <w:rsid w:val="008674C9"/>
    <w:rsid w:val="00871993"/>
    <w:rsid w:val="00871F66"/>
    <w:rsid w:val="008741D9"/>
    <w:rsid w:val="00874AEB"/>
    <w:rsid w:val="00875481"/>
    <w:rsid w:val="008755BC"/>
    <w:rsid w:val="00877D52"/>
    <w:rsid w:val="00884A0C"/>
    <w:rsid w:val="00886F06"/>
    <w:rsid w:val="00892CC0"/>
    <w:rsid w:val="008949FC"/>
    <w:rsid w:val="00895613"/>
    <w:rsid w:val="00897FD1"/>
    <w:rsid w:val="008A6A6B"/>
    <w:rsid w:val="008A71B7"/>
    <w:rsid w:val="008B071E"/>
    <w:rsid w:val="008B1C3F"/>
    <w:rsid w:val="008B202B"/>
    <w:rsid w:val="008B72CB"/>
    <w:rsid w:val="008C0563"/>
    <w:rsid w:val="008C0AC1"/>
    <w:rsid w:val="008C3DBC"/>
    <w:rsid w:val="008C4329"/>
    <w:rsid w:val="008D00EC"/>
    <w:rsid w:val="008D09F7"/>
    <w:rsid w:val="008D6279"/>
    <w:rsid w:val="008D6A94"/>
    <w:rsid w:val="008E03A6"/>
    <w:rsid w:val="008F78BA"/>
    <w:rsid w:val="009006AA"/>
    <w:rsid w:val="009006F0"/>
    <w:rsid w:val="00903C0A"/>
    <w:rsid w:val="009065E1"/>
    <w:rsid w:val="00910448"/>
    <w:rsid w:val="009119DB"/>
    <w:rsid w:val="00911CBE"/>
    <w:rsid w:val="00914AC6"/>
    <w:rsid w:val="0091593E"/>
    <w:rsid w:val="00917BB9"/>
    <w:rsid w:val="00917CAE"/>
    <w:rsid w:val="009238AA"/>
    <w:rsid w:val="00925084"/>
    <w:rsid w:val="0092541B"/>
    <w:rsid w:val="009272A7"/>
    <w:rsid w:val="00927C2A"/>
    <w:rsid w:val="009317F8"/>
    <w:rsid w:val="00937B56"/>
    <w:rsid w:val="00940506"/>
    <w:rsid w:val="00942E84"/>
    <w:rsid w:val="00944371"/>
    <w:rsid w:val="00945BED"/>
    <w:rsid w:val="00946816"/>
    <w:rsid w:val="00946C32"/>
    <w:rsid w:val="00950BFE"/>
    <w:rsid w:val="00961953"/>
    <w:rsid w:val="00963478"/>
    <w:rsid w:val="00963886"/>
    <w:rsid w:val="00966C57"/>
    <w:rsid w:val="00971CB3"/>
    <w:rsid w:val="00974255"/>
    <w:rsid w:val="009742AF"/>
    <w:rsid w:val="00974479"/>
    <w:rsid w:val="009744E0"/>
    <w:rsid w:val="00976743"/>
    <w:rsid w:val="009767E5"/>
    <w:rsid w:val="00977D4C"/>
    <w:rsid w:val="0098061D"/>
    <w:rsid w:val="00983531"/>
    <w:rsid w:val="00990404"/>
    <w:rsid w:val="00994717"/>
    <w:rsid w:val="00995A6B"/>
    <w:rsid w:val="009966B5"/>
    <w:rsid w:val="00996840"/>
    <w:rsid w:val="00996DBA"/>
    <w:rsid w:val="009A0805"/>
    <w:rsid w:val="009A0F9C"/>
    <w:rsid w:val="009A2952"/>
    <w:rsid w:val="009A3AE7"/>
    <w:rsid w:val="009A7115"/>
    <w:rsid w:val="009A71B9"/>
    <w:rsid w:val="009A758D"/>
    <w:rsid w:val="009B0141"/>
    <w:rsid w:val="009B1CCE"/>
    <w:rsid w:val="009B1FC6"/>
    <w:rsid w:val="009B2267"/>
    <w:rsid w:val="009B2CA7"/>
    <w:rsid w:val="009B50DC"/>
    <w:rsid w:val="009B5AD2"/>
    <w:rsid w:val="009B5F8D"/>
    <w:rsid w:val="009B6DDD"/>
    <w:rsid w:val="009C4685"/>
    <w:rsid w:val="009C5197"/>
    <w:rsid w:val="009C581C"/>
    <w:rsid w:val="009C5BE5"/>
    <w:rsid w:val="009C6CE0"/>
    <w:rsid w:val="009D0D4E"/>
    <w:rsid w:val="009D1C6D"/>
    <w:rsid w:val="009E03BF"/>
    <w:rsid w:val="009E07F1"/>
    <w:rsid w:val="009E13F3"/>
    <w:rsid w:val="009E342A"/>
    <w:rsid w:val="009E4E9C"/>
    <w:rsid w:val="009E57D5"/>
    <w:rsid w:val="009E75C2"/>
    <w:rsid w:val="009E7A0E"/>
    <w:rsid w:val="009F5942"/>
    <w:rsid w:val="009F78FB"/>
    <w:rsid w:val="00A00FB4"/>
    <w:rsid w:val="00A02986"/>
    <w:rsid w:val="00A04488"/>
    <w:rsid w:val="00A0568D"/>
    <w:rsid w:val="00A06DF6"/>
    <w:rsid w:val="00A1405A"/>
    <w:rsid w:val="00A14189"/>
    <w:rsid w:val="00A20676"/>
    <w:rsid w:val="00A23B5C"/>
    <w:rsid w:val="00A23FE9"/>
    <w:rsid w:val="00A24318"/>
    <w:rsid w:val="00A37F29"/>
    <w:rsid w:val="00A411A0"/>
    <w:rsid w:val="00A42C11"/>
    <w:rsid w:val="00A4360F"/>
    <w:rsid w:val="00A43C2A"/>
    <w:rsid w:val="00A478A7"/>
    <w:rsid w:val="00A57E88"/>
    <w:rsid w:val="00A6076E"/>
    <w:rsid w:val="00A616DD"/>
    <w:rsid w:val="00A6388F"/>
    <w:rsid w:val="00A64ADA"/>
    <w:rsid w:val="00A667E2"/>
    <w:rsid w:val="00A70668"/>
    <w:rsid w:val="00A707BB"/>
    <w:rsid w:val="00A71B01"/>
    <w:rsid w:val="00A71B23"/>
    <w:rsid w:val="00A8006A"/>
    <w:rsid w:val="00A80B27"/>
    <w:rsid w:val="00A85AFD"/>
    <w:rsid w:val="00A86247"/>
    <w:rsid w:val="00A90F24"/>
    <w:rsid w:val="00A92B1A"/>
    <w:rsid w:val="00A92D7B"/>
    <w:rsid w:val="00A93ACE"/>
    <w:rsid w:val="00A961A4"/>
    <w:rsid w:val="00AA2205"/>
    <w:rsid w:val="00AA22AE"/>
    <w:rsid w:val="00AA264A"/>
    <w:rsid w:val="00AA27C3"/>
    <w:rsid w:val="00AA3E3D"/>
    <w:rsid w:val="00AA7DBA"/>
    <w:rsid w:val="00AB140D"/>
    <w:rsid w:val="00AB3AAF"/>
    <w:rsid w:val="00AB587A"/>
    <w:rsid w:val="00AB59E5"/>
    <w:rsid w:val="00AB5DE1"/>
    <w:rsid w:val="00AB6F71"/>
    <w:rsid w:val="00AB7776"/>
    <w:rsid w:val="00AC437C"/>
    <w:rsid w:val="00AC5095"/>
    <w:rsid w:val="00AD120A"/>
    <w:rsid w:val="00AD3DB8"/>
    <w:rsid w:val="00AD45F5"/>
    <w:rsid w:val="00AD52E5"/>
    <w:rsid w:val="00AD640C"/>
    <w:rsid w:val="00AE004F"/>
    <w:rsid w:val="00AE13D9"/>
    <w:rsid w:val="00AE1F40"/>
    <w:rsid w:val="00AE35E4"/>
    <w:rsid w:val="00AE3C00"/>
    <w:rsid w:val="00AE4664"/>
    <w:rsid w:val="00AE5579"/>
    <w:rsid w:val="00AE61D2"/>
    <w:rsid w:val="00AE75A2"/>
    <w:rsid w:val="00AF482F"/>
    <w:rsid w:val="00AF6EB8"/>
    <w:rsid w:val="00AF7677"/>
    <w:rsid w:val="00AF772B"/>
    <w:rsid w:val="00B01F46"/>
    <w:rsid w:val="00B02E74"/>
    <w:rsid w:val="00B07409"/>
    <w:rsid w:val="00B07D16"/>
    <w:rsid w:val="00B11C21"/>
    <w:rsid w:val="00B12E34"/>
    <w:rsid w:val="00B15F24"/>
    <w:rsid w:val="00B16F3D"/>
    <w:rsid w:val="00B1769E"/>
    <w:rsid w:val="00B211A7"/>
    <w:rsid w:val="00B25246"/>
    <w:rsid w:val="00B258A1"/>
    <w:rsid w:val="00B259E2"/>
    <w:rsid w:val="00B35085"/>
    <w:rsid w:val="00B40F18"/>
    <w:rsid w:val="00B41CB1"/>
    <w:rsid w:val="00B43082"/>
    <w:rsid w:val="00B4518B"/>
    <w:rsid w:val="00B511D8"/>
    <w:rsid w:val="00B617E3"/>
    <w:rsid w:val="00B6414A"/>
    <w:rsid w:val="00B656B0"/>
    <w:rsid w:val="00B71AA5"/>
    <w:rsid w:val="00B73B5E"/>
    <w:rsid w:val="00B748F7"/>
    <w:rsid w:val="00B75718"/>
    <w:rsid w:val="00B762D4"/>
    <w:rsid w:val="00B76D27"/>
    <w:rsid w:val="00B812B2"/>
    <w:rsid w:val="00B83ACB"/>
    <w:rsid w:val="00B84E00"/>
    <w:rsid w:val="00B856FC"/>
    <w:rsid w:val="00B867EB"/>
    <w:rsid w:val="00B937DF"/>
    <w:rsid w:val="00B951AB"/>
    <w:rsid w:val="00BA18DD"/>
    <w:rsid w:val="00BA1988"/>
    <w:rsid w:val="00BA3C0F"/>
    <w:rsid w:val="00BA4B0F"/>
    <w:rsid w:val="00BA537E"/>
    <w:rsid w:val="00BA5A46"/>
    <w:rsid w:val="00BA7F5F"/>
    <w:rsid w:val="00BB1D15"/>
    <w:rsid w:val="00BB504D"/>
    <w:rsid w:val="00BB56EB"/>
    <w:rsid w:val="00BB5C29"/>
    <w:rsid w:val="00BC3C3F"/>
    <w:rsid w:val="00BC55FF"/>
    <w:rsid w:val="00BC566B"/>
    <w:rsid w:val="00BC6A8A"/>
    <w:rsid w:val="00BD06C6"/>
    <w:rsid w:val="00BD266E"/>
    <w:rsid w:val="00BE1581"/>
    <w:rsid w:val="00BE18D4"/>
    <w:rsid w:val="00BE2284"/>
    <w:rsid w:val="00BE24B1"/>
    <w:rsid w:val="00BE3FC3"/>
    <w:rsid w:val="00BE4591"/>
    <w:rsid w:val="00BF60AD"/>
    <w:rsid w:val="00BF6235"/>
    <w:rsid w:val="00BF71E4"/>
    <w:rsid w:val="00C00551"/>
    <w:rsid w:val="00C01162"/>
    <w:rsid w:val="00C01D8B"/>
    <w:rsid w:val="00C045D1"/>
    <w:rsid w:val="00C04BBA"/>
    <w:rsid w:val="00C103D5"/>
    <w:rsid w:val="00C12553"/>
    <w:rsid w:val="00C1428C"/>
    <w:rsid w:val="00C1624A"/>
    <w:rsid w:val="00C17BC1"/>
    <w:rsid w:val="00C270F5"/>
    <w:rsid w:val="00C300F9"/>
    <w:rsid w:val="00C37EF2"/>
    <w:rsid w:val="00C404C2"/>
    <w:rsid w:val="00C472C0"/>
    <w:rsid w:val="00C50192"/>
    <w:rsid w:val="00C50C29"/>
    <w:rsid w:val="00C52275"/>
    <w:rsid w:val="00C5396D"/>
    <w:rsid w:val="00C53F30"/>
    <w:rsid w:val="00C547D4"/>
    <w:rsid w:val="00C569DB"/>
    <w:rsid w:val="00C642CD"/>
    <w:rsid w:val="00C6478B"/>
    <w:rsid w:val="00C648B0"/>
    <w:rsid w:val="00C664AC"/>
    <w:rsid w:val="00C668BB"/>
    <w:rsid w:val="00C673C8"/>
    <w:rsid w:val="00C71735"/>
    <w:rsid w:val="00C80EB6"/>
    <w:rsid w:val="00C81B48"/>
    <w:rsid w:val="00C826DA"/>
    <w:rsid w:val="00C82C5C"/>
    <w:rsid w:val="00C8373C"/>
    <w:rsid w:val="00C8460C"/>
    <w:rsid w:val="00C85B80"/>
    <w:rsid w:val="00C86265"/>
    <w:rsid w:val="00C920ED"/>
    <w:rsid w:val="00CA0AE6"/>
    <w:rsid w:val="00CA1275"/>
    <w:rsid w:val="00CA1A6C"/>
    <w:rsid w:val="00CA7CA8"/>
    <w:rsid w:val="00CB07E7"/>
    <w:rsid w:val="00CB13B0"/>
    <w:rsid w:val="00CB1EAA"/>
    <w:rsid w:val="00CC1A16"/>
    <w:rsid w:val="00CC43DA"/>
    <w:rsid w:val="00CC4812"/>
    <w:rsid w:val="00CC4FDB"/>
    <w:rsid w:val="00CD3BCA"/>
    <w:rsid w:val="00CD4481"/>
    <w:rsid w:val="00CD45EE"/>
    <w:rsid w:val="00CD5359"/>
    <w:rsid w:val="00CD5F8C"/>
    <w:rsid w:val="00CD60B0"/>
    <w:rsid w:val="00CD6D94"/>
    <w:rsid w:val="00CE4E35"/>
    <w:rsid w:val="00CE6498"/>
    <w:rsid w:val="00CF4042"/>
    <w:rsid w:val="00D01529"/>
    <w:rsid w:val="00D01962"/>
    <w:rsid w:val="00D041DC"/>
    <w:rsid w:val="00D04FDD"/>
    <w:rsid w:val="00D106E1"/>
    <w:rsid w:val="00D11E7B"/>
    <w:rsid w:val="00D14F00"/>
    <w:rsid w:val="00D15E6F"/>
    <w:rsid w:val="00D23124"/>
    <w:rsid w:val="00D241F9"/>
    <w:rsid w:val="00D254ED"/>
    <w:rsid w:val="00D26BE5"/>
    <w:rsid w:val="00D32149"/>
    <w:rsid w:val="00D334AF"/>
    <w:rsid w:val="00D342A1"/>
    <w:rsid w:val="00D3477C"/>
    <w:rsid w:val="00D35467"/>
    <w:rsid w:val="00D40975"/>
    <w:rsid w:val="00D42EC6"/>
    <w:rsid w:val="00D452BB"/>
    <w:rsid w:val="00D51585"/>
    <w:rsid w:val="00D52926"/>
    <w:rsid w:val="00D54A6C"/>
    <w:rsid w:val="00D54C47"/>
    <w:rsid w:val="00D55E59"/>
    <w:rsid w:val="00D57239"/>
    <w:rsid w:val="00D57F9A"/>
    <w:rsid w:val="00D64829"/>
    <w:rsid w:val="00D65033"/>
    <w:rsid w:val="00D67D35"/>
    <w:rsid w:val="00D70814"/>
    <w:rsid w:val="00D864F2"/>
    <w:rsid w:val="00D90F82"/>
    <w:rsid w:val="00D94B8F"/>
    <w:rsid w:val="00D952AF"/>
    <w:rsid w:val="00D96CD8"/>
    <w:rsid w:val="00D96EE8"/>
    <w:rsid w:val="00DA1661"/>
    <w:rsid w:val="00DA47BD"/>
    <w:rsid w:val="00DA5AC6"/>
    <w:rsid w:val="00DA6E07"/>
    <w:rsid w:val="00DA72DD"/>
    <w:rsid w:val="00DA7571"/>
    <w:rsid w:val="00DB53E0"/>
    <w:rsid w:val="00DB769B"/>
    <w:rsid w:val="00DC0380"/>
    <w:rsid w:val="00DC5F4D"/>
    <w:rsid w:val="00DC6C61"/>
    <w:rsid w:val="00DD15D0"/>
    <w:rsid w:val="00DD1F60"/>
    <w:rsid w:val="00DE04EE"/>
    <w:rsid w:val="00DE0A79"/>
    <w:rsid w:val="00DE21CB"/>
    <w:rsid w:val="00DE4D55"/>
    <w:rsid w:val="00DF09D0"/>
    <w:rsid w:val="00DF42FA"/>
    <w:rsid w:val="00E0210E"/>
    <w:rsid w:val="00E04940"/>
    <w:rsid w:val="00E11AF1"/>
    <w:rsid w:val="00E23AE6"/>
    <w:rsid w:val="00E241B6"/>
    <w:rsid w:val="00E256A7"/>
    <w:rsid w:val="00E30245"/>
    <w:rsid w:val="00E30CCE"/>
    <w:rsid w:val="00E33B31"/>
    <w:rsid w:val="00E37D97"/>
    <w:rsid w:val="00E43C0D"/>
    <w:rsid w:val="00E43DA6"/>
    <w:rsid w:val="00E44E8B"/>
    <w:rsid w:val="00E45401"/>
    <w:rsid w:val="00E463C3"/>
    <w:rsid w:val="00E51610"/>
    <w:rsid w:val="00E529CE"/>
    <w:rsid w:val="00E5596F"/>
    <w:rsid w:val="00E638E9"/>
    <w:rsid w:val="00E65844"/>
    <w:rsid w:val="00E66BD7"/>
    <w:rsid w:val="00E67A02"/>
    <w:rsid w:val="00E67B2B"/>
    <w:rsid w:val="00E84688"/>
    <w:rsid w:val="00E87555"/>
    <w:rsid w:val="00E9146E"/>
    <w:rsid w:val="00E921DD"/>
    <w:rsid w:val="00E92B25"/>
    <w:rsid w:val="00E9498A"/>
    <w:rsid w:val="00EA6A62"/>
    <w:rsid w:val="00EA76CC"/>
    <w:rsid w:val="00EA7EEA"/>
    <w:rsid w:val="00EB0A85"/>
    <w:rsid w:val="00EB49B0"/>
    <w:rsid w:val="00EB6A4C"/>
    <w:rsid w:val="00EB6BC9"/>
    <w:rsid w:val="00EB6E22"/>
    <w:rsid w:val="00EC3018"/>
    <w:rsid w:val="00EC555A"/>
    <w:rsid w:val="00ED2A84"/>
    <w:rsid w:val="00ED372F"/>
    <w:rsid w:val="00ED6C4B"/>
    <w:rsid w:val="00EE4345"/>
    <w:rsid w:val="00EE5FCD"/>
    <w:rsid w:val="00EF4D89"/>
    <w:rsid w:val="00EF5618"/>
    <w:rsid w:val="00F00C5D"/>
    <w:rsid w:val="00F0392C"/>
    <w:rsid w:val="00F03F50"/>
    <w:rsid w:val="00F06B13"/>
    <w:rsid w:val="00F07CA3"/>
    <w:rsid w:val="00F07DD2"/>
    <w:rsid w:val="00F10AFE"/>
    <w:rsid w:val="00F10C23"/>
    <w:rsid w:val="00F10D1C"/>
    <w:rsid w:val="00F114F5"/>
    <w:rsid w:val="00F11A92"/>
    <w:rsid w:val="00F12175"/>
    <w:rsid w:val="00F20487"/>
    <w:rsid w:val="00F2557C"/>
    <w:rsid w:val="00F26B3F"/>
    <w:rsid w:val="00F3637D"/>
    <w:rsid w:val="00F41799"/>
    <w:rsid w:val="00F41C5B"/>
    <w:rsid w:val="00F43D34"/>
    <w:rsid w:val="00F44EE6"/>
    <w:rsid w:val="00F51BA7"/>
    <w:rsid w:val="00F52BBC"/>
    <w:rsid w:val="00F52D00"/>
    <w:rsid w:val="00F56C14"/>
    <w:rsid w:val="00F5745F"/>
    <w:rsid w:val="00F57803"/>
    <w:rsid w:val="00F61C59"/>
    <w:rsid w:val="00F64BFC"/>
    <w:rsid w:val="00F73126"/>
    <w:rsid w:val="00F73B96"/>
    <w:rsid w:val="00F80560"/>
    <w:rsid w:val="00F84917"/>
    <w:rsid w:val="00F84DEF"/>
    <w:rsid w:val="00F919E4"/>
    <w:rsid w:val="00F91CAD"/>
    <w:rsid w:val="00F94BB5"/>
    <w:rsid w:val="00F94F0E"/>
    <w:rsid w:val="00FA0716"/>
    <w:rsid w:val="00FA2DBA"/>
    <w:rsid w:val="00FB033B"/>
    <w:rsid w:val="00FC0EFA"/>
    <w:rsid w:val="00FC2586"/>
    <w:rsid w:val="00FC2828"/>
    <w:rsid w:val="00FC4D36"/>
    <w:rsid w:val="00FD05B1"/>
    <w:rsid w:val="00FD2B8D"/>
    <w:rsid w:val="00FD3B5C"/>
    <w:rsid w:val="00FE3228"/>
    <w:rsid w:val="00FE7871"/>
    <w:rsid w:val="00FE7E2B"/>
    <w:rsid w:val="00FF5AF4"/>
    <w:rsid w:val="016C1E2E"/>
    <w:rsid w:val="01E25176"/>
    <w:rsid w:val="020760D9"/>
    <w:rsid w:val="02403E8E"/>
    <w:rsid w:val="027304AD"/>
    <w:rsid w:val="030612B6"/>
    <w:rsid w:val="038E5C99"/>
    <w:rsid w:val="040878F4"/>
    <w:rsid w:val="0421299F"/>
    <w:rsid w:val="042F3ED1"/>
    <w:rsid w:val="04E75171"/>
    <w:rsid w:val="04F16CB3"/>
    <w:rsid w:val="04F7109C"/>
    <w:rsid w:val="050F7DB9"/>
    <w:rsid w:val="053770CA"/>
    <w:rsid w:val="053A018B"/>
    <w:rsid w:val="056E427E"/>
    <w:rsid w:val="05900591"/>
    <w:rsid w:val="05A151C2"/>
    <w:rsid w:val="05D80823"/>
    <w:rsid w:val="05E67EBA"/>
    <w:rsid w:val="06B22353"/>
    <w:rsid w:val="06BE06DD"/>
    <w:rsid w:val="07913808"/>
    <w:rsid w:val="07F90A95"/>
    <w:rsid w:val="08352709"/>
    <w:rsid w:val="0860077D"/>
    <w:rsid w:val="089318F3"/>
    <w:rsid w:val="08A37D40"/>
    <w:rsid w:val="08B817D6"/>
    <w:rsid w:val="08BB178B"/>
    <w:rsid w:val="08F07E7A"/>
    <w:rsid w:val="09006D21"/>
    <w:rsid w:val="09500A89"/>
    <w:rsid w:val="09527060"/>
    <w:rsid w:val="09556DB2"/>
    <w:rsid w:val="095928A5"/>
    <w:rsid w:val="097A4B03"/>
    <w:rsid w:val="0A3665B3"/>
    <w:rsid w:val="0A426D96"/>
    <w:rsid w:val="0A913CEC"/>
    <w:rsid w:val="0A9E119C"/>
    <w:rsid w:val="0ACC439E"/>
    <w:rsid w:val="0ACF7D2C"/>
    <w:rsid w:val="0AED57C9"/>
    <w:rsid w:val="0AF679E3"/>
    <w:rsid w:val="0BA313BC"/>
    <w:rsid w:val="0BAA672B"/>
    <w:rsid w:val="0BC60A42"/>
    <w:rsid w:val="0BC97188"/>
    <w:rsid w:val="0BD03F13"/>
    <w:rsid w:val="0BDF687D"/>
    <w:rsid w:val="0BEF3DA1"/>
    <w:rsid w:val="0BF30522"/>
    <w:rsid w:val="0C970F91"/>
    <w:rsid w:val="0C9C51F2"/>
    <w:rsid w:val="0D1B7065"/>
    <w:rsid w:val="0D3F289B"/>
    <w:rsid w:val="0DAD600B"/>
    <w:rsid w:val="0DF267B0"/>
    <w:rsid w:val="0DF429B0"/>
    <w:rsid w:val="0E755350"/>
    <w:rsid w:val="0EB91916"/>
    <w:rsid w:val="0EF3487E"/>
    <w:rsid w:val="0EF979B9"/>
    <w:rsid w:val="0F32049A"/>
    <w:rsid w:val="0FFB04BC"/>
    <w:rsid w:val="10023050"/>
    <w:rsid w:val="104842C0"/>
    <w:rsid w:val="109873FF"/>
    <w:rsid w:val="10A9470A"/>
    <w:rsid w:val="10AF1155"/>
    <w:rsid w:val="11343701"/>
    <w:rsid w:val="114A4FA9"/>
    <w:rsid w:val="11A46FD6"/>
    <w:rsid w:val="11C66BD6"/>
    <w:rsid w:val="11D523E7"/>
    <w:rsid w:val="11F54034"/>
    <w:rsid w:val="120B20CE"/>
    <w:rsid w:val="122A37EA"/>
    <w:rsid w:val="12601539"/>
    <w:rsid w:val="1281578D"/>
    <w:rsid w:val="12C90048"/>
    <w:rsid w:val="12DA3873"/>
    <w:rsid w:val="12ED4148"/>
    <w:rsid w:val="134731BF"/>
    <w:rsid w:val="135B51E6"/>
    <w:rsid w:val="13F10EAB"/>
    <w:rsid w:val="140F3F62"/>
    <w:rsid w:val="14106F67"/>
    <w:rsid w:val="14193D3E"/>
    <w:rsid w:val="14216263"/>
    <w:rsid w:val="145C13D0"/>
    <w:rsid w:val="14685494"/>
    <w:rsid w:val="14C35834"/>
    <w:rsid w:val="14CD5D6B"/>
    <w:rsid w:val="14F661F0"/>
    <w:rsid w:val="15275163"/>
    <w:rsid w:val="159D3712"/>
    <w:rsid w:val="15CA6708"/>
    <w:rsid w:val="15DC6A1B"/>
    <w:rsid w:val="160E4675"/>
    <w:rsid w:val="166B40D0"/>
    <w:rsid w:val="16BC030B"/>
    <w:rsid w:val="170A21E5"/>
    <w:rsid w:val="171841B6"/>
    <w:rsid w:val="176B40B0"/>
    <w:rsid w:val="177D5A4A"/>
    <w:rsid w:val="17A15AB7"/>
    <w:rsid w:val="17B92624"/>
    <w:rsid w:val="183B5BE5"/>
    <w:rsid w:val="183F1534"/>
    <w:rsid w:val="183F186F"/>
    <w:rsid w:val="184D6E48"/>
    <w:rsid w:val="18507863"/>
    <w:rsid w:val="18757234"/>
    <w:rsid w:val="19FE4C9D"/>
    <w:rsid w:val="1A0459E7"/>
    <w:rsid w:val="1A134C21"/>
    <w:rsid w:val="1A2367C2"/>
    <w:rsid w:val="1A3E70CD"/>
    <w:rsid w:val="1A4B0415"/>
    <w:rsid w:val="1A61233D"/>
    <w:rsid w:val="1ABE1228"/>
    <w:rsid w:val="1ACE75E4"/>
    <w:rsid w:val="1B3E315F"/>
    <w:rsid w:val="1B7A4CA5"/>
    <w:rsid w:val="1B8C57DF"/>
    <w:rsid w:val="1B8D0413"/>
    <w:rsid w:val="1BA94A78"/>
    <w:rsid w:val="1C23611C"/>
    <w:rsid w:val="1C437DE2"/>
    <w:rsid w:val="1C8F5544"/>
    <w:rsid w:val="1C9926E4"/>
    <w:rsid w:val="1C995700"/>
    <w:rsid w:val="1CB16562"/>
    <w:rsid w:val="1CBC728E"/>
    <w:rsid w:val="1CC2348D"/>
    <w:rsid w:val="1CCC04C9"/>
    <w:rsid w:val="1D5F6D57"/>
    <w:rsid w:val="1DDD2B60"/>
    <w:rsid w:val="1E576E25"/>
    <w:rsid w:val="1E833A99"/>
    <w:rsid w:val="1E8C13C0"/>
    <w:rsid w:val="1E9067D3"/>
    <w:rsid w:val="1FAF3351"/>
    <w:rsid w:val="1FBF638A"/>
    <w:rsid w:val="20540D92"/>
    <w:rsid w:val="21713D85"/>
    <w:rsid w:val="21BC19FF"/>
    <w:rsid w:val="21E33D5C"/>
    <w:rsid w:val="21ED68AA"/>
    <w:rsid w:val="22005E60"/>
    <w:rsid w:val="22617E74"/>
    <w:rsid w:val="226A44D7"/>
    <w:rsid w:val="22A83852"/>
    <w:rsid w:val="22BA2550"/>
    <w:rsid w:val="232C5CA9"/>
    <w:rsid w:val="237352C4"/>
    <w:rsid w:val="237A1EA9"/>
    <w:rsid w:val="23AC7BBC"/>
    <w:rsid w:val="23FB4EC3"/>
    <w:rsid w:val="24562E44"/>
    <w:rsid w:val="2463053E"/>
    <w:rsid w:val="249725C2"/>
    <w:rsid w:val="24E00F74"/>
    <w:rsid w:val="25871B52"/>
    <w:rsid w:val="260B1502"/>
    <w:rsid w:val="261A670D"/>
    <w:rsid w:val="26511BB2"/>
    <w:rsid w:val="26596A48"/>
    <w:rsid w:val="266B1ECB"/>
    <w:rsid w:val="273B078E"/>
    <w:rsid w:val="27541D36"/>
    <w:rsid w:val="27770D2F"/>
    <w:rsid w:val="27857879"/>
    <w:rsid w:val="28401DCE"/>
    <w:rsid w:val="284D2699"/>
    <w:rsid w:val="284D28DF"/>
    <w:rsid w:val="285553A1"/>
    <w:rsid w:val="289D3C74"/>
    <w:rsid w:val="28B96B32"/>
    <w:rsid w:val="290330C3"/>
    <w:rsid w:val="292C7102"/>
    <w:rsid w:val="2944235E"/>
    <w:rsid w:val="296B748D"/>
    <w:rsid w:val="29E463DE"/>
    <w:rsid w:val="2A362F70"/>
    <w:rsid w:val="2ABB24FD"/>
    <w:rsid w:val="2ADC3453"/>
    <w:rsid w:val="2BAC2055"/>
    <w:rsid w:val="2BF63278"/>
    <w:rsid w:val="2C0C7996"/>
    <w:rsid w:val="2CFE7CB7"/>
    <w:rsid w:val="2D48433F"/>
    <w:rsid w:val="2DAD5491"/>
    <w:rsid w:val="2DC47078"/>
    <w:rsid w:val="2DCC194E"/>
    <w:rsid w:val="2DE8053F"/>
    <w:rsid w:val="2E08281A"/>
    <w:rsid w:val="2E8B5D30"/>
    <w:rsid w:val="2F513C35"/>
    <w:rsid w:val="2F7E1376"/>
    <w:rsid w:val="2FA914F1"/>
    <w:rsid w:val="30CB6834"/>
    <w:rsid w:val="30DC3899"/>
    <w:rsid w:val="31424CA1"/>
    <w:rsid w:val="31587BA2"/>
    <w:rsid w:val="316A0A68"/>
    <w:rsid w:val="31CC7F97"/>
    <w:rsid w:val="31E27830"/>
    <w:rsid w:val="32224D06"/>
    <w:rsid w:val="3320269C"/>
    <w:rsid w:val="33353555"/>
    <w:rsid w:val="335A45D1"/>
    <w:rsid w:val="336A3D64"/>
    <w:rsid w:val="33733C99"/>
    <w:rsid w:val="33A4425F"/>
    <w:rsid w:val="33BA3A4A"/>
    <w:rsid w:val="33C365E1"/>
    <w:rsid w:val="34E857E2"/>
    <w:rsid w:val="3576424F"/>
    <w:rsid w:val="35C4194D"/>
    <w:rsid w:val="36482E93"/>
    <w:rsid w:val="367C4AAF"/>
    <w:rsid w:val="37014B5F"/>
    <w:rsid w:val="37496F3A"/>
    <w:rsid w:val="37952C21"/>
    <w:rsid w:val="379F4776"/>
    <w:rsid w:val="37B62526"/>
    <w:rsid w:val="37D95491"/>
    <w:rsid w:val="37FF00A5"/>
    <w:rsid w:val="38095E55"/>
    <w:rsid w:val="381E28AD"/>
    <w:rsid w:val="38280DEA"/>
    <w:rsid w:val="38330F09"/>
    <w:rsid w:val="38422723"/>
    <w:rsid w:val="38545C62"/>
    <w:rsid w:val="38B216FA"/>
    <w:rsid w:val="39382653"/>
    <w:rsid w:val="397A04CA"/>
    <w:rsid w:val="3A153017"/>
    <w:rsid w:val="3A531225"/>
    <w:rsid w:val="3B192690"/>
    <w:rsid w:val="3B3622CB"/>
    <w:rsid w:val="3B3D6B4C"/>
    <w:rsid w:val="3B5753DE"/>
    <w:rsid w:val="3B5B563F"/>
    <w:rsid w:val="3B937EED"/>
    <w:rsid w:val="3B9E3EA7"/>
    <w:rsid w:val="3BA14D8C"/>
    <w:rsid w:val="3BB76561"/>
    <w:rsid w:val="3BD5118D"/>
    <w:rsid w:val="3BE639DA"/>
    <w:rsid w:val="3BF15113"/>
    <w:rsid w:val="3BFF348D"/>
    <w:rsid w:val="3CAA2578"/>
    <w:rsid w:val="3D24292D"/>
    <w:rsid w:val="3D5967F5"/>
    <w:rsid w:val="3D8B5E49"/>
    <w:rsid w:val="3DA51F3E"/>
    <w:rsid w:val="3DA61212"/>
    <w:rsid w:val="3E187C91"/>
    <w:rsid w:val="3E7F183D"/>
    <w:rsid w:val="3E844ACF"/>
    <w:rsid w:val="3EFB478E"/>
    <w:rsid w:val="3F22669D"/>
    <w:rsid w:val="3F2A175B"/>
    <w:rsid w:val="3F3D26BC"/>
    <w:rsid w:val="3F616885"/>
    <w:rsid w:val="3F6E4A99"/>
    <w:rsid w:val="3F8F431F"/>
    <w:rsid w:val="40603B16"/>
    <w:rsid w:val="406F07C1"/>
    <w:rsid w:val="40844FEB"/>
    <w:rsid w:val="40A31453"/>
    <w:rsid w:val="40B876C6"/>
    <w:rsid w:val="40E3135C"/>
    <w:rsid w:val="41095B3D"/>
    <w:rsid w:val="412D4CB6"/>
    <w:rsid w:val="425B74EA"/>
    <w:rsid w:val="426D3153"/>
    <w:rsid w:val="428E48B5"/>
    <w:rsid w:val="429F1489"/>
    <w:rsid w:val="42BD0A00"/>
    <w:rsid w:val="42F061D1"/>
    <w:rsid w:val="43235AA9"/>
    <w:rsid w:val="4353696D"/>
    <w:rsid w:val="436C481D"/>
    <w:rsid w:val="438E286B"/>
    <w:rsid w:val="43B90A41"/>
    <w:rsid w:val="43B9573E"/>
    <w:rsid w:val="43BA466C"/>
    <w:rsid w:val="44736364"/>
    <w:rsid w:val="44AC35C3"/>
    <w:rsid w:val="44AE3D0B"/>
    <w:rsid w:val="44BD4AD9"/>
    <w:rsid w:val="44D03946"/>
    <w:rsid w:val="44DF7346"/>
    <w:rsid w:val="45142559"/>
    <w:rsid w:val="45302667"/>
    <w:rsid w:val="45473CA4"/>
    <w:rsid w:val="45535830"/>
    <w:rsid w:val="45906A5D"/>
    <w:rsid w:val="45DA766B"/>
    <w:rsid w:val="45FE1EE2"/>
    <w:rsid w:val="46394D04"/>
    <w:rsid w:val="463F6129"/>
    <w:rsid w:val="46D97EC9"/>
    <w:rsid w:val="47203B1D"/>
    <w:rsid w:val="4775453C"/>
    <w:rsid w:val="477C3B61"/>
    <w:rsid w:val="47CC1B06"/>
    <w:rsid w:val="47DD3943"/>
    <w:rsid w:val="480D1072"/>
    <w:rsid w:val="482E560B"/>
    <w:rsid w:val="482F2190"/>
    <w:rsid w:val="48701B22"/>
    <w:rsid w:val="48711E9E"/>
    <w:rsid w:val="487709B5"/>
    <w:rsid w:val="48972711"/>
    <w:rsid w:val="48F344AA"/>
    <w:rsid w:val="48F9030C"/>
    <w:rsid w:val="49DB5DED"/>
    <w:rsid w:val="4A540718"/>
    <w:rsid w:val="4A9B539A"/>
    <w:rsid w:val="4AA61674"/>
    <w:rsid w:val="4AB72B1F"/>
    <w:rsid w:val="4AC5557F"/>
    <w:rsid w:val="4B060CE7"/>
    <w:rsid w:val="4B0F0583"/>
    <w:rsid w:val="4B4646BC"/>
    <w:rsid w:val="4B6C0412"/>
    <w:rsid w:val="4B7D2C2D"/>
    <w:rsid w:val="4BA925AD"/>
    <w:rsid w:val="4BBD63FD"/>
    <w:rsid w:val="4BD53C8C"/>
    <w:rsid w:val="4CA339FD"/>
    <w:rsid w:val="4D0C5A04"/>
    <w:rsid w:val="4D3371B5"/>
    <w:rsid w:val="4D3B2007"/>
    <w:rsid w:val="4D521618"/>
    <w:rsid w:val="4D72067C"/>
    <w:rsid w:val="4D8B0CCC"/>
    <w:rsid w:val="4DD62CC7"/>
    <w:rsid w:val="4E46201A"/>
    <w:rsid w:val="4E564A8A"/>
    <w:rsid w:val="4E68735E"/>
    <w:rsid w:val="4EE66478"/>
    <w:rsid w:val="4F0638F9"/>
    <w:rsid w:val="4F1A19CF"/>
    <w:rsid w:val="4F4F213D"/>
    <w:rsid w:val="4F4F693A"/>
    <w:rsid w:val="4FC605FC"/>
    <w:rsid w:val="50305928"/>
    <w:rsid w:val="50837D86"/>
    <w:rsid w:val="50A86855"/>
    <w:rsid w:val="512D1D38"/>
    <w:rsid w:val="518E1F86"/>
    <w:rsid w:val="51BC7189"/>
    <w:rsid w:val="51C820A1"/>
    <w:rsid w:val="520B2E8D"/>
    <w:rsid w:val="522103CB"/>
    <w:rsid w:val="52512DC1"/>
    <w:rsid w:val="5288301B"/>
    <w:rsid w:val="52E343C4"/>
    <w:rsid w:val="53423E2E"/>
    <w:rsid w:val="53777EC3"/>
    <w:rsid w:val="538E18A8"/>
    <w:rsid w:val="541D2FCD"/>
    <w:rsid w:val="54366A13"/>
    <w:rsid w:val="54511992"/>
    <w:rsid w:val="546C7E4E"/>
    <w:rsid w:val="54C07777"/>
    <w:rsid w:val="54C22BFF"/>
    <w:rsid w:val="54D962D9"/>
    <w:rsid w:val="54DD387A"/>
    <w:rsid w:val="54ED19A5"/>
    <w:rsid w:val="54FC0E4F"/>
    <w:rsid w:val="54FC7E68"/>
    <w:rsid w:val="55DB29EF"/>
    <w:rsid w:val="55E90A13"/>
    <w:rsid w:val="560A40C4"/>
    <w:rsid w:val="56B96C5D"/>
    <w:rsid w:val="56DE049B"/>
    <w:rsid w:val="5732181F"/>
    <w:rsid w:val="574B75F4"/>
    <w:rsid w:val="576C51EB"/>
    <w:rsid w:val="577B2383"/>
    <w:rsid w:val="57C51121"/>
    <w:rsid w:val="57C7183F"/>
    <w:rsid w:val="58613892"/>
    <w:rsid w:val="58A94C29"/>
    <w:rsid w:val="58E055B3"/>
    <w:rsid w:val="58E8207B"/>
    <w:rsid w:val="58F74123"/>
    <w:rsid w:val="594F2146"/>
    <w:rsid w:val="59E425D5"/>
    <w:rsid w:val="5A18123E"/>
    <w:rsid w:val="5A2A52A5"/>
    <w:rsid w:val="5A7D30D2"/>
    <w:rsid w:val="5A8011F2"/>
    <w:rsid w:val="5A9B15FF"/>
    <w:rsid w:val="5B4471BB"/>
    <w:rsid w:val="5B702C68"/>
    <w:rsid w:val="5C762BE5"/>
    <w:rsid w:val="5C895AF8"/>
    <w:rsid w:val="5CC233C3"/>
    <w:rsid w:val="5D18070A"/>
    <w:rsid w:val="5D491CD1"/>
    <w:rsid w:val="5D646FAD"/>
    <w:rsid w:val="5D9228A1"/>
    <w:rsid w:val="5DFD74F1"/>
    <w:rsid w:val="5E062DA3"/>
    <w:rsid w:val="5E350CA9"/>
    <w:rsid w:val="5E71149F"/>
    <w:rsid w:val="5EA90E71"/>
    <w:rsid w:val="5EB10033"/>
    <w:rsid w:val="5EB85796"/>
    <w:rsid w:val="5ED20557"/>
    <w:rsid w:val="5EDD444D"/>
    <w:rsid w:val="5F011DD4"/>
    <w:rsid w:val="5FA348BA"/>
    <w:rsid w:val="5FA76C3A"/>
    <w:rsid w:val="60434BFC"/>
    <w:rsid w:val="60605773"/>
    <w:rsid w:val="606E1FA7"/>
    <w:rsid w:val="60815EF7"/>
    <w:rsid w:val="60AC26E6"/>
    <w:rsid w:val="60EE0C1D"/>
    <w:rsid w:val="60EF7158"/>
    <w:rsid w:val="61475D99"/>
    <w:rsid w:val="615B1751"/>
    <w:rsid w:val="61915431"/>
    <w:rsid w:val="61BB409E"/>
    <w:rsid w:val="61D40963"/>
    <w:rsid w:val="62074A71"/>
    <w:rsid w:val="625E05F1"/>
    <w:rsid w:val="6275775F"/>
    <w:rsid w:val="62BB0DCC"/>
    <w:rsid w:val="62BE31BB"/>
    <w:rsid w:val="62D844E6"/>
    <w:rsid w:val="63210570"/>
    <w:rsid w:val="63500F73"/>
    <w:rsid w:val="63A91AAF"/>
    <w:rsid w:val="63B035D5"/>
    <w:rsid w:val="63ED2DAB"/>
    <w:rsid w:val="63F525A5"/>
    <w:rsid w:val="64D95C75"/>
    <w:rsid w:val="64F63619"/>
    <w:rsid w:val="65FD6F9E"/>
    <w:rsid w:val="662251AA"/>
    <w:rsid w:val="664C5659"/>
    <w:rsid w:val="66841A04"/>
    <w:rsid w:val="66E16FF9"/>
    <w:rsid w:val="67011D39"/>
    <w:rsid w:val="674F56B1"/>
    <w:rsid w:val="675A6FDC"/>
    <w:rsid w:val="67BB3C42"/>
    <w:rsid w:val="67D6338B"/>
    <w:rsid w:val="67E67C75"/>
    <w:rsid w:val="680F3C44"/>
    <w:rsid w:val="68652F42"/>
    <w:rsid w:val="694B244D"/>
    <w:rsid w:val="697E0E18"/>
    <w:rsid w:val="69BF1B19"/>
    <w:rsid w:val="69D978D4"/>
    <w:rsid w:val="69DC3996"/>
    <w:rsid w:val="69E516D3"/>
    <w:rsid w:val="6A1F57D4"/>
    <w:rsid w:val="6AA7203D"/>
    <w:rsid w:val="6AB20136"/>
    <w:rsid w:val="6AB53A47"/>
    <w:rsid w:val="6AF47BFF"/>
    <w:rsid w:val="6B7E1644"/>
    <w:rsid w:val="6B9B0C32"/>
    <w:rsid w:val="6BA8255E"/>
    <w:rsid w:val="6BE63A4E"/>
    <w:rsid w:val="6C315077"/>
    <w:rsid w:val="6C3615A6"/>
    <w:rsid w:val="6C58761A"/>
    <w:rsid w:val="6C760ACA"/>
    <w:rsid w:val="6CB66D43"/>
    <w:rsid w:val="6D164310"/>
    <w:rsid w:val="6D234A4C"/>
    <w:rsid w:val="6D436D7E"/>
    <w:rsid w:val="6D930081"/>
    <w:rsid w:val="6D953ADC"/>
    <w:rsid w:val="6DC35427"/>
    <w:rsid w:val="6DD04E7B"/>
    <w:rsid w:val="6DFC1F5B"/>
    <w:rsid w:val="6E0C5765"/>
    <w:rsid w:val="6E9140CB"/>
    <w:rsid w:val="6EEB70A1"/>
    <w:rsid w:val="6EFE2A49"/>
    <w:rsid w:val="6F2E1E2A"/>
    <w:rsid w:val="6F804541"/>
    <w:rsid w:val="6FD802DF"/>
    <w:rsid w:val="703E2F15"/>
    <w:rsid w:val="707A6ADE"/>
    <w:rsid w:val="708243C0"/>
    <w:rsid w:val="70EC1D4B"/>
    <w:rsid w:val="710140F7"/>
    <w:rsid w:val="714448F6"/>
    <w:rsid w:val="71CC67FD"/>
    <w:rsid w:val="72091861"/>
    <w:rsid w:val="724C0B9B"/>
    <w:rsid w:val="728C50EB"/>
    <w:rsid w:val="7300198F"/>
    <w:rsid w:val="73166ED3"/>
    <w:rsid w:val="735E39CD"/>
    <w:rsid w:val="73901C4A"/>
    <w:rsid w:val="73915B68"/>
    <w:rsid w:val="73972721"/>
    <w:rsid w:val="73992B2E"/>
    <w:rsid w:val="73F16C22"/>
    <w:rsid w:val="74202E46"/>
    <w:rsid w:val="7424127B"/>
    <w:rsid w:val="74414682"/>
    <w:rsid w:val="744937A8"/>
    <w:rsid w:val="7491585D"/>
    <w:rsid w:val="74B354B8"/>
    <w:rsid w:val="74DC4D02"/>
    <w:rsid w:val="74E320C9"/>
    <w:rsid w:val="750D18B7"/>
    <w:rsid w:val="75244EC1"/>
    <w:rsid w:val="755572BB"/>
    <w:rsid w:val="75670BF7"/>
    <w:rsid w:val="759308C0"/>
    <w:rsid w:val="759649CA"/>
    <w:rsid w:val="760C5915"/>
    <w:rsid w:val="762A0D9E"/>
    <w:rsid w:val="763C705F"/>
    <w:rsid w:val="76842F46"/>
    <w:rsid w:val="769E4581"/>
    <w:rsid w:val="76D77A44"/>
    <w:rsid w:val="77261DFE"/>
    <w:rsid w:val="779F5E5E"/>
    <w:rsid w:val="77A1557C"/>
    <w:rsid w:val="77B2343D"/>
    <w:rsid w:val="77CC0C7E"/>
    <w:rsid w:val="77CC1421"/>
    <w:rsid w:val="77D90061"/>
    <w:rsid w:val="77DC343A"/>
    <w:rsid w:val="780A5FB7"/>
    <w:rsid w:val="78735613"/>
    <w:rsid w:val="787404FA"/>
    <w:rsid w:val="78A0306F"/>
    <w:rsid w:val="78CC388B"/>
    <w:rsid w:val="78F65C06"/>
    <w:rsid w:val="791B4CE6"/>
    <w:rsid w:val="79357CA7"/>
    <w:rsid w:val="79592300"/>
    <w:rsid w:val="797A7E21"/>
    <w:rsid w:val="7A407756"/>
    <w:rsid w:val="7A567644"/>
    <w:rsid w:val="7A5C3EB6"/>
    <w:rsid w:val="7AD846BC"/>
    <w:rsid w:val="7B004629"/>
    <w:rsid w:val="7B107DC8"/>
    <w:rsid w:val="7B6017BE"/>
    <w:rsid w:val="7BA123F9"/>
    <w:rsid w:val="7BB64841"/>
    <w:rsid w:val="7BBB5203"/>
    <w:rsid w:val="7C1C589B"/>
    <w:rsid w:val="7C2F5782"/>
    <w:rsid w:val="7C6A4C68"/>
    <w:rsid w:val="7CCF10A9"/>
    <w:rsid w:val="7CDF167D"/>
    <w:rsid w:val="7D6C2D36"/>
    <w:rsid w:val="7D936224"/>
    <w:rsid w:val="7DD155A7"/>
    <w:rsid w:val="7DDA6FCF"/>
    <w:rsid w:val="7DE93C05"/>
    <w:rsid w:val="7E06480C"/>
    <w:rsid w:val="7E1607D4"/>
    <w:rsid w:val="7E2F12C8"/>
    <w:rsid w:val="7E7062B3"/>
    <w:rsid w:val="7E71555C"/>
    <w:rsid w:val="7E966344"/>
    <w:rsid w:val="7EA43398"/>
    <w:rsid w:val="7ECE2CB8"/>
    <w:rsid w:val="7EEF35CD"/>
    <w:rsid w:val="7F09650B"/>
    <w:rsid w:val="7F185996"/>
    <w:rsid w:val="7F1C6CF3"/>
    <w:rsid w:val="7F3B7050"/>
    <w:rsid w:val="7F7C18B3"/>
    <w:rsid w:val="7FC33DA2"/>
    <w:rsid w:val="7FFB1EDD"/>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99" w:semiHidden="0" w:name="toc 1"/>
    <w:lsdException w:qFormat="1" w:unhideWhenUsed="0" w:uiPriority="99" w:semiHidden="0" w:name="toc 2"/>
    <w:lsdException w:qFormat="1" w:unhideWhenUsed="0" w:uiPriority="9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qFormat="1" w:unhideWhenUsed="0" w:uiPriority="99" w:semiHidden="0" w:name="Normal Indent"/>
    <w:lsdException w:qFormat="1" w:unhideWhenUsed="0" w:uiPriority="99"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ocked="1"/>
    <w:lsdException w:qFormat="1" w:unhideWhenUsed="0" w:uiPriority="99" w:semiHidden="0" w:name="caption"/>
    <w:lsdException w:uiPriority="99" w:name="table of figures" w:locked="1"/>
    <w:lsdException w:uiPriority="99" w:name="envelope address" w:locked="1"/>
    <w:lsdException w:uiPriority="99" w:name="envelope return" w:locked="1"/>
    <w:lsdException w:qFormat="1" w:unhideWhenUsed="0" w:uiPriority="99" w:name="footnote reference"/>
    <w:lsdException w:qFormat="1" w:unhideWhenUsed="0" w:uiPriority="99" w:semiHidden="0" w:name="annotation reference"/>
    <w:lsdException w:uiPriority="99" w:name="line number" w:locked="1"/>
    <w:lsdException w:qFormat="1" w:unhideWhenUsed="0" w:uiPriority="99" w:semiHidden="0" w:name="page number"/>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qFormat="1" w:unhideWhenUsed="0" w:uiPriority="99" w:semiHidden="0" w:name="List Bullet"/>
    <w:lsdException w:qFormat="1" w:unhideWhenUsed="0" w:uiPriority="99" w:semiHidden="0" w:name="List Number"/>
    <w:lsdException w:uiPriority="99" w:name="List 2" w:locked="1"/>
    <w:lsdException w:uiPriority="99" w:name="List 3" w:locked="1"/>
    <w:lsdException w:uiPriority="99" w:name="List 4" w:locked="1"/>
    <w:lsdException w:uiPriority="99" w:name="List 5" w:locked="1"/>
    <w:lsdException w:qFormat="1" w:unhideWhenUsed="0" w:uiPriority="99" w:semiHidden="0" w:name="List Bullet 2"/>
    <w:lsdException w:uiPriority="99" w:name="List Bullet 3" w:locked="1"/>
    <w:lsdException w:uiPriority="99" w:name="List Bullet 4" w:locked="1"/>
    <w:lsdException w:uiPriority="99" w:name="List Bullet 5" w:locked="1"/>
    <w:lsdException w:qFormat="1" w:unhideWhenUsed="0" w:uiPriority="99" w:semiHidden="0" w:name="List Number 2"/>
    <w:lsdException w:uiPriority="99" w:name="List Number 3" w:locked="1"/>
    <w:lsdException w:uiPriority="99" w:name="List Number 4" w:locked="1"/>
    <w:lsdException w:uiPriority="99" w:name="List Number 5" w:locked="1"/>
    <w:lsdException w:qFormat="1" w:unhideWhenUsed="0" w:uiPriority="99" w:semiHidden="0" w:name="Title"/>
    <w:lsdException w:uiPriority="99" w:name="Closing" w:locked="1"/>
    <w:lsdException w:uiPriority="99" w:name="Signature" w:locked="1"/>
    <w:lsdException w:qFormat="1" w:uiPriority="1" w:semiHidden="0" w:name="Default Paragraph Font"/>
    <w:lsdException w:qFormat="1" w:unhideWhenUsed="0" w:uiPriority="99" w:semiHidden="0" w:name="Body Text"/>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99" w:semiHidden="0" w:name="Subtitle"/>
    <w:lsdException w:uiPriority="99" w:name="Salutation" w:locked="1"/>
    <w:lsdException w:qFormat="1" w:unhideWhenUsed="0" w:uiPriority="99" w:semiHidden="0" w:name="Date"/>
    <w:lsdException w:uiPriority="99" w:name="Body Text First Indent" w:locked="1"/>
    <w:lsdException w:uiPriority="99" w:name="Body Text First Indent 2" w:locked="1"/>
    <w:lsdException w:uiPriority="99" w:name="Note Heading" w:locked="1"/>
    <w:lsdException w:uiPriority="99" w:name="Body Text 2" w:locked="1"/>
    <w:lsdException w:qFormat="1" w:unhideWhenUsed="0" w:uiPriority="99" w:semiHidden="0" w:name="Body Text 3"/>
    <w:lsdException w:uiPriority="99" w:name="Body Text Indent 2" w:locked="1"/>
    <w:lsdException w:uiPriority="99" w:name="Body Text Indent 3" w:locked="1"/>
    <w:lsdException w:uiPriority="99" w:name="Block Text" w:locked="1"/>
    <w:lsdException w:qFormat="1" w:unhideWhenUsed="0" w:uiPriority="99" w:semiHidden="0" w:name="Hyperlink"/>
    <w:lsdException w:qFormat="1" w:unhideWhenUsed="0" w:uiPriority="99" w:semiHidden="0" w:name="FollowedHyperlink"/>
    <w:lsdException w:qFormat="1" w:unhideWhenUsed="0" w:uiPriority="99" w:semiHidden="0" w:name="Strong"/>
    <w:lsdException w:qFormat="1" w:unhideWhenUsed="0" w:uiPriority="99" w:semiHidden="0" w:name="Emphasis"/>
    <w:lsdException w:qFormat="1" w:unhideWhenUsed="0" w:uiPriority="99" w:semiHidden="0" w:name="Document Map"/>
    <w:lsdException w:qFormat="1" w:uiPriority="99" w:semiHidden="0" w:name="Plain Text" w:locked="1"/>
    <w:lsdException w:uiPriority="99" w:name="E-mail Signature" w:locked="1"/>
    <w:lsdException w:uiPriority="99" w:name="Normal (Web)" w:locked="1"/>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iPriority="99" w:semiHidden="0" w:name="Normal Table"/>
    <w:lsdException w:qFormat="1" w:unhideWhenUsed="0" w:uiPriority="99" w:semiHidden="0" w:name="annotation subject"/>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semiHidden="0" w:name="Balloon Text"/>
    <w:lsdException w:qFormat="1" w:unhideWhenUsed="0" w:uiPriority="99" w:semiHidden="0" w:name="Table Grid"/>
    <w:lsdException w:uiPriority="99" w:name="Table Theme" w:locked="1"/>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numPr>
        <w:ilvl w:val="0"/>
        <w:numId w:val="1"/>
      </w:numPr>
      <w:tabs>
        <w:tab w:val="left" w:pos="360"/>
        <w:tab w:val="clear" w:pos="1034"/>
      </w:tabs>
      <w:ind w:left="0" w:firstLine="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9"/>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60"/>
    <w:qFormat/>
    <w:uiPriority w:val="99"/>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61"/>
    <w:qFormat/>
    <w:uiPriority w:val="99"/>
    <w:pPr>
      <w:keepNext/>
      <w:keepLines/>
      <w:spacing w:before="260" w:after="260" w:line="416" w:lineRule="auto"/>
      <w:outlineLvl w:val="2"/>
    </w:pPr>
    <w:rPr>
      <w:b/>
      <w:bCs/>
      <w:sz w:val="32"/>
      <w:szCs w:val="32"/>
    </w:rPr>
  </w:style>
  <w:style w:type="paragraph" w:styleId="5">
    <w:name w:val="heading 4"/>
    <w:basedOn w:val="1"/>
    <w:next w:val="1"/>
    <w:link w:val="62"/>
    <w:qFormat/>
    <w:uiPriority w:val="99"/>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link w:val="63"/>
    <w:qFormat/>
    <w:uiPriority w:val="99"/>
    <w:pPr>
      <w:keepNext/>
      <w:keepLines/>
      <w:spacing w:before="280" w:after="290" w:line="376" w:lineRule="auto"/>
      <w:outlineLvl w:val="4"/>
    </w:pPr>
    <w:rPr>
      <w:b/>
      <w:bCs/>
      <w:sz w:val="28"/>
      <w:szCs w:val="28"/>
    </w:rPr>
  </w:style>
  <w:style w:type="paragraph" w:styleId="7">
    <w:name w:val="heading 6"/>
    <w:basedOn w:val="1"/>
    <w:next w:val="1"/>
    <w:link w:val="64"/>
    <w:qFormat/>
    <w:uiPriority w:val="99"/>
    <w:pPr>
      <w:keepNext/>
      <w:keepLines/>
      <w:spacing w:before="240" w:after="64" w:line="320" w:lineRule="auto"/>
      <w:outlineLvl w:val="5"/>
    </w:pPr>
    <w:rPr>
      <w:rFonts w:ascii="Arial" w:hAnsi="Arial" w:eastAsia="黑体"/>
      <w:b/>
      <w:bCs/>
      <w:sz w:val="24"/>
    </w:rPr>
  </w:style>
  <w:style w:type="paragraph" w:styleId="8">
    <w:name w:val="heading 7"/>
    <w:basedOn w:val="1"/>
    <w:next w:val="1"/>
    <w:link w:val="65"/>
    <w:qFormat/>
    <w:uiPriority w:val="99"/>
    <w:pPr>
      <w:keepNext/>
      <w:keepLines/>
      <w:spacing w:before="240" w:after="64" w:line="320" w:lineRule="auto"/>
      <w:outlineLvl w:val="6"/>
    </w:pPr>
    <w:rPr>
      <w:b/>
      <w:bCs/>
      <w:sz w:val="24"/>
    </w:rPr>
  </w:style>
  <w:style w:type="paragraph" w:styleId="9">
    <w:name w:val="heading 8"/>
    <w:basedOn w:val="1"/>
    <w:next w:val="1"/>
    <w:link w:val="66"/>
    <w:qFormat/>
    <w:uiPriority w:val="99"/>
    <w:pPr>
      <w:keepNext/>
      <w:keepLines/>
      <w:spacing w:before="240" w:after="64" w:line="320" w:lineRule="auto"/>
      <w:outlineLvl w:val="7"/>
    </w:pPr>
    <w:rPr>
      <w:rFonts w:ascii="Arial" w:hAnsi="Arial" w:eastAsia="黑体"/>
      <w:sz w:val="24"/>
    </w:rPr>
  </w:style>
  <w:style w:type="paragraph" w:styleId="10">
    <w:name w:val="heading 9"/>
    <w:basedOn w:val="1"/>
    <w:next w:val="1"/>
    <w:link w:val="67"/>
    <w:qFormat/>
    <w:uiPriority w:val="99"/>
    <w:pPr>
      <w:keepNext/>
      <w:keepLines/>
      <w:spacing w:before="240" w:after="64" w:line="320" w:lineRule="auto"/>
      <w:outlineLvl w:val="8"/>
    </w:pPr>
    <w:rPr>
      <w:rFonts w:ascii="Arial" w:hAnsi="Arial" w:eastAsia="黑体"/>
      <w:szCs w:val="21"/>
    </w:rPr>
  </w:style>
  <w:style w:type="character" w:default="1" w:styleId="41">
    <w:name w:val="Default Paragraph Font"/>
    <w:unhideWhenUsed/>
    <w:qFormat/>
    <w:uiPriority w:val="1"/>
  </w:style>
  <w:style w:type="table" w:default="1" w:styleId="57">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69"/>
    <w:qFormat/>
    <w:uiPriority w:val="99"/>
    <w:pPr>
      <w:tabs>
        <w:tab w:val="left" w:pos="360"/>
      </w:tabs>
    </w:pPr>
    <w:rPr>
      <w:b/>
      <w:bCs/>
    </w:rPr>
  </w:style>
  <w:style w:type="paragraph" w:styleId="12">
    <w:name w:val="annotation text"/>
    <w:basedOn w:val="1"/>
    <w:link w:val="68"/>
    <w:qFormat/>
    <w:uiPriority w:val="99"/>
    <w:pPr>
      <w:jc w:val="left"/>
    </w:pPr>
  </w:style>
  <w:style w:type="paragraph" w:styleId="13">
    <w:name w:val="toc 7"/>
    <w:basedOn w:val="14"/>
    <w:next w:val="1"/>
    <w:qFormat/>
    <w:uiPriority w:val="99"/>
    <w:pPr>
      <w:tabs>
        <w:tab w:val="left" w:pos="360"/>
        <w:tab w:val="left" w:pos="850"/>
      </w:tabs>
    </w:pPr>
  </w:style>
  <w:style w:type="paragraph" w:styleId="14">
    <w:name w:val="toc 6"/>
    <w:basedOn w:val="15"/>
    <w:next w:val="1"/>
    <w:qFormat/>
    <w:uiPriority w:val="99"/>
    <w:pPr>
      <w:tabs>
        <w:tab w:val="left" w:pos="360"/>
        <w:tab w:val="left" w:pos="850"/>
      </w:tabs>
    </w:pPr>
  </w:style>
  <w:style w:type="paragraph" w:styleId="15">
    <w:name w:val="toc 5"/>
    <w:basedOn w:val="16"/>
    <w:next w:val="1"/>
    <w:qFormat/>
    <w:uiPriority w:val="99"/>
    <w:pPr>
      <w:numPr>
        <w:numId w:val="2"/>
      </w:numPr>
      <w:tabs>
        <w:tab w:val="left" w:pos="360"/>
        <w:tab w:val="left" w:pos="850"/>
      </w:tabs>
      <w:ind w:left="850" w:hanging="389"/>
    </w:pPr>
  </w:style>
  <w:style w:type="paragraph" w:styleId="16">
    <w:name w:val="toc 4"/>
    <w:basedOn w:val="17"/>
    <w:next w:val="1"/>
    <w:qFormat/>
    <w:uiPriority w:val="99"/>
    <w:pPr>
      <w:tabs>
        <w:tab w:val="left" w:pos="360"/>
      </w:tabs>
    </w:pPr>
  </w:style>
  <w:style w:type="paragraph" w:styleId="17">
    <w:name w:val="toc 3"/>
    <w:basedOn w:val="18"/>
    <w:next w:val="1"/>
    <w:qFormat/>
    <w:uiPriority w:val="99"/>
    <w:pPr>
      <w:tabs>
        <w:tab w:val="left" w:pos="360"/>
      </w:tabs>
    </w:pPr>
  </w:style>
  <w:style w:type="paragraph" w:styleId="18">
    <w:name w:val="toc 2"/>
    <w:basedOn w:val="19"/>
    <w:next w:val="1"/>
    <w:qFormat/>
    <w:uiPriority w:val="99"/>
    <w:pPr>
      <w:tabs>
        <w:tab w:val="left" w:pos="360"/>
      </w:tabs>
    </w:pPr>
  </w:style>
  <w:style w:type="paragraph" w:styleId="19">
    <w:name w:val="toc 1"/>
    <w:basedOn w:val="1"/>
    <w:next w:val="1"/>
    <w:qFormat/>
    <w:uiPriority w:val="99"/>
    <w:pPr>
      <w:widowControl/>
      <w:numPr>
        <w:ilvl w:val="0"/>
        <w:numId w:val="0"/>
      </w:numPr>
    </w:pPr>
    <w:rPr>
      <w:rFonts w:ascii="宋体"/>
      <w:kern w:val="0"/>
      <w:szCs w:val="20"/>
    </w:rPr>
  </w:style>
  <w:style w:type="paragraph" w:styleId="20">
    <w:name w:val="List Number 2"/>
    <w:basedOn w:val="1"/>
    <w:qFormat/>
    <w:uiPriority w:val="99"/>
    <w:pPr>
      <w:numPr>
        <w:ilvl w:val="0"/>
        <w:numId w:val="3"/>
      </w:numPr>
      <w:tabs>
        <w:tab w:val="left" w:pos="780"/>
      </w:tabs>
      <w:ind w:left="780" w:leftChars="200" w:hanging="200" w:hangingChars="200"/>
    </w:pPr>
  </w:style>
  <w:style w:type="paragraph" w:styleId="21">
    <w:name w:val="List Number"/>
    <w:basedOn w:val="1"/>
    <w:qFormat/>
    <w:uiPriority w:val="99"/>
    <w:pPr>
      <w:numPr>
        <w:ilvl w:val="0"/>
        <w:numId w:val="4"/>
      </w:numPr>
      <w:tabs>
        <w:tab w:val="left" w:pos="850"/>
      </w:tabs>
      <w:adjustRightInd w:val="0"/>
      <w:snapToGrid w:val="0"/>
      <w:spacing w:line="360" w:lineRule="atLeast"/>
      <w:ind w:left="850" w:hanging="389"/>
      <w:jc w:val="left"/>
    </w:pPr>
    <w:rPr>
      <w:rFonts w:eastAsia="楷体"/>
    </w:rPr>
  </w:style>
  <w:style w:type="paragraph" w:styleId="22">
    <w:name w:val="Normal Indent"/>
    <w:basedOn w:val="1"/>
    <w:link w:val="158"/>
    <w:qFormat/>
    <w:uiPriority w:val="99"/>
    <w:pPr>
      <w:ind w:firstLine="420"/>
    </w:pPr>
    <w:rPr>
      <w:kern w:val="0"/>
      <w:sz w:val="24"/>
      <w:szCs w:val="20"/>
    </w:rPr>
  </w:style>
  <w:style w:type="paragraph" w:styleId="23">
    <w:name w:val="caption"/>
    <w:basedOn w:val="1"/>
    <w:next w:val="1"/>
    <w:qFormat/>
    <w:uiPriority w:val="99"/>
    <w:pPr>
      <w:tabs>
        <w:tab w:val="left" w:pos="900"/>
        <w:tab w:val="clear" w:pos="360"/>
      </w:tabs>
      <w:ind w:left="900" w:hanging="500"/>
    </w:pPr>
    <w:rPr>
      <w:rFonts w:ascii="Cambria" w:hAnsi="Cambria" w:eastAsia="黑体"/>
      <w:sz w:val="20"/>
      <w:szCs w:val="20"/>
    </w:rPr>
  </w:style>
  <w:style w:type="paragraph" w:styleId="24">
    <w:name w:val="List Bullet"/>
    <w:basedOn w:val="1"/>
    <w:qFormat/>
    <w:uiPriority w:val="99"/>
    <w:pPr>
      <w:numPr>
        <w:ilvl w:val="0"/>
        <w:numId w:val="5"/>
      </w:numPr>
      <w:tabs>
        <w:tab w:val="left" w:pos="840"/>
        <w:tab w:val="left" w:pos="1354"/>
      </w:tabs>
      <w:adjustRightInd w:val="0"/>
      <w:snapToGrid w:val="0"/>
      <w:spacing w:line="360" w:lineRule="auto"/>
      <w:jc w:val="left"/>
    </w:pPr>
    <w:rPr>
      <w:rFonts w:ascii="宋体" w:cs="宋体"/>
      <w:szCs w:val="21"/>
    </w:rPr>
  </w:style>
  <w:style w:type="paragraph" w:styleId="25">
    <w:name w:val="Document Map"/>
    <w:basedOn w:val="1"/>
    <w:link w:val="70"/>
    <w:qFormat/>
    <w:uiPriority w:val="99"/>
    <w:pPr>
      <w:shd w:val="clear" w:color="auto" w:fill="000080"/>
    </w:pPr>
  </w:style>
  <w:style w:type="paragraph" w:styleId="26">
    <w:name w:val="Body Text 3"/>
    <w:basedOn w:val="1"/>
    <w:link w:val="71"/>
    <w:qFormat/>
    <w:uiPriority w:val="99"/>
    <w:pPr>
      <w:numPr>
        <w:ilvl w:val="0"/>
        <w:numId w:val="0"/>
      </w:numPr>
      <w:spacing w:line="240" w:lineRule="atLeast"/>
    </w:pPr>
    <w:rPr>
      <w:rFonts w:eastAsia="楷体"/>
      <w:sz w:val="24"/>
      <w:szCs w:val="16"/>
    </w:rPr>
  </w:style>
  <w:style w:type="paragraph" w:styleId="27">
    <w:name w:val="Body Text"/>
    <w:basedOn w:val="1"/>
    <w:link w:val="72"/>
    <w:qFormat/>
    <w:uiPriority w:val="99"/>
    <w:pPr>
      <w:spacing w:after="120"/>
    </w:pPr>
  </w:style>
  <w:style w:type="paragraph" w:styleId="28">
    <w:name w:val="List Bullet 2"/>
    <w:basedOn w:val="1"/>
    <w:qFormat/>
    <w:uiPriority w:val="99"/>
    <w:pPr>
      <w:numPr>
        <w:ilvl w:val="0"/>
        <w:numId w:val="6"/>
      </w:numPr>
      <w:adjustRightInd w:val="0"/>
      <w:snapToGrid w:val="0"/>
      <w:spacing w:line="360" w:lineRule="atLeast"/>
      <w:jc w:val="left"/>
    </w:pPr>
    <w:rPr>
      <w:rFonts w:eastAsia="楷体"/>
    </w:rPr>
  </w:style>
  <w:style w:type="paragraph" w:styleId="29">
    <w:name w:val="HTML Address"/>
    <w:basedOn w:val="1"/>
    <w:link w:val="73"/>
    <w:qFormat/>
    <w:uiPriority w:val="99"/>
    <w:rPr>
      <w:i/>
      <w:iCs/>
    </w:rPr>
  </w:style>
  <w:style w:type="paragraph" w:styleId="30">
    <w:name w:val="Plain Text"/>
    <w:basedOn w:val="1"/>
    <w:unhideWhenUsed/>
    <w:qFormat/>
    <w:locked/>
    <w:uiPriority w:val="99"/>
    <w:rPr>
      <w:rFonts w:hint="eastAsia" w:ascii="宋体" w:hAnsi="Courier New"/>
      <w:szCs w:val="21"/>
    </w:rPr>
  </w:style>
  <w:style w:type="paragraph" w:styleId="31">
    <w:name w:val="toc 8"/>
    <w:basedOn w:val="13"/>
    <w:next w:val="1"/>
    <w:qFormat/>
    <w:uiPriority w:val="99"/>
  </w:style>
  <w:style w:type="paragraph" w:styleId="32">
    <w:name w:val="Date"/>
    <w:basedOn w:val="1"/>
    <w:next w:val="1"/>
    <w:link w:val="74"/>
    <w:qFormat/>
    <w:uiPriority w:val="99"/>
    <w:pPr>
      <w:numPr>
        <w:numId w:val="0"/>
      </w:numPr>
      <w:ind w:left="100" w:leftChars="2500"/>
      <w:jc w:val="left"/>
    </w:pPr>
    <w:rPr>
      <w:rFonts w:eastAsia="楷体"/>
    </w:rPr>
  </w:style>
  <w:style w:type="paragraph" w:styleId="33">
    <w:name w:val="Balloon Text"/>
    <w:basedOn w:val="1"/>
    <w:link w:val="75"/>
    <w:qFormat/>
    <w:uiPriority w:val="99"/>
    <w:rPr>
      <w:sz w:val="18"/>
      <w:szCs w:val="18"/>
    </w:rPr>
  </w:style>
  <w:style w:type="paragraph" w:styleId="34">
    <w:name w:val="footer"/>
    <w:basedOn w:val="1"/>
    <w:link w:val="76"/>
    <w:qFormat/>
    <w:uiPriority w:val="99"/>
    <w:pPr>
      <w:tabs>
        <w:tab w:val="center" w:pos="4153"/>
        <w:tab w:val="right" w:pos="8306"/>
      </w:tabs>
      <w:snapToGrid w:val="0"/>
      <w:jc w:val="left"/>
    </w:pPr>
    <w:rPr>
      <w:sz w:val="18"/>
      <w:szCs w:val="18"/>
    </w:rPr>
  </w:style>
  <w:style w:type="paragraph" w:styleId="35">
    <w:name w:val="header"/>
    <w:basedOn w:val="1"/>
    <w:link w:val="77"/>
    <w:qFormat/>
    <w:uiPriority w:val="99"/>
    <w:pPr>
      <w:pBdr>
        <w:bottom w:val="single" w:color="auto" w:sz="6" w:space="1"/>
      </w:pBdr>
      <w:tabs>
        <w:tab w:val="center" w:pos="4153"/>
        <w:tab w:val="right" w:pos="8306"/>
      </w:tabs>
      <w:snapToGrid w:val="0"/>
      <w:jc w:val="center"/>
    </w:pPr>
    <w:rPr>
      <w:sz w:val="18"/>
      <w:szCs w:val="18"/>
    </w:rPr>
  </w:style>
  <w:style w:type="paragraph" w:styleId="36">
    <w:name w:val="Subtitle"/>
    <w:basedOn w:val="1"/>
    <w:link w:val="78"/>
    <w:qFormat/>
    <w:uiPriority w:val="99"/>
    <w:pPr>
      <w:numPr>
        <w:numId w:val="0"/>
      </w:numPr>
      <w:spacing w:before="60" w:after="60"/>
      <w:jc w:val="center"/>
      <w:outlineLvl w:val="1"/>
    </w:pPr>
    <w:rPr>
      <w:rFonts w:ascii="Arial" w:hAnsi="Arial" w:eastAsia="黑体" w:cs="Arial"/>
      <w:b/>
      <w:bCs/>
      <w:kern w:val="28"/>
      <w:sz w:val="36"/>
      <w:szCs w:val="32"/>
    </w:rPr>
  </w:style>
  <w:style w:type="paragraph" w:styleId="37">
    <w:name w:val="footnote text"/>
    <w:basedOn w:val="1"/>
    <w:link w:val="79"/>
    <w:semiHidden/>
    <w:qFormat/>
    <w:uiPriority w:val="99"/>
    <w:pPr>
      <w:snapToGrid w:val="0"/>
      <w:jc w:val="left"/>
    </w:pPr>
    <w:rPr>
      <w:sz w:val="18"/>
      <w:szCs w:val="18"/>
    </w:rPr>
  </w:style>
  <w:style w:type="paragraph" w:styleId="38">
    <w:name w:val="toc 9"/>
    <w:basedOn w:val="31"/>
    <w:next w:val="1"/>
    <w:qFormat/>
    <w:uiPriority w:val="99"/>
  </w:style>
  <w:style w:type="paragraph" w:styleId="39">
    <w:name w:val="HTML Preformatted"/>
    <w:basedOn w:val="1"/>
    <w:link w:val="80"/>
    <w:qFormat/>
    <w:uiPriority w:val="99"/>
    <w:rPr>
      <w:rFonts w:ascii="Courier New" w:hAnsi="Courier New" w:cs="Courier New"/>
      <w:sz w:val="20"/>
      <w:szCs w:val="20"/>
    </w:rPr>
  </w:style>
  <w:style w:type="paragraph" w:styleId="40">
    <w:name w:val="Title"/>
    <w:basedOn w:val="1"/>
    <w:link w:val="81"/>
    <w:qFormat/>
    <w:uiPriority w:val="99"/>
    <w:pPr>
      <w:spacing w:before="240" w:after="60"/>
      <w:jc w:val="center"/>
      <w:outlineLvl w:val="0"/>
    </w:pPr>
    <w:rPr>
      <w:rFonts w:ascii="Arial" w:hAnsi="Arial" w:cs="Arial"/>
      <w:b/>
      <w:bCs/>
      <w:sz w:val="32"/>
      <w:szCs w:val="32"/>
    </w:rPr>
  </w:style>
  <w:style w:type="character" w:styleId="42">
    <w:name w:val="Strong"/>
    <w:basedOn w:val="41"/>
    <w:qFormat/>
    <w:uiPriority w:val="99"/>
    <w:rPr>
      <w:rFonts w:ascii="楷体_GB2312" w:eastAsia="楷体_GB2312" w:cs="Times New Roman"/>
    </w:rPr>
  </w:style>
  <w:style w:type="character" w:styleId="43">
    <w:name w:val="page number"/>
    <w:basedOn w:val="41"/>
    <w:qFormat/>
    <w:uiPriority w:val="99"/>
    <w:rPr>
      <w:rFonts w:ascii="Times New Roman" w:hAnsi="Times New Roman" w:eastAsia="宋体" w:cs="Times New Roman"/>
      <w:sz w:val="18"/>
    </w:rPr>
  </w:style>
  <w:style w:type="character" w:styleId="44">
    <w:name w:val="FollowedHyperlink"/>
    <w:basedOn w:val="41"/>
    <w:qFormat/>
    <w:uiPriority w:val="99"/>
    <w:rPr>
      <w:rFonts w:cs="Times New Roman"/>
      <w:color w:val="800080"/>
      <w:u w:val="single"/>
    </w:rPr>
  </w:style>
  <w:style w:type="character" w:styleId="45">
    <w:name w:val="Emphasis"/>
    <w:basedOn w:val="41"/>
    <w:qFormat/>
    <w:uiPriority w:val="99"/>
    <w:rPr>
      <w:rFonts w:cs="Times New Roman"/>
      <w:i/>
    </w:rPr>
  </w:style>
  <w:style w:type="character" w:styleId="46">
    <w:name w:val="HTML Definition"/>
    <w:basedOn w:val="41"/>
    <w:qFormat/>
    <w:uiPriority w:val="99"/>
    <w:rPr>
      <w:rFonts w:cs="Times New Roman"/>
      <w:i/>
    </w:rPr>
  </w:style>
  <w:style w:type="character" w:styleId="47">
    <w:name w:val="HTML Typewriter"/>
    <w:basedOn w:val="41"/>
    <w:qFormat/>
    <w:uiPriority w:val="99"/>
    <w:rPr>
      <w:rFonts w:ascii="Courier New" w:hAnsi="Courier New" w:cs="Times New Roman"/>
      <w:sz w:val="20"/>
    </w:rPr>
  </w:style>
  <w:style w:type="character" w:styleId="48">
    <w:name w:val="HTML Acronym"/>
    <w:basedOn w:val="41"/>
    <w:qFormat/>
    <w:uiPriority w:val="99"/>
    <w:rPr>
      <w:rFonts w:cs="Times New Roman"/>
    </w:rPr>
  </w:style>
  <w:style w:type="character" w:styleId="49">
    <w:name w:val="HTML Variable"/>
    <w:basedOn w:val="41"/>
    <w:qFormat/>
    <w:uiPriority w:val="99"/>
    <w:rPr>
      <w:rFonts w:cs="Times New Roman"/>
      <w:i/>
    </w:rPr>
  </w:style>
  <w:style w:type="character" w:styleId="50">
    <w:name w:val="Hyperlink"/>
    <w:basedOn w:val="41"/>
    <w:qFormat/>
    <w:uiPriority w:val="99"/>
    <w:rPr>
      <w:rFonts w:ascii="Times New Roman" w:hAnsi="Times New Roman" w:eastAsia="宋体" w:cs="Times New Roman"/>
      <w:color w:val="auto"/>
      <w:spacing w:val="0"/>
      <w:w w:val="100"/>
      <w:position w:val="0"/>
      <w:sz w:val="21"/>
      <w:u w:val="none"/>
      <w:vertAlign w:val="baseline"/>
    </w:rPr>
  </w:style>
  <w:style w:type="character" w:styleId="51">
    <w:name w:val="HTML Code"/>
    <w:basedOn w:val="41"/>
    <w:qFormat/>
    <w:uiPriority w:val="99"/>
    <w:rPr>
      <w:rFonts w:ascii="Courier New" w:hAnsi="Courier New" w:cs="Times New Roman"/>
      <w:sz w:val="20"/>
    </w:rPr>
  </w:style>
  <w:style w:type="character" w:styleId="52">
    <w:name w:val="annotation reference"/>
    <w:basedOn w:val="41"/>
    <w:qFormat/>
    <w:uiPriority w:val="99"/>
    <w:rPr>
      <w:rFonts w:cs="Times New Roman"/>
      <w:sz w:val="21"/>
    </w:rPr>
  </w:style>
  <w:style w:type="character" w:styleId="53">
    <w:name w:val="HTML Cite"/>
    <w:basedOn w:val="41"/>
    <w:qFormat/>
    <w:uiPriority w:val="99"/>
    <w:rPr>
      <w:rFonts w:cs="Times New Roman"/>
      <w:i/>
    </w:rPr>
  </w:style>
  <w:style w:type="character" w:styleId="54">
    <w:name w:val="footnote reference"/>
    <w:basedOn w:val="41"/>
    <w:semiHidden/>
    <w:qFormat/>
    <w:uiPriority w:val="99"/>
    <w:rPr>
      <w:rFonts w:cs="Times New Roman"/>
      <w:vertAlign w:val="superscript"/>
    </w:rPr>
  </w:style>
  <w:style w:type="character" w:styleId="55">
    <w:name w:val="HTML Keyboard"/>
    <w:basedOn w:val="41"/>
    <w:qFormat/>
    <w:uiPriority w:val="99"/>
    <w:rPr>
      <w:rFonts w:ascii="Courier New" w:hAnsi="Courier New" w:cs="Times New Roman"/>
      <w:sz w:val="20"/>
    </w:rPr>
  </w:style>
  <w:style w:type="character" w:styleId="56">
    <w:name w:val="HTML Sample"/>
    <w:basedOn w:val="41"/>
    <w:qFormat/>
    <w:uiPriority w:val="99"/>
    <w:rPr>
      <w:rFonts w:ascii="Courier New" w:hAnsi="Courier New" w:cs="Times New Roman"/>
    </w:rPr>
  </w:style>
  <w:style w:type="table" w:styleId="58">
    <w:name w:val="Table Grid"/>
    <w:basedOn w:val="57"/>
    <w:qFormat/>
    <w:uiPriority w:val="99"/>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59">
    <w:name w:val="标题 1 Char"/>
    <w:basedOn w:val="41"/>
    <w:link w:val="2"/>
    <w:qFormat/>
    <w:locked/>
    <w:uiPriority w:val="99"/>
    <w:rPr>
      <w:rFonts w:ascii="Times New Roman" w:hAnsi="Times New Roman" w:eastAsia="宋体" w:cs="Times New Roman"/>
      <w:b/>
      <w:bCs/>
      <w:kern w:val="44"/>
      <w:sz w:val="44"/>
      <w:szCs w:val="44"/>
    </w:rPr>
  </w:style>
  <w:style w:type="character" w:customStyle="1" w:styleId="60">
    <w:name w:val="标题 2 Char"/>
    <w:basedOn w:val="41"/>
    <w:link w:val="3"/>
    <w:qFormat/>
    <w:locked/>
    <w:uiPriority w:val="99"/>
    <w:rPr>
      <w:rFonts w:ascii="Arial" w:hAnsi="Arial" w:eastAsia="黑体" w:cs="Times New Roman"/>
      <w:b/>
      <w:bCs/>
      <w:sz w:val="32"/>
      <w:szCs w:val="32"/>
    </w:rPr>
  </w:style>
  <w:style w:type="character" w:customStyle="1" w:styleId="61">
    <w:name w:val="标题 3 Char"/>
    <w:basedOn w:val="41"/>
    <w:link w:val="4"/>
    <w:qFormat/>
    <w:locked/>
    <w:uiPriority w:val="99"/>
    <w:rPr>
      <w:rFonts w:ascii="Times New Roman" w:hAnsi="Times New Roman" w:eastAsia="宋体" w:cs="Times New Roman"/>
      <w:b/>
      <w:bCs/>
      <w:sz w:val="32"/>
      <w:szCs w:val="32"/>
    </w:rPr>
  </w:style>
  <w:style w:type="character" w:customStyle="1" w:styleId="62">
    <w:name w:val="标题 4 Char"/>
    <w:basedOn w:val="41"/>
    <w:link w:val="5"/>
    <w:qFormat/>
    <w:locked/>
    <w:uiPriority w:val="99"/>
    <w:rPr>
      <w:rFonts w:ascii="Arial" w:hAnsi="Arial" w:eastAsia="黑体" w:cs="Times New Roman"/>
      <w:b/>
      <w:bCs/>
      <w:sz w:val="28"/>
      <w:szCs w:val="28"/>
    </w:rPr>
  </w:style>
  <w:style w:type="character" w:customStyle="1" w:styleId="63">
    <w:name w:val="标题 5 Char"/>
    <w:basedOn w:val="41"/>
    <w:link w:val="6"/>
    <w:qFormat/>
    <w:locked/>
    <w:uiPriority w:val="99"/>
    <w:rPr>
      <w:rFonts w:ascii="Times New Roman" w:hAnsi="Times New Roman" w:eastAsia="宋体" w:cs="Times New Roman"/>
      <w:b/>
      <w:bCs/>
      <w:sz w:val="28"/>
      <w:szCs w:val="28"/>
    </w:rPr>
  </w:style>
  <w:style w:type="character" w:customStyle="1" w:styleId="64">
    <w:name w:val="标题 6 Char"/>
    <w:basedOn w:val="41"/>
    <w:link w:val="7"/>
    <w:qFormat/>
    <w:locked/>
    <w:uiPriority w:val="99"/>
    <w:rPr>
      <w:rFonts w:ascii="Arial" w:hAnsi="Arial" w:eastAsia="黑体" w:cs="Times New Roman"/>
      <w:b/>
      <w:bCs/>
      <w:sz w:val="24"/>
      <w:szCs w:val="24"/>
    </w:rPr>
  </w:style>
  <w:style w:type="character" w:customStyle="1" w:styleId="65">
    <w:name w:val="标题 7 Char"/>
    <w:basedOn w:val="41"/>
    <w:link w:val="8"/>
    <w:qFormat/>
    <w:locked/>
    <w:uiPriority w:val="99"/>
    <w:rPr>
      <w:rFonts w:ascii="Times New Roman" w:hAnsi="Times New Roman" w:eastAsia="宋体" w:cs="Times New Roman"/>
      <w:b/>
      <w:bCs/>
      <w:sz w:val="24"/>
      <w:szCs w:val="24"/>
    </w:rPr>
  </w:style>
  <w:style w:type="character" w:customStyle="1" w:styleId="66">
    <w:name w:val="标题 8 Char"/>
    <w:basedOn w:val="41"/>
    <w:link w:val="9"/>
    <w:qFormat/>
    <w:locked/>
    <w:uiPriority w:val="99"/>
    <w:rPr>
      <w:rFonts w:ascii="Arial" w:hAnsi="Arial" w:eastAsia="黑体" w:cs="Times New Roman"/>
      <w:sz w:val="24"/>
      <w:szCs w:val="24"/>
    </w:rPr>
  </w:style>
  <w:style w:type="character" w:customStyle="1" w:styleId="67">
    <w:name w:val="标题 9 Char"/>
    <w:basedOn w:val="41"/>
    <w:link w:val="10"/>
    <w:qFormat/>
    <w:locked/>
    <w:uiPriority w:val="99"/>
    <w:rPr>
      <w:rFonts w:ascii="Arial" w:hAnsi="Arial" w:eastAsia="黑体" w:cs="Times New Roman"/>
      <w:sz w:val="21"/>
      <w:szCs w:val="21"/>
    </w:rPr>
  </w:style>
  <w:style w:type="character" w:customStyle="1" w:styleId="68">
    <w:name w:val="批注文字 Char"/>
    <w:basedOn w:val="41"/>
    <w:link w:val="12"/>
    <w:qFormat/>
    <w:locked/>
    <w:uiPriority w:val="99"/>
    <w:rPr>
      <w:rFonts w:ascii="Times New Roman" w:hAnsi="Times New Roman" w:eastAsia="宋体" w:cs="Times New Roman"/>
      <w:sz w:val="24"/>
      <w:szCs w:val="24"/>
    </w:rPr>
  </w:style>
  <w:style w:type="character" w:customStyle="1" w:styleId="69">
    <w:name w:val="批注主题 Char"/>
    <w:basedOn w:val="68"/>
    <w:link w:val="11"/>
    <w:qFormat/>
    <w:locked/>
    <w:uiPriority w:val="99"/>
    <w:rPr>
      <w:b/>
      <w:bCs/>
    </w:rPr>
  </w:style>
  <w:style w:type="character" w:customStyle="1" w:styleId="70">
    <w:name w:val="文档结构图 Char"/>
    <w:basedOn w:val="41"/>
    <w:link w:val="25"/>
    <w:qFormat/>
    <w:locked/>
    <w:uiPriority w:val="99"/>
    <w:rPr>
      <w:rFonts w:ascii="Times New Roman" w:hAnsi="Times New Roman" w:eastAsia="宋体" w:cs="Times New Roman"/>
      <w:sz w:val="24"/>
      <w:szCs w:val="24"/>
      <w:shd w:val="clear" w:color="auto" w:fill="000080"/>
    </w:rPr>
  </w:style>
  <w:style w:type="character" w:customStyle="1" w:styleId="71">
    <w:name w:val="正文文本 3 Char"/>
    <w:basedOn w:val="41"/>
    <w:link w:val="26"/>
    <w:qFormat/>
    <w:locked/>
    <w:uiPriority w:val="99"/>
    <w:rPr>
      <w:rFonts w:ascii="Times New Roman" w:hAnsi="Times New Roman" w:eastAsia="楷体" w:cs="Times New Roman"/>
      <w:sz w:val="16"/>
      <w:szCs w:val="16"/>
    </w:rPr>
  </w:style>
  <w:style w:type="character" w:customStyle="1" w:styleId="72">
    <w:name w:val="正文文本 Char"/>
    <w:basedOn w:val="41"/>
    <w:link w:val="27"/>
    <w:qFormat/>
    <w:locked/>
    <w:uiPriority w:val="99"/>
    <w:rPr>
      <w:rFonts w:ascii="Times New Roman" w:hAnsi="Times New Roman" w:eastAsia="宋体" w:cs="Times New Roman"/>
      <w:sz w:val="24"/>
      <w:szCs w:val="24"/>
    </w:rPr>
  </w:style>
  <w:style w:type="character" w:customStyle="1" w:styleId="73">
    <w:name w:val="HTML 地址 Char"/>
    <w:basedOn w:val="41"/>
    <w:link w:val="29"/>
    <w:qFormat/>
    <w:locked/>
    <w:uiPriority w:val="99"/>
    <w:rPr>
      <w:rFonts w:ascii="Times New Roman" w:hAnsi="Times New Roman" w:eastAsia="宋体" w:cs="Times New Roman"/>
      <w:i/>
      <w:iCs/>
      <w:sz w:val="24"/>
      <w:szCs w:val="24"/>
    </w:rPr>
  </w:style>
  <w:style w:type="character" w:customStyle="1" w:styleId="74">
    <w:name w:val="日期 Char"/>
    <w:basedOn w:val="41"/>
    <w:link w:val="32"/>
    <w:qFormat/>
    <w:locked/>
    <w:uiPriority w:val="99"/>
    <w:rPr>
      <w:rFonts w:ascii="Times New Roman" w:hAnsi="Times New Roman" w:eastAsia="楷体" w:cs="Times New Roman"/>
      <w:sz w:val="24"/>
      <w:szCs w:val="24"/>
    </w:rPr>
  </w:style>
  <w:style w:type="character" w:customStyle="1" w:styleId="75">
    <w:name w:val="批注框文本 Char"/>
    <w:basedOn w:val="41"/>
    <w:link w:val="33"/>
    <w:qFormat/>
    <w:locked/>
    <w:uiPriority w:val="99"/>
    <w:rPr>
      <w:rFonts w:ascii="Times New Roman" w:hAnsi="Times New Roman" w:eastAsia="宋体" w:cs="Times New Roman"/>
      <w:sz w:val="18"/>
      <w:szCs w:val="18"/>
    </w:rPr>
  </w:style>
  <w:style w:type="character" w:customStyle="1" w:styleId="76">
    <w:name w:val="页脚 Char"/>
    <w:basedOn w:val="41"/>
    <w:link w:val="34"/>
    <w:qFormat/>
    <w:locked/>
    <w:uiPriority w:val="99"/>
    <w:rPr>
      <w:rFonts w:ascii="Times New Roman" w:hAnsi="Times New Roman" w:eastAsia="宋体" w:cs="Times New Roman"/>
      <w:sz w:val="18"/>
      <w:szCs w:val="18"/>
    </w:rPr>
  </w:style>
  <w:style w:type="character" w:customStyle="1" w:styleId="77">
    <w:name w:val="页眉 Char"/>
    <w:basedOn w:val="41"/>
    <w:link w:val="35"/>
    <w:qFormat/>
    <w:locked/>
    <w:uiPriority w:val="99"/>
    <w:rPr>
      <w:rFonts w:ascii="Times New Roman" w:hAnsi="Times New Roman" w:eastAsia="宋体" w:cs="Times New Roman"/>
      <w:sz w:val="18"/>
      <w:szCs w:val="18"/>
    </w:rPr>
  </w:style>
  <w:style w:type="character" w:customStyle="1" w:styleId="78">
    <w:name w:val="副标题 Char"/>
    <w:basedOn w:val="41"/>
    <w:link w:val="36"/>
    <w:qFormat/>
    <w:locked/>
    <w:uiPriority w:val="99"/>
    <w:rPr>
      <w:rFonts w:ascii="Arial" w:hAnsi="Arial" w:eastAsia="黑体" w:cs="Arial"/>
      <w:b/>
      <w:bCs/>
      <w:kern w:val="28"/>
      <w:sz w:val="32"/>
      <w:szCs w:val="32"/>
    </w:rPr>
  </w:style>
  <w:style w:type="character" w:customStyle="1" w:styleId="79">
    <w:name w:val="脚注文本 Char"/>
    <w:basedOn w:val="41"/>
    <w:link w:val="37"/>
    <w:semiHidden/>
    <w:qFormat/>
    <w:locked/>
    <w:uiPriority w:val="99"/>
    <w:rPr>
      <w:rFonts w:ascii="Times New Roman" w:hAnsi="Times New Roman" w:eastAsia="宋体" w:cs="Times New Roman"/>
      <w:sz w:val="18"/>
      <w:szCs w:val="18"/>
    </w:rPr>
  </w:style>
  <w:style w:type="character" w:customStyle="1" w:styleId="80">
    <w:name w:val="HTML 预设格式 Char"/>
    <w:basedOn w:val="41"/>
    <w:link w:val="39"/>
    <w:qFormat/>
    <w:locked/>
    <w:uiPriority w:val="99"/>
    <w:rPr>
      <w:rFonts w:ascii="Courier New" w:hAnsi="Courier New" w:eastAsia="宋体" w:cs="Courier New"/>
      <w:sz w:val="20"/>
      <w:szCs w:val="20"/>
    </w:rPr>
  </w:style>
  <w:style w:type="character" w:customStyle="1" w:styleId="81">
    <w:name w:val="标题 Char"/>
    <w:basedOn w:val="41"/>
    <w:link w:val="40"/>
    <w:qFormat/>
    <w:locked/>
    <w:uiPriority w:val="99"/>
    <w:rPr>
      <w:rFonts w:ascii="Arial" w:hAnsi="Arial" w:eastAsia="宋体" w:cs="Arial"/>
      <w:b/>
      <w:bCs/>
      <w:sz w:val="32"/>
      <w:szCs w:val="32"/>
    </w:rPr>
  </w:style>
  <w:style w:type="paragraph" w:customStyle="1" w:styleId="82">
    <w:name w:val="标准标志"/>
    <w:next w:val="1"/>
    <w:qFormat/>
    <w:uiPriority w:val="99"/>
    <w:pPr>
      <w:framePr w:w="2268" w:h="1392" w:hRule="exact" w:wrap="around" w:vAnchor="margin" w:hAnchor="margin" w:x="6748" w:y="171" w:anchorLock="1"/>
      <w:shd w:val="solid" w:color="FFFFFF" w:fill="FFFFFF"/>
      <w:spacing w:line="240" w:lineRule="atLeast"/>
      <w:jc w:val="right"/>
    </w:pPr>
    <w:rPr>
      <w:rFonts w:ascii="Times New Roman" w:hAnsi="Times New Roman" w:eastAsia="宋体" w:cs="Times New Roman"/>
      <w:b/>
      <w:w w:val="130"/>
      <w:sz w:val="96"/>
      <w:lang w:val="en-US" w:eastAsia="zh-CN" w:bidi="ar-SA"/>
    </w:rPr>
  </w:style>
  <w:style w:type="paragraph" w:customStyle="1" w:styleId="83">
    <w:name w:val="标准称谓"/>
    <w:next w:val="1"/>
    <w:qFormat/>
    <w:uiPriority w:val="99"/>
    <w:pPr>
      <w:framePr w:w="9638" w:h="754" w:hRule="exact" w:hSpace="180" w:vSpace="180" w:wrap="around" w:vAnchor="page" w:hAnchor="margin" w:xAlign="center" w:y="2128" w:anchorLock="1"/>
      <w:widowControl w:val="0"/>
      <w:kinsoku w:val="0"/>
      <w:overflowPunct w:val="0"/>
      <w:autoSpaceDE w:val="0"/>
      <w:autoSpaceDN w:val="0"/>
      <w:spacing w:line="240" w:lineRule="atLeast"/>
      <w:jc w:val="distribute"/>
    </w:pPr>
    <w:rPr>
      <w:rFonts w:ascii="宋体" w:hAnsi="Times New Roman" w:eastAsia="宋体" w:cs="Times New Roman"/>
      <w:b/>
      <w:bCs/>
      <w:spacing w:val="20"/>
      <w:w w:val="148"/>
      <w:sz w:val="52"/>
      <w:lang w:val="en-US" w:eastAsia="zh-CN" w:bidi="ar-SA"/>
    </w:rPr>
  </w:style>
  <w:style w:type="paragraph" w:customStyle="1" w:styleId="84">
    <w:name w:val="标准书脚_偶数页"/>
    <w:qFormat/>
    <w:uiPriority w:val="99"/>
    <w:pPr>
      <w:spacing w:before="120"/>
    </w:pPr>
    <w:rPr>
      <w:rFonts w:ascii="Times New Roman" w:hAnsi="Times New Roman" w:eastAsia="宋体" w:cs="Times New Roman"/>
      <w:sz w:val="18"/>
      <w:lang w:val="en-US" w:eastAsia="zh-CN" w:bidi="ar-SA"/>
    </w:rPr>
  </w:style>
  <w:style w:type="paragraph" w:customStyle="1" w:styleId="85">
    <w:name w:val="标准书脚_奇数页"/>
    <w:qFormat/>
    <w:uiPriority w:val="99"/>
    <w:pPr>
      <w:spacing w:before="120"/>
      <w:jc w:val="right"/>
    </w:pPr>
    <w:rPr>
      <w:rFonts w:ascii="Times New Roman" w:hAnsi="Times New Roman" w:eastAsia="宋体" w:cs="Times New Roman"/>
      <w:sz w:val="18"/>
      <w:lang w:val="en-US" w:eastAsia="zh-CN" w:bidi="ar-SA"/>
    </w:rPr>
  </w:style>
  <w:style w:type="paragraph" w:customStyle="1" w:styleId="86">
    <w:name w:val="标准书眉_奇数页"/>
    <w:next w:val="1"/>
    <w:qFormat/>
    <w:uiPriority w:val="99"/>
    <w:pPr>
      <w:tabs>
        <w:tab w:val="center" w:pos="4154"/>
        <w:tab w:val="right" w:pos="8306"/>
      </w:tabs>
      <w:spacing w:after="120"/>
      <w:jc w:val="right"/>
    </w:pPr>
    <w:rPr>
      <w:rFonts w:ascii="Times New Roman" w:hAnsi="Times New Roman" w:eastAsia="宋体" w:cs="Times New Roman"/>
      <w:sz w:val="21"/>
      <w:lang w:val="en-US" w:eastAsia="zh-CN" w:bidi="ar-SA"/>
    </w:rPr>
  </w:style>
  <w:style w:type="paragraph" w:customStyle="1" w:styleId="87">
    <w:name w:val="标准书眉_偶数页"/>
    <w:basedOn w:val="86"/>
    <w:next w:val="1"/>
    <w:qFormat/>
    <w:uiPriority w:val="99"/>
    <w:pPr>
      <w:jc w:val="left"/>
    </w:pPr>
  </w:style>
  <w:style w:type="paragraph" w:customStyle="1" w:styleId="88">
    <w:name w:val="标准书眉一"/>
    <w:qFormat/>
    <w:uiPriority w:val="99"/>
    <w:pPr>
      <w:jc w:val="both"/>
    </w:pPr>
    <w:rPr>
      <w:rFonts w:ascii="Times New Roman" w:hAnsi="Times New Roman" w:eastAsia="宋体" w:cs="Times New Roman"/>
      <w:lang w:val="en-US" w:eastAsia="zh-CN" w:bidi="ar-SA"/>
    </w:rPr>
  </w:style>
  <w:style w:type="paragraph" w:customStyle="1" w:styleId="89">
    <w:name w:val="前言、引言标题"/>
    <w:next w:val="1"/>
    <w:qFormat/>
    <w:uiPriority w:val="99"/>
    <w:pPr>
      <w:shd w:val="clear" w:color="FFFFFF" w:fill="FFFFFF"/>
      <w:tabs>
        <w:tab w:val="left" w:pos="360"/>
      </w:tabs>
      <w:spacing w:before="640" w:after="560"/>
      <w:jc w:val="center"/>
      <w:outlineLvl w:val="0"/>
    </w:pPr>
    <w:rPr>
      <w:rFonts w:ascii="黑体" w:hAnsi="Times New Roman" w:eastAsia="黑体" w:cs="Times New Roman"/>
      <w:sz w:val="32"/>
      <w:lang w:val="en-US" w:eastAsia="zh-CN" w:bidi="ar-SA"/>
    </w:rPr>
  </w:style>
  <w:style w:type="paragraph" w:customStyle="1" w:styleId="90">
    <w:name w:val="参考文献、索引标题"/>
    <w:basedOn w:val="89"/>
    <w:next w:val="1"/>
    <w:qFormat/>
    <w:uiPriority w:val="99"/>
    <w:pPr>
      <w:tabs>
        <w:tab w:val="clear" w:pos="360"/>
      </w:tabs>
      <w:spacing w:after="200"/>
    </w:pPr>
    <w:rPr>
      <w:sz w:val="21"/>
    </w:rPr>
  </w:style>
  <w:style w:type="paragraph" w:customStyle="1" w:styleId="91">
    <w:name w:val="段"/>
    <w:link w:val="142"/>
    <w:qFormat/>
    <w:uiPriority w:val="99"/>
    <w:pPr>
      <w:autoSpaceDE w:val="0"/>
      <w:autoSpaceDN w:val="0"/>
      <w:ind w:firstLine="200" w:firstLineChars="200"/>
      <w:jc w:val="both"/>
    </w:pPr>
    <w:rPr>
      <w:rFonts w:ascii="宋体" w:hAnsi="Times New Roman" w:eastAsia="宋体" w:cs="Times New Roman"/>
      <w:lang w:val="en-US" w:eastAsia="zh-CN" w:bidi="ar-SA"/>
    </w:rPr>
  </w:style>
  <w:style w:type="paragraph" w:customStyle="1" w:styleId="92">
    <w:name w:val="章标题"/>
    <w:next w:val="91"/>
    <w:qFormat/>
    <w:uiPriority w:val="99"/>
    <w:pPr>
      <w:spacing w:beforeLines="50" w:afterLines="50"/>
      <w:jc w:val="both"/>
      <w:outlineLvl w:val="1"/>
    </w:pPr>
    <w:rPr>
      <w:rFonts w:ascii="黑体" w:hAnsi="Times New Roman" w:eastAsia="黑体" w:cs="Times New Roman"/>
      <w:sz w:val="21"/>
      <w:lang w:val="en-US" w:eastAsia="zh-CN" w:bidi="ar-SA"/>
    </w:rPr>
  </w:style>
  <w:style w:type="paragraph" w:customStyle="1" w:styleId="93">
    <w:name w:val="一级条标题"/>
    <w:next w:val="91"/>
    <w:qFormat/>
    <w:uiPriority w:val="99"/>
    <w:pPr>
      <w:ind w:left="284"/>
      <w:outlineLvl w:val="2"/>
    </w:pPr>
    <w:rPr>
      <w:rFonts w:ascii="Times New Roman" w:hAnsi="Times New Roman" w:eastAsia="黑体" w:cs="Times New Roman"/>
      <w:sz w:val="21"/>
      <w:lang w:val="en-US" w:eastAsia="zh-CN" w:bidi="ar-SA"/>
    </w:rPr>
  </w:style>
  <w:style w:type="paragraph" w:customStyle="1" w:styleId="94">
    <w:name w:val="二级条标题"/>
    <w:basedOn w:val="93"/>
    <w:next w:val="91"/>
    <w:qFormat/>
    <w:uiPriority w:val="99"/>
    <w:pPr>
      <w:ind w:left="0"/>
      <w:outlineLvl w:val="3"/>
    </w:pPr>
  </w:style>
  <w:style w:type="character" w:customStyle="1" w:styleId="95">
    <w:name w:val="发布"/>
    <w:qFormat/>
    <w:uiPriority w:val="99"/>
    <w:rPr>
      <w:rFonts w:ascii="黑体" w:eastAsia="黑体"/>
      <w:spacing w:val="22"/>
      <w:w w:val="100"/>
      <w:position w:val="3"/>
      <w:sz w:val="28"/>
    </w:rPr>
  </w:style>
  <w:style w:type="paragraph" w:customStyle="1" w:styleId="96">
    <w:name w:val="发布部门"/>
    <w:next w:val="91"/>
    <w:qFormat/>
    <w:uiPriority w:val="99"/>
    <w:pPr>
      <w:framePr w:w="7433" w:h="585" w:hRule="exact" w:hSpace="180" w:vSpace="180" w:wrap="around" w:vAnchor="margin" w:hAnchor="margin" w:xAlign="center" w:y="14401" w:anchorLock="1"/>
      <w:jc w:val="center"/>
    </w:pPr>
    <w:rPr>
      <w:rFonts w:ascii="宋体" w:hAnsi="Times New Roman" w:eastAsia="宋体" w:cs="Times New Roman"/>
      <w:b/>
      <w:spacing w:val="20"/>
      <w:w w:val="135"/>
      <w:sz w:val="36"/>
      <w:lang w:val="en-US" w:eastAsia="zh-CN" w:bidi="ar-SA"/>
    </w:rPr>
  </w:style>
  <w:style w:type="paragraph" w:customStyle="1" w:styleId="97">
    <w:name w:val="发布日期"/>
    <w:qFormat/>
    <w:uiPriority w:val="99"/>
    <w:pPr>
      <w:framePr w:w="4000" w:h="473" w:hRule="exact" w:hSpace="180" w:vSpace="180" w:wrap="around" w:vAnchor="margin" w:hAnchor="margin" w:y="13511" w:anchorLock="1"/>
    </w:pPr>
    <w:rPr>
      <w:rFonts w:ascii="Times New Roman" w:hAnsi="Times New Roman" w:eastAsia="黑体" w:cs="Times New Roman"/>
      <w:sz w:val="28"/>
      <w:lang w:val="en-US" w:eastAsia="zh-CN" w:bidi="ar-SA"/>
    </w:rPr>
  </w:style>
  <w:style w:type="paragraph" w:customStyle="1" w:styleId="98">
    <w:name w:val="封面标准号1"/>
    <w:qFormat/>
    <w:uiPriority w:val="99"/>
    <w:pPr>
      <w:widowControl w:val="0"/>
      <w:kinsoku w:val="0"/>
      <w:overflowPunct w:val="0"/>
      <w:autoSpaceDE w:val="0"/>
      <w:autoSpaceDN w:val="0"/>
      <w:spacing w:before="308"/>
      <w:jc w:val="right"/>
      <w:textAlignment w:val="center"/>
    </w:pPr>
    <w:rPr>
      <w:rFonts w:ascii="Times New Roman" w:hAnsi="Times New Roman" w:eastAsia="宋体" w:cs="Times New Roman"/>
      <w:sz w:val="28"/>
      <w:lang w:val="en-US" w:eastAsia="zh-CN" w:bidi="ar-SA"/>
    </w:rPr>
  </w:style>
  <w:style w:type="paragraph" w:customStyle="1" w:styleId="99">
    <w:name w:val="封面标准号2"/>
    <w:basedOn w:val="98"/>
    <w:qFormat/>
    <w:uiPriority w:val="99"/>
    <w:pPr>
      <w:framePr w:w="9138" w:h="1244" w:hRule="exact" w:wrap="around" w:vAnchor="page" w:hAnchor="margin" w:y="2908"/>
      <w:adjustRightInd w:val="0"/>
      <w:spacing w:before="357" w:line="280" w:lineRule="exact"/>
    </w:pPr>
  </w:style>
  <w:style w:type="paragraph" w:customStyle="1" w:styleId="100">
    <w:name w:val="封面标准代替信息"/>
    <w:basedOn w:val="99"/>
    <w:qFormat/>
    <w:uiPriority w:val="99"/>
    <w:pPr>
      <w:spacing w:before="57"/>
    </w:pPr>
    <w:rPr>
      <w:rFonts w:ascii="宋体"/>
      <w:sz w:val="21"/>
    </w:rPr>
  </w:style>
  <w:style w:type="paragraph" w:customStyle="1" w:styleId="101">
    <w:name w:val="封面标准名称"/>
    <w:qFormat/>
    <w:uiPriority w:val="99"/>
    <w:pPr>
      <w:framePr w:w="9638" w:h="6917" w:hRule="exact" w:wrap="around" w:vAnchor="margin" w:hAnchor="margin" w:xAlign="center" w:y="5955" w:anchorLock="1"/>
      <w:widowControl w:val="0"/>
      <w:spacing w:line="680" w:lineRule="exact"/>
      <w:jc w:val="center"/>
      <w:textAlignment w:val="center"/>
    </w:pPr>
    <w:rPr>
      <w:rFonts w:ascii="黑体" w:hAnsi="Times New Roman" w:eastAsia="黑体" w:cs="Times New Roman"/>
      <w:sz w:val="52"/>
      <w:lang w:val="en-US" w:eastAsia="zh-CN" w:bidi="ar-SA"/>
    </w:rPr>
  </w:style>
  <w:style w:type="paragraph" w:customStyle="1" w:styleId="102">
    <w:name w:val="封面标准文稿编辑信息"/>
    <w:qFormat/>
    <w:uiPriority w:val="99"/>
    <w:pPr>
      <w:spacing w:before="180" w:line="180" w:lineRule="exact"/>
      <w:jc w:val="center"/>
    </w:pPr>
    <w:rPr>
      <w:rFonts w:ascii="宋体" w:hAnsi="Times New Roman" w:eastAsia="宋体" w:cs="Times New Roman"/>
      <w:sz w:val="21"/>
      <w:lang w:val="en-US" w:eastAsia="zh-CN" w:bidi="ar-SA"/>
    </w:rPr>
  </w:style>
  <w:style w:type="paragraph" w:customStyle="1" w:styleId="103">
    <w:name w:val="封面标准文稿类别"/>
    <w:qFormat/>
    <w:uiPriority w:val="99"/>
    <w:pPr>
      <w:spacing w:before="440" w:line="400" w:lineRule="exact"/>
      <w:jc w:val="center"/>
    </w:pPr>
    <w:rPr>
      <w:rFonts w:ascii="宋体" w:hAnsi="Times New Roman" w:eastAsia="宋体" w:cs="Times New Roman"/>
      <w:sz w:val="24"/>
      <w:lang w:val="en-US" w:eastAsia="zh-CN" w:bidi="ar-SA"/>
    </w:rPr>
  </w:style>
  <w:style w:type="paragraph" w:customStyle="1" w:styleId="104">
    <w:name w:val="封面标准英文名称"/>
    <w:qFormat/>
    <w:uiPriority w:val="99"/>
    <w:pPr>
      <w:widowControl w:val="0"/>
      <w:spacing w:before="370" w:line="400" w:lineRule="exact"/>
      <w:jc w:val="center"/>
    </w:pPr>
    <w:rPr>
      <w:rFonts w:ascii="Times New Roman" w:hAnsi="Times New Roman" w:eastAsia="宋体" w:cs="Times New Roman"/>
      <w:sz w:val="28"/>
      <w:lang w:val="en-US" w:eastAsia="zh-CN" w:bidi="ar-SA"/>
    </w:rPr>
  </w:style>
  <w:style w:type="paragraph" w:customStyle="1" w:styleId="105">
    <w:name w:val="封面一致性程度标识"/>
    <w:qFormat/>
    <w:uiPriority w:val="99"/>
    <w:pPr>
      <w:spacing w:before="440" w:line="400" w:lineRule="exact"/>
      <w:jc w:val="center"/>
    </w:pPr>
    <w:rPr>
      <w:rFonts w:ascii="宋体" w:hAnsi="Times New Roman" w:eastAsia="宋体" w:cs="Times New Roman"/>
      <w:sz w:val="28"/>
      <w:lang w:val="en-US" w:eastAsia="zh-CN" w:bidi="ar-SA"/>
    </w:rPr>
  </w:style>
  <w:style w:type="paragraph" w:customStyle="1" w:styleId="106">
    <w:name w:val="封面正文"/>
    <w:qFormat/>
    <w:uiPriority w:val="99"/>
    <w:pPr>
      <w:jc w:val="both"/>
    </w:pPr>
    <w:rPr>
      <w:rFonts w:ascii="Times New Roman" w:hAnsi="Times New Roman" w:eastAsia="宋体" w:cs="Times New Roman"/>
      <w:lang w:val="en-US" w:eastAsia="zh-CN" w:bidi="ar-SA"/>
    </w:rPr>
  </w:style>
  <w:style w:type="paragraph" w:customStyle="1" w:styleId="107">
    <w:name w:val="附录标识"/>
    <w:basedOn w:val="89"/>
    <w:qFormat/>
    <w:uiPriority w:val="99"/>
    <w:pPr>
      <w:tabs>
        <w:tab w:val="left" w:pos="6405"/>
        <w:tab w:val="clear" w:pos="360"/>
      </w:tabs>
      <w:spacing w:after="200"/>
    </w:pPr>
    <w:rPr>
      <w:sz w:val="21"/>
    </w:rPr>
  </w:style>
  <w:style w:type="paragraph" w:customStyle="1" w:styleId="108">
    <w:name w:val="附录表标题"/>
    <w:next w:val="91"/>
    <w:qFormat/>
    <w:uiPriority w:val="99"/>
    <w:pPr>
      <w:numPr>
        <w:ilvl w:val="0"/>
        <w:numId w:val="7"/>
      </w:numPr>
      <w:jc w:val="center"/>
      <w:textAlignment w:val="baseline"/>
    </w:pPr>
    <w:rPr>
      <w:rFonts w:ascii="黑体" w:hAnsi="Times New Roman" w:eastAsia="黑体" w:cs="Times New Roman"/>
      <w:kern w:val="21"/>
      <w:sz w:val="21"/>
      <w:lang w:val="en-US" w:eastAsia="zh-CN" w:bidi="ar-SA"/>
    </w:rPr>
  </w:style>
  <w:style w:type="paragraph" w:customStyle="1" w:styleId="109">
    <w:name w:val="附录章标题"/>
    <w:next w:val="91"/>
    <w:qFormat/>
    <w:uiPriority w:val="99"/>
    <w:pPr>
      <w:wordWrap w:val="0"/>
      <w:overflowPunct w:val="0"/>
      <w:autoSpaceDE w:val="0"/>
      <w:spacing w:beforeLines="50" w:afterLines="50"/>
      <w:jc w:val="both"/>
      <w:textAlignment w:val="baseline"/>
      <w:outlineLvl w:val="1"/>
    </w:pPr>
    <w:rPr>
      <w:rFonts w:ascii="黑体" w:hAnsi="Times New Roman" w:eastAsia="黑体" w:cs="Times New Roman"/>
      <w:kern w:val="21"/>
      <w:sz w:val="21"/>
      <w:lang w:val="en-US" w:eastAsia="zh-CN" w:bidi="ar-SA"/>
    </w:rPr>
  </w:style>
  <w:style w:type="paragraph" w:customStyle="1" w:styleId="110">
    <w:name w:val="附录一级条标题"/>
    <w:basedOn w:val="109"/>
    <w:next w:val="91"/>
    <w:qFormat/>
    <w:uiPriority w:val="99"/>
    <w:pPr>
      <w:numPr>
        <w:ilvl w:val="1"/>
        <w:numId w:val="8"/>
      </w:numPr>
      <w:autoSpaceDN w:val="0"/>
      <w:spacing w:beforeLines="0" w:afterLines="0"/>
      <w:outlineLvl w:val="2"/>
    </w:pPr>
  </w:style>
  <w:style w:type="paragraph" w:customStyle="1" w:styleId="111">
    <w:name w:val="附录二级条标题"/>
    <w:basedOn w:val="110"/>
    <w:next w:val="91"/>
    <w:qFormat/>
    <w:uiPriority w:val="99"/>
    <w:pPr>
      <w:numPr>
        <w:ilvl w:val="2"/>
      </w:numPr>
      <w:tabs>
        <w:tab w:val="left" w:pos="360"/>
        <w:tab w:val="left" w:pos="850"/>
      </w:tabs>
      <w:ind w:left="850" w:hanging="389"/>
      <w:outlineLvl w:val="3"/>
    </w:pPr>
  </w:style>
  <w:style w:type="paragraph" w:customStyle="1" w:styleId="112">
    <w:name w:val="附录三级条标题"/>
    <w:basedOn w:val="111"/>
    <w:next w:val="91"/>
    <w:qFormat/>
    <w:uiPriority w:val="99"/>
    <w:pPr>
      <w:numPr>
        <w:ilvl w:val="3"/>
      </w:numPr>
      <w:outlineLvl w:val="4"/>
    </w:pPr>
  </w:style>
  <w:style w:type="paragraph" w:customStyle="1" w:styleId="113">
    <w:name w:val="附录四级条标题"/>
    <w:basedOn w:val="112"/>
    <w:next w:val="91"/>
    <w:qFormat/>
    <w:uiPriority w:val="99"/>
    <w:pPr>
      <w:numPr>
        <w:ilvl w:val="4"/>
      </w:numPr>
      <w:outlineLvl w:val="5"/>
    </w:pPr>
  </w:style>
  <w:style w:type="paragraph" w:customStyle="1" w:styleId="114">
    <w:name w:val="附录图标题"/>
    <w:next w:val="91"/>
    <w:qFormat/>
    <w:uiPriority w:val="99"/>
    <w:pPr>
      <w:numPr>
        <w:ilvl w:val="0"/>
        <w:numId w:val="9"/>
      </w:numPr>
      <w:jc w:val="center"/>
    </w:pPr>
    <w:rPr>
      <w:rFonts w:ascii="黑体" w:hAnsi="Times New Roman" w:eastAsia="黑体" w:cs="Times New Roman"/>
      <w:sz w:val="21"/>
      <w:lang w:val="en-US" w:eastAsia="zh-CN" w:bidi="ar-SA"/>
    </w:rPr>
  </w:style>
  <w:style w:type="paragraph" w:customStyle="1" w:styleId="115">
    <w:name w:val="附录五级条标题"/>
    <w:basedOn w:val="113"/>
    <w:next w:val="91"/>
    <w:qFormat/>
    <w:uiPriority w:val="99"/>
    <w:pPr>
      <w:numPr>
        <w:ilvl w:val="0"/>
        <w:numId w:val="0"/>
      </w:numPr>
      <w:outlineLvl w:val="6"/>
    </w:pPr>
  </w:style>
  <w:style w:type="character" w:customStyle="1" w:styleId="116">
    <w:name w:val="个人答复风格"/>
    <w:qFormat/>
    <w:uiPriority w:val="99"/>
    <w:rPr>
      <w:rFonts w:ascii="Arial" w:hAnsi="Arial" w:eastAsia="宋体"/>
      <w:color w:val="auto"/>
      <w:sz w:val="20"/>
    </w:rPr>
  </w:style>
  <w:style w:type="character" w:customStyle="1" w:styleId="117">
    <w:name w:val="个人撰写风格"/>
    <w:qFormat/>
    <w:uiPriority w:val="99"/>
    <w:rPr>
      <w:rFonts w:ascii="Arial" w:hAnsi="Arial" w:eastAsia="宋体"/>
      <w:color w:val="auto"/>
      <w:sz w:val="20"/>
    </w:rPr>
  </w:style>
  <w:style w:type="paragraph" w:customStyle="1" w:styleId="118">
    <w:name w:val="列项——（一级）"/>
    <w:qFormat/>
    <w:uiPriority w:val="99"/>
    <w:pPr>
      <w:widowControl w:val="0"/>
      <w:numPr>
        <w:ilvl w:val="0"/>
        <w:numId w:val="10"/>
      </w:numPr>
      <w:jc w:val="both"/>
    </w:pPr>
    <w:rPr>
      <w:rFonts w:ascii="宋体" w:hAnsi="Times New Roman" w:eastAsia="宋体" w:cs="Times New Roman"/>
      <w:sz w:val="21"/>
      <w:lang w:val="en-US" w:eastAsia="zh-CN" w:bidi="ar-SA"/>
    </w:rPr>
  </w:style>
  <w:style w:type="paragraph" w:customStyle="1" w:styleId="119">
    <w:name w:val="列项●（二级）"/>
    <w:qFormat/>
    <w:uiPriority w:val="99"/>
    <w:pPr>
      <w:numPr>
        <w:ilvl w:val="0"/>
        <w:numId w:val="11"/>
      </w:numPr>
      <w:tabs>
        <w:tab w:val="left" w:pos="360"/>
        <w:tab w:val="left" w:pos="840"/>
        <w:tab w:val="clear" w:pos="760"/>
      </w:tabs>
      <w:ind w:left="0" w:firstLine="0"/>
      <w:jc w:val="both"/>
    </w:pPr>
    <w:rPr>
      <w:rFonts w:ascii="宋体" w:hAnsi="Times New Roman" w:eastAsia="宋体" w:cs="Times New Roman"/>
      <w:sz w:val="21"/>
      <w:lang w:val="en-US" w:eastAsia="zh-CN" w:bidi="ar-SA"/>
    </w:rPr>
  </w:style>
  <w:style w:type="paragraph" w:customStyle="1" w:styleId="120">
    <w:name w:val="目次、标准名称标题"/>
    <w:basedOn w:val="89"/>
    <w:next w:val="91"/>
    <w:qFormat/>
    <w:uiPriority w:val="99"/>
    <w:pPr>
      <w:tabs>
        <w:tab w:val="clear" w:pos="360"/>
      </w:tabs>
      <w:spacing w:line="460" w:lineRule="exact"/>
    </w:pPr>
  </w:style>
  <w:style w:type="paragraph" w:customStyle="1" w:styleId="121">
    <w:name w:val="目次、索引正文"/>
    <w:qFormat/>
    <w:uiPriority w:val="99"/>
    <w:pPr>
      <w:spacing w:line="320" w:lineRule="exact"/>
      <w:jc w:val="both"/>
    </w:pPr>
    <w:rPr>
      <w:rFonts w:ascii="宋体" w:hAnsi="Times New Roman" w:eastAsia="宋体" w:cs="Times New Roman"/>
      <w:sz w:val="21"/>
      <w:lang w:val="en-US" w:eastAsia="zh-CN" w:bidi="ar-SA"/>
    </w:rPr>
  </w:style>
  <w:style w:type="paragraph" w:customStyle="1" w:styleId="122">
    <w:name w:val="其他标准称谓"/>
    <w:qFormat/>
    <w:uiPriority w:val="99"/>
    <w:pPr>
      <w:spacing w:line="240" w:lineRule="atLeast"/>
      <w:jc w:val="distribute"/>
    </w:pPr>
    <w:rPr>
      <w:rFonts w:ascii="黑体" w:hAnsi="宋体" w:eastAsia="黑体" w:cs="Times New Roman"/>
      <w:sz w:val="52"/>
      <w:lang w:val="en-US" w:eastAsia="zh-CN" w:bidi="ar-SA"/>
    </w:rPr>
  </w:style>
  <w:style w:type="paragraph" w:customStyle="1" w:styleId="123">
    <w:name w:val="其他发布部门"/>
    <w:basedOn w:val="96"/>
    <w:qFormat/>
    <w:uiPriority w:val="99"/>
    <w:pPr>
      <w:spacing w:line="240" w:lineRule="atLeast"/>
    </w:pPr>
    <w:rPr>
      <w:rFonts w:ascii="黑体" w:eastAsia="黑体"/>
      <w:b w:val="0"/>
    </w:rPr>
  </w:style>
  <w:style w:type="paragraph" w:customStyle="1" w:styleId="124">
    <w:name w:val="三级条标题"/>
    <w:basedOn w:val="94"/>
    <w:next w:val="91"/>
    <w:qFormat/>
    <w:uiPriority w:val="99"/>
    <w:pPr>
      <w:outlineLvl w:val="4"/>
    </w:pPr>
  </w:style>
  <w:style w:type="paragraph" w:customStyle="1" w:styleId="125">
    <w:name w:val="实施日期"/>
    <w:basedOn w:val="97"/>
    <w:qFormat/>
    <w:uiPriority w:val="99"/>
    <w:pPr>
      <w:framePr w:hSpace="0" w:xAlign="right"/>
      <w:ind w:left="710"/>
      <w:jc w:val="right"/>
    </w:pPr>
  </w:style>
  <w:style w:type="paragraph" w:customStyle="1" w:styleId="126">
    <w:name w:val="示例"/>
    <w:next w:val="91"/>
    <w:qFormat/>
    <w:uiPriority w:val="99"/>
    <w:pPr>
      <w:jc w:val="both"/>
    </w:pPr>
    <w:rPr>
      <w:rFonts w:ascii="宋体" w:hAnsi="Times New Roman" w:eastAsia="宋体" w:cs="Times New Roman"/>
      <w:sz w:val="18"/>
      <w:lang w:val="en-US" w:eastAsia="zh-CN" w:bidi="ar-SA"/>
    </w:rPr>
  </w:style>
  <w:style w:type="paragraph" w:customStyle="1" w:styleId="127">
    <w:name w:val="数字编号列项（二级）"/>
    <w:qFormat/>
    <w:uiPriority w:val="99"/>
    <w:pPr>
      <w:ind w:left="1260" w:leftChars="400" w:hanging="420" w:hangingChars="200"/>
      <w:jc w:val="both"/>
    </w:pPr>
    <w:rPr>
      <w:rFonts w:ascii="宋体" w:hAnsi="Times New Roman" w:eastAsia="宋体" w:cs="Times New Roman"/>
      <w:sz w:val="21"/>
      <w:lang w:val="en-US" w:eastAsia="zh-CN" w:bidi="ar-SA"/>
    </w:rPr>
  </w:style>
  <w:style w:type="paragraph" w:customStyle="1" w:styleId="128">
    <w:name w:val="四级条标题"/>
    <w:basedOn w:val="124"/>
    <w:next w:val="91"/>
    <w:qFormat/>
    <w:uiPriority w:val="99"/>
    <w:pPr>
      <w:numPr>
        <w:ilvl w:val="0"/>
        <w:numId w:val="12"/>
      </w:numPr>
      <w:tabs>
        <w:tab w:val="left" w:pos="360"/>
      </w:tabs>
      <w:ind w:firstLine="0"/>
      <w:outlineLvl w:val="5"/>
    </w:pPr>
  </w:style>
  <w:style w:type="paragraph" w:customStyle="1" w:styleId="129">
    <w:name w:val="条文脚注"/>
    <w:basedOn w:val="37"/>
    <w:qFormat/>
    <w:uiPriority w:val="99"/>
    <w:pPr>
      <w:numPr>
        <w:numId w:val="0"/>
      </w:numPr>
      <w:ind w:left="780" w:leftChars="200" w:hanging="360" w:hangingChars="200"/>
      <w:jc w:val="both"/>
    </w:pPr>
    <w:rPr>
      <w:rFonts w:ascii="宋体"/>
    </w:rPr>
  </w:style>
  <w:style w:type="paragraph" w:customStyle="1" w:styleId="130">
    <w:name w:val="图表脚注"/>
    <w:next w:val="91"/>
    <w:qFormat/>
    <w:uiPriority w:val="99"/>
    <w:pPr>
      <w:ind w:left="300" w:leftChars="200" w:hanging="100" w:hangingChars="100"/>
      <w:jc w:val="both"/>
    </w:pPr>
    <w:rPr>
      <w:rFonts w:ascii="宋体" w:hAnsi="Times New Roman" w:eastAsia="宋体" w:cs="Times New Roman"/>
      <w:sz w:val="18"/>
      <w:lang w:val="en-US" w:eastAsia="zh-CN" w:bidi="ar-SA"/>
    </w:rPr>
  </w:style>
  <w:style w:type="paragraph" w:customStyle="1" w:styleId="131">
    <w:name w:val="文献分类号"/>
    <w:qFormat/>
    <w:uiPriority w:val="99"/>
    <w:pPr>
      <w:framePr w:hSpace="180" w:vSpace="180" w:wrap="around" w:vAnchor="margin" w:hAnchor="margin" w:y="1" w:anchorLock="1"/>
      <w:widowControl w:val="0"/>
      <w:textAlignment w:val="center"/>
    </w:pPr>
    <w:rPr>
      <w:rFonts w:ascii="Times New Roman" w:hAnsi="Times New Roman" w:eastAsia="黑体" w:cs="Times New Roman"/>
      <w:sz w:val="21"/>
      <w:lang w:val="en-US" w:eastAsia="zh-CN" w:bidi="ar-SA"/>
    </w:rPr>
  </w:style>
  <w:style w:type="paragraph" w:customStyle="1" w:styleId="132">
    <w:name w:val="五级条标题"/>
    <w:basedOn w:val="128"/>
    <w:next w:val="91"/>
    <w:qFormat/>
    <w:uiPriority w:val="99"/>
    <w:pPr>
      <w:outlineLvl w:val="6"/>
    </w:pPr>
  </w:style>
  <w:style w:type="paragraph" w:customStyle="1" w:styleId="133">
    <w:name w:val="正文表标题"/>
    <w:next w:val="91"/>
    <w:qFormat/>
    <w:uiPriority w:val="99"/>
    <w:pPr>
      <w:jc w:val="center"/>
    </w:pPr>
    <w:rPr>
      <w:rFonts w:ascii="黑体" w:hAnsi="Times New Roman" w:eastAsia="黑体" w:cs="Times New Roman"/>
      <w:sz w:val="21"/>
      <w:lang w:val="en-US" w:eastAsia="zh-CN" w:bidi="ar-SA"/>
    </w:rPr>
  </w:style>
  <w:style w:type="paragraph" w:customStyle="1" w:styleId="134">
    <w:name w:val="正文图标题"/>
    <w:next w:val="91"/>
    <w:qFormat/>
    <w:uiPriority w:val="99"/>
    <w:pPr>
      <w:jc w:val="center"/>
    </w:pPr>
    <w:rPr>
      <w:rFonts w:ascii="黑体" w:hAnsi="Times New Roman" w:eastAsia="黑体" w:cs="Times New Roman"/>
      <w:sz w:val="21"/>
      <w:lang w:val="en-US" w:eastAsia="zh-CN" w:bidi="ar-SA"/>
    </w:rPr>
  </w:style>
  <w:style w:type="paragraph" w:customStyle="1" w:styleId="135">
    <w:name w:val="注："/>
    <w:next w:val="91"/>
    <w:qFormat/>
    <w:uiPriority w:val="99"/>
    <w:pPr>
      <w:widowControl w:val="0"/>
      <w:autoSpaceDE w:val="0"/>
      <w:autoSpaceDN w:val="0"/>
      <w:jc w:val="both"/>
    </w:pPr>
    <w:rPr>
      <w:rFonts w:ascii="宋体" w:hAnsi="Times New Roman" w:eastAsia="宋体" w:cs="Times New Roman"/>
      <w:sz w:val="18"/>
      <w:lang w:val="en-US" w:eastAsia="zh-CN" w:bidi="ar-SA"/>
    </w:rPr>
  </w:style>
  <w:style w:type="paragraph" w:customStyle="1" w:styleId="136">
    <w:name w:val="注×："/>
    <w:qFormat/>
    <w:uiPriority w:val="99"/>
    <w:pPr>
      <w:widowControl w:val="0"/>
      <w:tabs>
        <w:tab w:val="left" w:pos="630"/>
      </w:tabs>
      <w:autoSpaceDE w:val="0"/>
      <w:autoSpaceDN w:val="0"/>
      <w:jc w:val="both"/>
    </w:pPr>
    <w:rPr>
      <w:rFonts w:ascii="宋体" w:hAnsi="Times New Roman" w:eastAsia="宋体" w:cs="Times New Roman"/>
      <w:sz w:val="18"/>
      <w:lang w:val="en-US" w:eastAsia="zh-CN" w:bidi="ar-SA"/>
    </w:rPr>
  </w:style>
  <w:style w:type="paragraph" w:customStyle="1" w:styleId="137">
    <w:name w:val="字母编号列项（一级）"/>
    <w:qFormat/>
    <w:uiPriority w:val="99"/>
    <w:pPr>
      <w:ind w:left="840" w:leftChars="200" w:hanging="420" w:hangingChars="200"/>
      <w:jc w:val="both"/>
    </w:pPr>
    <w:rPr>
      <w:rFonts w:ascii="宋体" w:hAnsi="Times New Roman" w:eastAsia="宋体" w:cs="Times New Roman"/>
      <w:sz w:val="21"/>
      <w:lang w:val="en-US" w:eastAsia="zh-CN" w:bidi="ar-SA"/>
    </w:rPr>
  </w:style>
  <w:style w:type="paragraph" w:customStyle="1" w:styleId="138">
    <w:name w:val="列项◆（三级）"/>
    <w:qFormat/>
    <w:uiPriority w:val="99"/>
    <w:pPr>
      <w:numPr>
        <w:ilvl w:val="0"/>
        <w:numId w:val="13"/>
      </w:numPr>
      <w:tabs>
        <w:tab w:val="left" w:pos="360"/>
        <w:tab w:val="clear" w:pos="960"/>
      </w:tabs>
      <w:ind w:left="0" w:firstLine="0"/>
    </w:pPr>
    <w:rPr>
      <w:rFonts w:ascii="宋体" w:hAnsi="Times New Roman" w:eastAsia="宋体" w:cs="Times New Roman"/>
      <w:sz w:val="21"/>
      <w:lang w:val="en-US" w:eastAsia="zh-CN" w:bidi="ar-SA"/>
    </w:rPr>
  </w:style>
  <w:style w:type="paragraph" w:customStyle="1" w:styleId="139">
    <w:name w:val="编号列项（三级）"/>
    <w:qFormat/>
    <w:uiPriority w:val="99"/>
    <w:pPr>
      <w:ind w:left="800" w:leftChars="600" w:hanging="200" w:hangingChars="200"/>
    </w:pPr>
    <w:rPr>
      <w:rFonts w:ascii="宋体" w:hAnsi="Times New Roman" w:eastAsia="宋体" w:cs="Times New Roman"/>
      <w:sz w:val="21"/>
      <w:lang w:val="en-US" w:eastAsia="zh-CN" w:bidi="ar-SA"/>
    </w:rPr>
  </w:style>
  <w:style w:type="paragraph" w:customStyle="1" w:styleId="140">
    <w:name w:val="二级条标题123"/>
    <w:basedOn w:val="94"/>
    <w:qFormat/>
    <w:uiPriority w:val="99"/>
    <w:pPr>
      <w:ind w:left="3570"/>
    </w:pPr>
  </w:style>
  <w:style w:type="paragraph" w:customStyle="1" w:styleId="141">
    <w:name w:val="Char Char Char Char"/>
    <w:basedOn w:val="1"/>
    <w:qFormat/>
    <w:uiPriority w:val="99"/>
    <w:pPr>
      <w:numPr>
        <w:ilvl w:val="0"/>
        <w:numId w:val="0"/>
      </w:numPr>
    </w:pPr>
    <w:rPr>
      <w:rFonts w:ascii="Tahoma" w:hAnsi="Tahoma"/>
      <w:sz w:val="24"/>
      <w:szCs w:val="20"/>
    </w:rPr>
  </w:style>
  <w:style w:type="character" w:customStyle="1" w:styleId="142">
    <w:name w:val="段 Char"/>
    <w:link w:val="91"/>
    <w:qFormat/>
    <w:locked/>
    <w:uiPriority w:val="99"/>
    <w:rPr>
      <w:rFonts w:ascii="宋体"/>
      <w:lang w:val="en-US" w:eastAsia="zh-CN" w:bidi="ar-SA"/>
    </w:rPr>
  </w:style>
  <w:style w:type="paragraph" w:customStyle="1" w:styleId="143">
    <w:name w:val="列出段落1"/>
    <w:basedOn w:val="1"/>
    <w:qFormat/>
    <w:uiPriority w:val="99"/>
    <w:pPr>
      <w:numPr>
        <w:ilvl w:val="0"/>
        <w:numId w:val="0"/>
      </w:numPr>
      <w:ind w:firstLine="420" w:firstLineChars="200"/>
    </w:pPr>
    <w:rPr>
      <w:rFonts w:ascii="Calibri" w:hAnsi="Calibri"/>
      <w:szCs w:val="22"/>
    </w:rPr>
  </w:style>
  <w:style w:type="paragraph" w:customStyle="1" w:styleId="144">
    <w:name w:val="a2"/>
    <w:basedOn w:val="1"/>
    <w:qFormat/>
    <w:uiPriority w:val="99"/>
    <w:pPr>
      <w:widowControl/>
      <w:numPr>
        <w:ilvl w:val="0"/>
        <w:numId w:val="0"/>
      </w:numPr>
      <w:spacing w:before="100" w:beforeAutospacing="1" w:after="100" w:afterAutospacing="1"/>
      <w:jc w:val="left"/>
    </w:pPr>
    <w:rPr>
      <w:rFonts w:ascii="宋体" w:hAnsi="宋体" w:cs="宋体"/>
      <w:color w:val="000000"/>
      <w:kern w:val="0"/>
      <w:sz w:val="24"/>
    </w:rPr>
  </w:style>
  <w:style w:type="paragraph" w:customStyle="1" w:styleId="145">
    <w:name w:val="a0"/>
    <w:basedOn w:val="1"/>
    <w:qFormat/>
    <w:uiPriority w:val="99"/>
    <w:pPr>
      <w:widowControl/>
      <w:numPr>
        <w:ilvl w:val="0"/>
        <w:numId w:val="0"/>
      </w:numPr>
      <w:spacing w:before="100" w:beforeAutospacing="1" w:after="100" w:afterAutospacing="1"/>
      <w:jc w:val="left"/>
    </w:pPr>
    <w:rPr>
      <w:rFonts w:ascii="宋体" w:hAnsi="宋体" w:cs="宋体"/>
      <w:color w:val="000000"/>
      <w:kern w:val="0"/>
      <w:sz w:val="24"/>
    </w:rPr>
  </w:style>
  <w:style w:type="paragraph" w:customStyle="1" w:styleId="146">
    <w:name w:val="修订1"/>
    <w:hidden/>
    <w:semiHidden/>
    <w:qFormat/>
    <w:uiPriority w:val="99"/>
    <w:rPr>
      <w:rFonts w:ascii="Times New Roman" w:hAnsi="Times New Roman" w:eastAsia="宋体" w:cs="Times New Roman"/>
      <w:kern w:val="2"/>
      <w:sz w:val="21"/>
      <w:szCs w:val="24"/>
      <w:lang w:val="en-US" w:eastAsia="zh-CN" w:bidi="ar-SA"/>
    </w:rPr>
  </w:style>
  <w:style w:type="paragraph" w:customStyle="1" w:styleId="147">
    <w:name w:val="Default"/>
    <w:qFormat/>
    <w:uiPriority w:val="99"/>
    <w:pPr>
      <w:widowControl w:val="0"/>
      <w:autoSpaceDE w:val="0"/>
      <w:autoSpaceDN w:val="0"/>
      <w:adjustRightInd w:val="0"/>
    </w:pPr>
    <w:rPr>
      <w:rFonts w:ascii="黑体" w:hAnsi="Times New Roman" w:eastAsia="黑体" w:cs="黑体"/>
      <w:color w:val="000000"/>
      <w:sz w:val="24"/>
      <w:szCs w:val="24"/>
      <w:lang w:val="en-US" w:eastAsia="zh-CN" w:bidi="ar-SA"/>
    </w:rPr>
  </w:style>
  <w:style w:type="paragraph" w:customStyle="1" w:styleId="148">
    <w:name w:val="Char Char Char Char1"/>
    <w:basedOn w:val="1"/>
    <w:qFormat/>
    <w:uiPriority w:val="99"/>
    <w:pPr>
      <w:numPr>
        <w:ilvl w:val="0"/>
        <w:numId w:val="0"/>
      </w:numPr>
    </w:pPr>
    <w:rPr>
      <w:rFonts w:ascii="Tahoma" w:hAnsi="Tahoma"/>
      <w:sz w:val="24"/>
      <w:szCs w:val="20"/>
    </w:rPr>
  </w:style>
  <w:style w:type="paragraph" w:customStyle="1" w:styleId="149">
    <w:name w:val="列出段落2"/>
    <w:basedOn w:val="1"/>
    <w:qFormat/>
    <w:uiPriority w:val="99"/>
    <w:pPr>
      <w:numPr>
        <w:ilvl w:val="0"/>
        <w:numId w:val="0"/>
      </w:numPr>
      <w:ind w:firstLine="420" w:firstLineChars="200"/>
    </w:pPr>
    <w:rPr>
      <w:rFonts w:ascii="Calibri" w:hAnsi="Calibri"/>
      <w:szCs w:val="22"/>
    </w:rPr>
  </w:style>
  <w:style w:type="paragraph" w:customStyle="1" w:styleId="150">
    <w:name w:val="MessageTable"/>
    <w:basedOn w:val="1"/>
    <w:qFormat/>
    <w:uiPriority w:val="99"/>
    <w:pPr>
      <w:numPr>
        <w:ilvl w:val="0"/>
        <w:numId w:val="0"/>
      </w:numPr>
      <w:overflowPunct w:val="0"/>
      <w:autoSpaceDE w:val="0"/>
      <w:autoSpaceDN w:val="0"/>
      <w:adjustRightInd w:val="0"/>
      <w:spacing w:line="240" w:lineRule="exact"/>
      <w:jc w:val="left"/>
      <w:textAlignment w:val="baseline"/>
    </w:pPr>
    <w:rPr>
      <w:rFonts w:ascii="宋体"/>
      <w:kern w:val="0"/>
      <w:sz w:val="16"/>
    </w:rPr>
  </w:style>
  <w:style w:type="paragraph" w:customStyle="1" w:styleId="151">
    <w:name w:val="表格单元"/>
    <w:basedOn w:val="1"/>
    <w:link w:val="164"/>
    <w:qFormat/>
    <w:uiPriority w:val="99"/>
    <w:pPr>
      <w:numPr>
        <w:numId w:val="0"/>
      </w:numPr>
      <w:adjustRightInd w:val="0"/>
      <w:snapToGrid w:val="0"/>
      <w:spacing w:before="45" w:after="45"/>
      <w:jc w:val="left"/>
    </w:pPr>
    <w:rPr>
      <w:rFonts w:eastAsia="楷体"/>
      <w:kern w:val="0"/>
      <w:sz w:val="24"/>
      <w:szCs w:val="20"/>
    </w:rPr>
  </w:style>
  <w:style w:type="paragraph" w:customStyle="1" w:styleId="152">
    <w:name w:val="表格栏目"/>
    <w:basedOn w:val="1"/>
    <w:qFormat/>
    <w:uiPriority w:val="99"/>
    <w:pPr>
      <w:numPr>
        <w:numId w:val="0"/>
      </w:numPr>
      <w:adjustRightInd w:val="0"/>
      <w:snapToGrid w:val="0"/>
      <w:spacing w:before="45" w:after="45"/>
      <w:jc w:val="center"/>
    </w:pPr>
    <w:rPr>
      <w:rFonts w:eastAsia="黑体"/>
      <w:b/>
      <w:bCs/>
    </w:rPr>
  </w:style>
  <w:style w:type="paragraph" w:customStyle="1" w:styleId="153">
    <w:name w:val="列表说明"/>
    <w:basedOn w:val="1"/>
    <w:qFormat/>
    <w:uiPriority w:val="99"/>
    <w:pPr>
      <w:numPr>
        <w:numId w:val="0"/>
      </w:numPr>
      <w:adjustRightInd w:val="0"/>
      <w:snapToGrid w:val="0"/>
      <w:spacing w:line="360" w:lineRule="atLeast"/>
      <w:ind w:left="850"/>
      <w:jc w:val="left"/>
    </w:pPr>
    <w:rPr>
      <w:rFonts w:eastAsia="楷体"/>
    </w:rPr>
  </w:style>
  <w:style w:type="paragraph" w:customStyle="1" w:styleId="154">
    <w:name w:val="列表说明2"/>
    <w:basedOn w:val="28"/>
    <w:qFormat/>
    <w:uiPriority w:val="99"/>
    <w:pPr>
      <w:numPr>
        <w:numId w:val="0"/>
      </w:numPr>
      <w:ind w:left="1354"/>
    </w:pPr>
  </w:style>
  <w:style w:type="paragraph" w:customStyle="1" w:styleId="155">
    <w:name w:val="小标题"/>
    <w:basedOn w:val="1"/>
    <w:qFormat/>
    <w:uiPriority w:val="99"/>
    <w:pPr>
      <w:numPr>
        <w:numId w:val="0"/>
      </w:numPr>
      <w:adjustRightInd w:val="0"/>
      <w:snapToGrid w:val="0"/>
      <w:spacing w:before="240" w:line="360" w:lineRule="atLeast"/>
      <w:ind w:left="420" w:leftChars="200"/>
      <w:jc w:val="left"/>
    </w:pPr>
    <w:rPr>
      <w:rFonts w:ascii="黑体" w:eastAsia="黑体"/>
      <w:b/>
    </w:rPr>
  </w:style>
  <w:style w:type="paragraph" w:customStyle="1" w:styleId="156">
    <w:name w:val="小标题 2"/>
    <w:basedOn w:val="22"/>
    <w:qFormat/>
    <w:uiPriority w:val="99"/>
    <w:pPr>
      <w:numPr>
        <w:ilvl w:val="0"/>
        <w:numId w:val="0"/>
      </w:numPr>
      <w:adjustRightInd w:val="0"/>
      <w:snapToGrid w:val="0"/>
      <w:spacing w:before="240" w:line="360" w:lineRule="atLeast"/>
      <w:ind w:firstLine="420" w:firstLineChars="200"/>
      <w:jc w:val="left"/>
    </w:pPr>
    <w:rPr>
      <w:rFonts w:ascii="楷体_GB2312" w:eastAsia="楷体_GB2312"/>
    </w:rPr>
  </w:style>
  <w:style w:type="paragraph" w:customStyle="1" w:styleId="157">
    <w:name w:val="源程序"/>
    <w:basedOn w:val="22"/>
    <w:qFormat/>
    <w:uiPriority w:val="99"/>
    <w:pPr>
      <w:numPr>
        <w:numId w:val="0"/>
      </w:numPr>
      <w:adjustRightInd w:val="0"/>
      <w:snapToGrid w:val="0"/>
      <w:spacing w:line="240" w:lineRule="atLeast"/>
      <w:ind w:left="420" w:leftChars="200"/>
      <w:jc w:val="left"/>
    </w:pPr>
    <w:rPr>
      <w:rFonts w:eastAsia="楷体"/>
      <w:sz w:val="18"/>
    </w:rPr>
  </w:style>
  <w:style w:type="character" w:customStyle="1" w:styleId="158">
    <w:name w:val="正文缩进 Char"/>
    <w:link w:val="22"/>
    <w:qFormat/>
    <w:locked/>
    <w:uiPriority w:val="99"/>
    <w:rPr>
      <w:rFonts w:ascii="Times New Roman" w:hAnsi="Times New Roman" w:eastAsia="宋体"/>
      <w:sz w:val="24"/>
    </w:rPr>
  </w:style>
  <w:style w:type="character" w:customStyle="1" w:styleId="159">
    <w:name w:val="txt"/>
    <w:qFormat/>
    <w:uiPriority w:val="99"/>
  </w:style>
  <w:style w:type="paragraph" w:customStyle="1" w:styleId="160">
    <w:name w:val="默认段落字体 Para Char Char Char Char Char Char Char Char Char Char Char Char Char"/>
    <w:basedOn w:val="1"/>
    <w:qFormat/>
    <w:uiPriority w:val="99"/>
    <w:pPr>
      <w:numPr>
        <w:ilvl w:val="0"/>
        <w:numId w:val="0"/>
      </w:numPr>
    </w:pPr>
    <w:rPr>
      <w:rFonts w:eastAsia="楷体"/>
    </w:rPr>
  </w:style>
  <w:style w:type="character" w:customStyle="1" w:styleId="161">
    <w:name w:val="正文首行缩进 2 Char"/>
    <w:qFormat/>
    <w:uiPriority w:val="99"/>
    <w:rPr>
      <w:rFonts w:eastAsia="宋体"/>
      <w:kern w:val="2"/>
      <w:sz w:val="24"/>
      <w:lang w:val="en-US" w:eastAsia="zh-CN"/>
    </w:rPr>
  </w:style>
  <w:style w:type="paragraph" w:customStyle="1" w:styleId="162">
    <w:name w:val="表格样式"/>
    <w:basedOn w:val="1"/>
    <w:qFormat/>
    <w:uiPriority w:val="99"/>
    <w:pPr>
      <w:numPr>
        <w:numId w:val="0"/>
      </w:numPr>
      <w:spacing w:line="300" w:lineRule="exact"/>
      <w:jc w:val="left"/>
    </w:pPr>
    <w:rPr>
      <w:rFonts w:eastAsia="楷体"/>
      <w:sz w:val="18"/>
    </w:rPr>
  </w:style>
  <w:style w:type="character" w:customStyle="1" w:styleId="163">
    <w:name w:val="Char Char8"/>
    <w:qFormat/>
    <w:uiPriority w:val="99"/>
    <w:rPr>
      <w:rFonts w:ascii="Arial" w:hAnsi="Arial" w:eastAsia="黑体"/>
      <w:b/>
      <w:kern w:val="2"/>
      <w:sz w:val="32"/>
      <w:lang w:val="en-US" w:eastAsia="zh-CN"/>
    </w:rPr>
  </w:style>
  <w:style w:type="character" w:customStyle="1" w:styleId="164">
    <w:name w:val="表格单元 Char"/>
    <w:link w:val="151"/>
    <w:qFormat/>
    <w:locked/>
    <w:uiPriority w:val="99"/>
    <w:rPr>
      <w:rFonts w:ascii="Times New Roman" w:hAnsi="Times New Roman" w:eastAsia="楷体"/>
      <w:sz w:val="24"/>
    </w:rPr>
  </w:style>
  <w:style w:type="character" w:customStyle="1" w:styleId="165">
    <w:name w:val="样式3 Char"/>
    <w:link w:val="166"/>
    <w:qFormat/>
    <w:locked/>
    <w:uiPriority w:val="99"/>
    <w:rPr>
      <w:sz w:val="21"/>
    </w:rPr>
  </w:style>
  <w:style w:type="paragraph" w:customStyle="1" w:styleId="166">
    <w:name w:val="样式3"/>
    <w:basedOn w:val="1"/>
    <w:link w:val="165"/>
    <w:qFormat/>
    <w:uiPriority w:val="99"/>
    <w:pPr>
      <w:numPr>
        <w:ilvl w:val="0"/>
        <w:numId w:val="0"/>
      </w:numPr>
      <w:spacing w:line="360" w:lineRule="auto"/>
      <w:ind w:firstLine="420" w:firstLineChars="200"/>
    </w:pPr>
    <w:rPr>
      <w:kern w:val="0"/>
      <w:szCs w:val="20"/>
    </w:rPr>
  </w:style>
  <w:style w:type="paragraph" w:customStyle="1" w:styleId="167">
    <w:name w:val="项目 2"/>
    <w:basedOn w:val="1"/>
    <w:qFormat/>
    <w:uiPriority w:val="99"/>
    <w:pPr>
      <w:numPr>
        <w:ilvl w:val="0"/>
        <w:numId w:val="14"/>
      </w:numPr>
      <w:tabs>
        <w:tab w:val="left" w:pos="1140"/>
      </w:tabs>
      <w:spacing w:beforeLines="50" w:afterLines="100" w:line="360" w:lineRule="auto"/>
      <w:jc w:val="left"/>
    </w:pPr>
    <w:rPr>
      <w:rFonts w:ascii="Arial" w:hAnsi="Arial" w:eastAsia="楷体"/>
      <w:kern w:val="0"/>
      <w:szCs w:val="21"/>
    </w:rPr>
  </w:style>
  <w:style w:type="paragraph" w:customStyle="1" w:styleId="168">
    <w:name w:val="表格样式11"/>
    <w:basedOn w:val="1"/>
    <w:qFormat/>
    <w:uiPriority w:val="99"/>
    <w:pPr>
      <w:numPr>
        <w:ilvl w:val="0"/>
        <w:numId w:val="0"/>
      </w:numPr>
      <w:spacing w:line="300" w:lineRule="exact"/>
    </w:pPr>
    <w:rPr>
      <w:sz w:val="18"/>
    </w:rPr>
  </w:style>
  <w:style w:type="paragraph" w:customStyle="1" w:styleId="169">
    <w:name w:val="TOC 标题1"/>
    <w:basedOn w:val="2"/>
    <w:next w:val="1"/>
    <w:qFormat/>
    <w:uiPriority w:val="99"/>
    <w:pPr>
      <w:widowControl/>
      <w:numPr>
        <w:ilvl w:val="0"/>
        <w:numId w:val="0"/>
      </w:numPr>
      <w:spacing w:before="480" w:after="0" w:line="276" w:lineRule="auto"/>
      <w:jc w:val="left"/>
      <w:outlineLvl w:val="9"/>
    </w:pPr>
    <w:rPr>
      <w:rFonts w:ascii="Cambria" w:hAnsi="Cambria"/>
      <w:color w:val="365F91"/>
      <w:kern w:val="0"/>
      <w:sz w:val="28"/>
      <w:szCs w:val="28"/>
    </w:rPr>
  </w:style>
  <w:style w:type="paragraph" w:customStyle="1" w:styleId="170">
    <w:name w:val="三级条标题9"/>
    <w:basedOn w:val="94"/>
    <w:next w:val="91"/>
    <w:qFormat/>
    <w:uiPriority w:val="99"/>
    <w:pPr>
      <w:outlineLvl w:val="4"/>
    </w:pPr>
  </w:style>
  <w:style w:type="paragraph" w:customStyle="1" w:styleId="171">
    <w:name w:val="列出段落3"/>
    <w:basedOn w:val="1"/>
    <w:qFormat/>
    <w:uiPriority w:val="99"/>
    <w:pPr>
      <w:ind w:firstLine="420" w:firstLineChars="200"/>
    </w:pPr>
  </w:style>
  <w:style w:type="paragraph" w:customStyle="1" w:styleId="172">
    <w:name w:val="List Paragraph1"/>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6.emf"/><Relationship Id="rId22" Type="http://schemas.openxmlformats.org/officeDocument/2006/relationships/oleObject" Target="embeddings/oleObject5.bin"/><Relationship Id="rId21" Type="http://schemas.openxmlformats.org/officeDocument/2006/relationships/image" Target="media/image5.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4.emf"/><Relationship Id="rId18" Type="http://schemas.openxmlformats.org/officeDocument/2006/relationships/oleObject" Target="embeddings/oleObject3.bin"/><Relationship Id="rId17" Type="http://schemas.openxmlformats.org/officeDocument/2006/relationships/image" Target="media/image3.emf"/><Relationship Id="rId16" Type="http://schemas.openxmlformats.org/officeDocument/2006/relationships/oleObject" Target="embeddings/oleObject2.bin"/><Relationship Id="rId15" Type="http://schemas.openxmlformats.org/officeDocument/2006/relationships/image" Target="media/image2.emf"/><Relationship Id="rId14" Type="http://schemas.openxmlformats.org/officeDocument/2006/relationships/oleObject" Target="embeddings/oleObject1.bin"/><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21</Pages>
  <Words>1699</Words>
  <Characters>9688</Characters>
  <Lines>80</Lines>
  <Paragraphs>22</Paragraphs>
  <ScaleCrop>false</ScaleCrop>
  <LinksUpToDate>false</LinksUpToDate>
  <CharactersWithSpaces>11365</CharactersWithSpaces>
  <Application>WPS Office_10.1.0.6876_F1E327BC-269C-435d-A152-05C5408002CA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2016-09-27T10:57:00Z</dcterms:created>
  <dc:creator>yang.yc</dc:creator>
  <cp:lastModifiedBy>Administrator</cp:lastModifiedBy>
  <dcterms:modified xsi:type="dcterms:W3CDTF">2017-11-29T02:56:33Z</dcterms:modified>
  <cp:revision>1449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